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48C5" w:rsidRDefault="00C73516">
      <w:pPr>
        <w:rPr>
          <w:lang w:val="es-ES"/>
        </w:rPr>
      </w:pPr>
      <w:bookmarkStart w:id="0" w:name="_GoBack"/>
      <w:r>
        <w:rPr>
          <w:lang w:val="es-ES"/>
        </w:rPr>
        <w:t xml:space="preserve">23 DE OCTUBRE 2023                                           </w:t>
      </w:r>
    </w:p>
    <w:bookmarkEnd w:id="0"/>
    <w:p w:rsidR="00C73516" w:rsidRDefault="00C73516">
      <w:pPr>
        <w:rPr>
          <w:sz w:val="24"/>
          <w:szCs w:val="24"/>
          <w:lang w:val="es-ES"/>
        </w:rPr>
      </w:pPr>
    </w:p>
    <w:p w:rsidR="002B1B9A" w:rsidRDefault="002B1B9A">
      <w:pPr>
        <w:rPr>
          <w:sz w:val="24"/>
          <w:szCs w:val="24"/>
          <w:lang w:val="es-ES"/>
        </w:rPr>
      </w:pPr>
    </w:p>
    <w:p w:rsidR="002B1B9A" w:rsidRDefault="002B1B9A">
      <w:pPr>
        <w:rPr>
          <w:sz w:val="24"/>
          <w:szCs w:val="24"/>
          <w:lang w:val="es-ES"/>
        </w:rPr>
      </w:pPr>
    </w:p>
    <w:p w:rsidR="007B254B" w:rsidRPr="002B1B9A" w:rsidRDefault="002B1B9A" w:rsidP="007B254B">
      <w:pPr>
        <w:jc w:val="center"/>
        <w:rPr>
          <w:b/>
          <w:sz w:val="36"/>
          <w:szCs w:val="36"/>
          <w:lang w:val="es-ES"/>
        </w:rPr>
      </w:pPr>
      <w:r>
        <w:rPr>
          <w:sz w:val="36"/>
          <w:szCs w:val="36"/>
          <w:lang w:val="es-ES"/>
        </w:rPr>
        <w:t xml:space="preserve"> </w:t>
      </w:r>
      <w:r w:rsidRPr="002B1B9A">
        <w:rPr>
          <w:b/>
          <w:sz w:val="36"/>
          <w:szCs w:val="36"/>
          <w:lang w:val="es-ES"/>
        </w:rPr>
        <w:t>COMUNICACIÓN ASERTIVA</w:t>
      </w:r>
    </w:p>
    <w:p w:rsidR="002B1B9A" w:rsidRDefault="002B1B9A" w:rsidP="007B254B">
      <w:pPr>
        <w:jc w:val="center"/>
        <w:rPr>
          <w:sz w:val="36"/>
          <w:szCs w:val="36"/>
          <w:lang w:val="es-ES"/>
        </w:rPr>
      </w:pPr>
    </w:p>
    <w:p w:rsidR="002B1B9A" w:rsidRDefault="002B1B9A" w:rsidP="002B1B9A">
      <w:pPr>
        <w:rPr>
          <w:rFonts w:cstheme="minorHAnsi"/>
          <w:color w:val="2D2D2D"/>
          <w:sz w:val="24"/>
          <w:szCs w:val="24"/>
        </w:rPr>
      </w:pPr>
      <w:r w:rsidRPr="002B1B9A">
        <w:rPr>
          <w:rFonts w:cstheme="minorHAnsi"/>
          <w:color w:val="2D2D2D"/>
          <w:sz w:val="24"/>
          <w:szCs w:val="24"/>
        </w:rPr>
        <w:t>La comunicación asertiva es una </w:t>
      </w:r>
      <w:r w:rsidRPr="002B1B9A">
        <w:rPr>
          <w:rFonts w:cstheme="minorHAnsi"/>
          <w:color w:val="2D2D2D"/>
          <w:sz w:val="24"/>
          <w:szCs w:val="24"/>
        </w:rPr>
        <w:t xml:space="preserve">habilidad interpersonal </w:t>
      </w:r>
      <w:r w:rsidRPr="002B1B9A">
        <w:rPr>
          <w:rFonts w:cstheme="minorHAnsi"/>
          <w:color w:val="2D2D2D"/>
          <w:sz w:val="24"/>
          <w:szCs w:val="24"/>
        </w:rPr>
        <w:t>que permite expresar sentimientos, necesidades y opiniones de manera abierta, apropiada, honesta, empática y directa, siempre respetando las ideas de los demás. La comunicación asertiva en el trabajo tiene muchas ventajas, ya que permite solucionar conflictos y mantener relaciones saludables.</w:t>
      </w:r>
    </w:p>
    <w:p w:rsidR="002B1B9A" w:rsidRDefault="002B1B9A" w:rsidP="002B1B9A">
      <w:pPr>
        <w:rPr>
          <w:rFonts w:cstheme="minorHAnsi"/>
          <w:color w:val="2D2D2D"/>
          <w:sz w:val="24"/>
          <w:szCs w:val="24"/>
        </w:rPr>
      </w:pPr>
    </w:p>
    <w:p w:rsidR="002B1B9A" w:rsidRPr="002B1B9A" w:rsidRDefault="002B1B9A" w:rsidP="002B1B9A">
      <w:pPr>
        <w:rPr>
          <w:rFonts w:cstheme="minorHAnsi"/>
          <w:b/>
          <w:bCs/>
          <w:sz w:val="24"/>
          <w:szCs w:val="24"/>
        </w:rPr>
      </w:pPr>
      <w:r w:rsidRPr="002B1B9A">
        <w:rPr>
          <w:rFonts w:cstheme="minorHAnsi"/>
          <w:b/>
          <w:bCs/>
          <w:sz w:val="24"/>
          <w:szCs w:val="24"/>
        </w:rPr>
        <w:t>Cómo desarrollar la comunicación asertiva</w:t>
      </w:r>
    </w:p>
    <w:p w:rsidR="002B1B9A" w:rsidRPr="002B1B9A" w:rsidRDefault="002B1B9A" w:rsidP="002B1B9A">
      <w:pPr>
        <w:rPr>
          <w:rFonts w:cstheme="minorHAnsi"/>
          <w:sz w:val="24"/>
          <w:szCs w:val="24"/>
        </w:rPr>
      </w:pPr>
      <w:r w:rsidRPr="002B1B9A">
        <w:rPr>
          <w:rFonts w:cstheme="minorHAnsi"/>
          <w:sz w:val="24"/>
          <w:szCs w:val="24"/>
        </w:rPr>
        <w:t>La base para un comportamiento asertivo es la autoconfianza. Esta te ayudará a reconocer que mereces un trato respetuoso y digno, y te dará el valor para defender tus derechos y pedir abiertamente lo que necesitas. Sin embargo, es importante recordar que en el asertividad tus deseos no deben pasar por encima de los derechos de los demás. Estos son algunos puntos a considerar para desarrollar habilidades asertivas en el trabajo:</w:t>
      </w:r>
    </w:p>
    <w:p w:rsidR="002B1B9A" w:rsidRPr="002B1B9A" w:rsidRDefault="002B1B9A" w:rsidP="002B1B9A">
      <w:pPr>
        <w:rPr>
          <w:rFonts w:cstheme="minorHAnsi"/>
          <w:b/>
          <w:bCs/>
          <w:sz w:val="24"/>
          <w:szCs w:val="24"/>
        </w:rPr>
      </w:pPr>
      <w:r w:rsidRPr="002B1B9A">
        <w:rPr>
          <w:rFonts w:cstheme="minorHAnsi"/>
          <w:b/>
          <w:bCs/>
          <w:sz w:val="24"/>
          <w:szCs w:val="24"/>
        </w:rPr>
        <w:t>Expresa tus deseos</w:t>
      </w:r>
    </w:p>
    <w:p w:rsidR="002B1B9A" w:rsidRDefault="002B1B9A" w:rsidP="002B1B9A">
      <w:pPr>
        <w:rPr>
          <w:rFonts w:cstheme="minorHAnsi"/>
          <w:sz w:val="24"/>
          <w:szCs w:val="24"/>
        </w:rPr>
      </w:pPr>
      <w:r w:rsidRPr="002B1B9A">
        <w:rPr>
          <w:rFonts w:cstheme="minorHAnsi"/>
          <w:sz w:val="24"/>
          <w:szCs w:val="24"/>
        </w:rPr>
        <w:t>Para lograr una comunicación asertiva no lances indirectas ni esperes que los demás “adivinen” lo que quieres. Identifica con claridad qué es lo que necesitas y habla abiertamente con tus superiores o colegas. No olvides mostrar seguridad y firmeza, pero realiza estas solicitudes sin afectar los intereses de los demás. Si obtienes una negativa, sé perseverante y pregunta de manera respetuosa si más adelante podrás realizar nuevamente tu solicitud.</w:t>
      </w:r>
    </w:p>
    <w:p w:rsidR="002B1B9A" w:rsidRDefault="002B1B9A" w:rsidP="002B1B9A">
      <w:pPr>
        <w:rPr>
          <w:rFonts w:cstheme="minorHAnsi"/>
          <w:sz w:val="24"/>
          <w:szCs w:val="24"/>
        </w:rPr>
      </w:pPr>
    </w:p>
    <w:p w:rsidR="002B1B9A" w:rsidRPr="002B1B9A" w:rsidRDefault="002B1B9A" w:rsidP="002B1B9A">
      <w:pPr>
        <w:rPr>
          <w:rFonts w:cstheme="minorHAnsi"/>
          <w:b/>
          <w:bCs/>
          <w:sz w:val="24"/>
          <w:szCs w:val="24"/>
        </w:rPr>
      </w:pPr>
      <w:r w:rsidRPr="002B1B9A">
        <w:rPr>
          <w:rFonts w:cstheme="minorHAnsi"/>
          <w:b/>
          <w:bCs/>
          <w:sz w:val="24"/>
          <w:szCs w:val="24"/>
        </w:rPr>
        <w:t>Empatiza</w:t>
      </w:r>
    </w:p>
    <w:p w:rsidR="002B1B9A" w:rsidRDefault="002B1B9A" w:rsidP="002B1B9A">
      <w:pPr>
        <w:rPr>
          <w:rFonts w:cstheme="minorHAnsi"/>
          <w:sz w:val="24"/>
          <w:szCs w:val="24"/>
        </w:rPr>
      </w:pPr>
      <w:r w:rsidRPr="002B1B9A">
        <w:rPr>
          <w:rFonts w:cstheme="minorHAnsi"/>
          <w:sz w:val="24"/>
          <w:szCs w:val="24"/>
        </w:rPr>
        <w:t>Trata de mirar la situación desde la perspectiva de la otra persona. De esta manera, podrás entender mejor los motivos que lo llevan a defender su postura. Esto te ayudará a demostrarle que validas sus emociones y que colocas al mismo nivel sus intereses y los tuyos. Por otra parte, esto también te será de utilidad para encontrar argumentos más fuertes para sostener tu postura.</w:t>
      </w:r>
    </w:p>
    <w:p w:rsidR="002B1B9A" w:rsidRDefault="002B1B9A" w:rsidP="002B1B9A">
      <w:pPr>
        <w:rPr>
          <w:rFonts w:cstheme="minorHAnsi"/>
          <w:sz w:val="24"/>
          <w:szCs w:val="24"/>
        </w:rPr>
      </w:pPr>
    </w:p>
    <w:p w:rsidR="002B1B9A" w:rsidRDefault="002B1B9A" w:rsidP="002B1B9A">
      <w:pPr>
        <w:rPr>
          <w:rFonts w:cstheme="minorHAnsi"/>
          <w:sz w:val="24"/>
          <w:szCs w:val="24"/>
        </w:rPr>
      </w:pPr>
      <w:r>
        <w:rPr>
          <w:noProof/>
          <w:lang w:eastAsia="es-CO"/>
        </w:rPr>
        <w:drawing>
          <wp:inline distT="0" distB="0" distL="0" distR="0" wp14:anchorId="14A6BB3D" wp14:editId="5B69BF5E">
            <wp:extent cx="5781675" cy="3966210"/>
            <wp:effectExtent l="0" t="0" r="9525" b="0"/>
            <wp:docPr id="12" name="Imagen 12" descr="Laberinto de emociones: Habilidades de comunic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aberinto de emociones: Habilidades de comunicació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81675" cy="3966210"/>
                    </a:xfrm>
                    <a:prstGeom prst="rect">
                      <a:avLst/>
                    </a:prstGeom>
                    <a:noFill/>
                    <a:ln>
                      <a:noFill/>
                    </a:ln>
                  </pic:spPr>
                </pic:pic>
              </a:graphicData>
            </a:graphic>
          </wp:inline>
        </w:drawing>
      </w:r>
    </w:p>
    <w:p w:rsidR="002B1B9A" w:rsidRDefault="002B1B9A" w:rsidP="002B1B9A">
      <w:pPr>
        <w:rPr>
          <w:rFonts w:cstheme="minorHAnsi"/>
          <w:sz w:val="24"/>
          <w:szCs w:val="24"/>
        </w:rPr>
      </w:pPr>
    </w:p>
    <w:p w:rsidR="002B1B9A" w:rsidRDefault="002B1B9A" w:rsidP="002B1B9A">
      <w:pPr>
        <w:rPr>
          <w:rFonts w:cstheme="minorHAnsi"/>
          <w:sz w:val="24"/>
          <w:szCs w:val="24"/>
        </w:rPr>
      </w:pPr>
    </w:p>
    <w:p w:rsidR="002B1B9A" w:rsidRPr="002B1B9A" w:rsidRDefault="002B1B9A" w:rsidP="002B1B9A">
      <w:pPr>
        <w:rPr>
          <w:rFonts w:cstheme="minorHAnsi"/>
          <w:b/>
          <w:bCs/>
          <w:sz w:val="24"/>
          <w:szCs w:val="24"/>
        </w:rPr>
      </w:pPr>
      <w:r w:rsidRPr="002B1B9A">
        <w:rPr>
          <w:rFonts w:cstheme="minorHAnsi"/>
          <w:b/>
          <w:bCs/>
          <w:sz w:val="24"/>
          <w:szCs w:val="24"/>
        </w:rPr>
        <w:t>Aprende a decir “no”</w:t>
      </w:r>
    </w:p>
    <w:p w:rsidR="002B1B9A" w:rsidRDefault="002B1B9A" w:rsidP="002B1B9A">
      <w:pPr>
        <w:rPr>
          <w:rFonts w:cstheme="minorHAnsi"/>
          <w:sz w:val="24"/>
          <w:szCs w:val="24"/>
        </w:rPr>
      </w:pPr>
      <w:r w:rsidRPr="002B1B9A">
        <w:rPr>
          <w:rFonts w:cstheme="minorHAnsi"/>
          <w:sz w:val="24"/>
          <w:szCs w:val="24"/>
        </w:rPr>
        <w:t>Por último, pero no menos importante, debes aprender a negarte cuando no deseas o no puedes hacer algo. Decir “no” resulta tan difícil en ocasiones, que muchos prefieren ceder para luego decir alguna mentira piadosa. Probablemente se deba al temor al rechazo, a la necesidad de complacer o por no hacer sentir mal a alguien que se estima.</w:t>
      </w:r>
    </w:p>
    <w:p w:rsidR="002B1B9A" w:rsidRDefault="002B1B9A" w:rsidP="002B1B9A">
      <w:pPr>
        <w:rPr>
          <w:rFonts w:cstheme="minorHAnsi"/>
          <w:sz w:val="24"/>
          <w:szCs w:val="24"/>
        </w:rPr>
      </w:pPr>
    </w:p>
    <w:p w:rsidR="002B1B9A" w:rsidRPr="002B1B9A" w:rsidRDefault="002B1B9A" w:rsidP="002B1B9A">
      <w:pPr>
        <w:numPr>
          <w:ilvl w:val="0"/>
          <w:numId w:val="1"/>
        </w:numPr>
        <w:rPr>
          <w:rFonts w:cstheme="minorHAnsi"/>
          <w:sz w:val="24"/>
          <w:szCs w:val="24"/>
        </w:rPr>
      </w:pPr>
      <w:r w:rsidRPr="002B1B9A">
        <w:rPr>
          <w:rFonts w:cstheme="minorHAnsi"/>
          <w:b/>
          <w:bCs/>
          <w:sz w:val="24"/>
          <w:szCs w:val="24"/>
        </w:rPr>
        <w:t>Comunicación verbal:</w:t>
      </w:r>
      <w:r w:rsidRPr="002B1B9A">
        <w:rPr>
          <w:rFonts w:cstheme="minorHAnsi"/>
          <w:sz w:val="24"/>
          <w:szCs w:val="24"/>
        </w:rPr>
        <w:t> es el intercambio de información entre dos o más personas en el que se emplean las palabras, ya sea de manera oral o escrita. Podríamos decir que se trata de una forma de comunicación más obvia. En la comunicación oral, el tono, la rapidez y el volumen influyen en la transmisión del mensaje.</w:t>
      </w:r>
    </w:p>
    <w:p w:rsidR="002B1B9A" w:rsidRDefault="002B1B9A" w:rsidP="002B1B9A">
      <w:pPr>
        <w:numPr>
          <w:ilvl w:val="0"/>
          <w:numId w:val="1"/>
        </w:numPr>
        <w:rPr>
          <w:rFonts w:cstheme="minorHAnsi"/>
          <w:sz w:val="24"/>
          <w:szCs w:val="24"/>
        </w:rPr>
      </w:pPr>
      <w:r w:rsidRPr="002B1B9A">
        <w:rPr>
          <w:rFonts w:cstheme="minorHAnsi"/>
          <w:b/>
          <w:bCs/>
          <w:sz w:val="24"/>
          <w:szCs w:val="24"/>
        </w:rPr>
        <w:t>Comunicación no verbal:</w:t>
      </w:r>
      <w:r w:rsidRPr="002B1B9A">
        <w:rPr>
          <w:rFonts w:cstheme="minorHAnsi"/>
          <w:sz w:val="24"/>
          <w:szCs w:val="24"/>
        </w:rPr>
        <w:t xml:space="preserve"> involucra gestos o signos de tipo visual, como ademanes o sonidos. Surgió antes que el lenguaje verbal, ya que era la manera en la que nuestros antepasados se comunicaban cuando aún no utilizaban la voz como herramienta para la transmisión de ideas. En ocasiones, la comunicación no verbal </w:t>
      </w:r>
      <w:r w:rsidRPr="002B1B9A">
        <w:rPr>
          <w:rFonts w:cstheme="minorHAnsi"/>
          <w:sz w:val="24"/>
          <w:szCs w:val="24"/>
        </w:rPr>
        <w:lastRenderedPageBreak/>
        <w:t>puede ser ambigua, sobre todo si no está acompañada de la comunicación verbal para complementarla.</w:t>
      </w:r>
    </w:p>
    <w:p w:rsidR="002B1B9A" w:rsidRDefault="002B1B9A" w:rsidP="002B1B9A">
      <w:pPr>
        <w:ind w:left="720"/>
        <w:rPr>
          <w:rFonts w:cstheme="minorHAnsi"/>
          <w:sz w:val="24"/>
          <w:szCs w:val="24"/>
        </w:rPr>
      </w:pPr>
    </w:p>
    <w:p w:rsidR="002B1B9A" w:rsidRDefault="002B1B9A" w:rsidP="002B1B9A">
      <w:pPr>
        <w:rPr>
          <w:rFonts w:cstheme="minorHAnsi"/>
          <w:sz w:val="24"/>
          <w:szCs w:val="24"/>
        </w:rPr>
      </w:pPr>
      <w:r>
        <w:rPr>
          <w:noProof/>
          <w:lang w:eastAsia="es-CO"/>
        </w:rPr>
        <w:drawing>
          <wp:inline distT="0" distB="0" distL="0" distR="0">
            <wp:extent cx="5612130" cy="3587601"/>
            <wp:effectExtent l="0" t="0" r="7620" b="0"/>
            <wp:docPr id="10" name="Imagen 10" descr="Comunicación Asertiva para profesionales de la inspección de trabajo –  Mujeres para la Sal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omunicación Asertiva para profesionales de la inspección de trabajo –  Mujeres para la Salu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39611" cy="3605168"/>
                    </a:xfrm>
                    <a:prstGeom prst="rect">
                      <a:avLst/>
                    </a:prstGeom>
                    <a:noFill/>
                    <a:ln>
                      <a:noFill/>
                    </a:ln>
                  </pic:spPr>
                </pic:pic>
              </a:graphicData>
            </a:graphic>
          </wp:inline>
        </w:drawing>
      </w:r>
    </w:p>
    <w:p w:rsidR="002B1B9A" w:rsidRPr="002B1B9A" w:rsidRDefault="002B1B9A" w:rsidP="002B1B9A">
      <w:pPr>
        <w:rPr>
          <w:rFonts w:cstheme="minorHAnsi"/>
          <w:sz w:val="24"/>
          <w:szCs w:val="24"/>
        </w:rPr>
      </w:pPr>
    </w:p>
    <w:p w:rsidR="002B1B9A" w:rsidRPr="002B1B9A" w:rsidRDefault="002B1B9A" w:rsidP="002B1B9A">
      <w:pPr>
        <w:rPr>
          <w:rFonts w:cstheme="minorHAnsi"/>
          <w:sz w:val="24"/>
          <w:szCs w:val="24"/>
        </w:rPr>
      </w:pPr>
    </w:p>
    <w:p w:rsidR="002B1B9A" w:rsidRPr="002B1B9A" w:rsidRDefault="002B1B9A" w:rsidP="002B1B9A">
      <w:pPr>
        <w:rPr>
          <w:rFonts w:cstheme="minorHAnsi"/>
          <w:sz w:val="24"/>
          <w:szCs w:val="24"/>
        </w:rPr>
      </w:pPr>
    </w:p>
    <w:p w:rsidR="002B1B9A" w:rsidRDefault="002B1B9A" w:rsidP="002B1B9A">
      <w:pPr>
        <w:rPr>
          <w:rFonts w:cstheme="minorHAnsi"/>
          <w:sz w:val="24"/>
          <w:szCs w:val="24"/>
        </w:rPr>
      </w:pPr>
    </w:p>
    <w:p w:rsidR="002B1B9A" w:rsidRPr="002B1B9A" w:rsidRDefault="002B1B9A" w:rsidP="002B1B9A">
      <w:pPr>
        <w:rPr>
          <w:rFonts w:cstheme="minorHAnsi"/>
          <w:sz w:val="24"/>
          <w:szCs w:val="24"/>
        </w:rPr>
      </w:pPr>
    </w:p>
    <w:p w:rsidR="002B1B9A" w:rsidRPr="002B1B9A" w:rsidRDefault="002B1B9A" w:rsidP="002B1B9A">
      <w:pPr>
        <w:rPr>
          <w:rFonts w:cstheme="minorHAnsi"/>
          <w:sz w:val="24"/>
          <w:szCs w:val="24"/>
          <w:lang w:val="es-ES"/>
        </w:rPr>
      </w:pPr>
    </w:p>
    <w:p w:rsidR="00C73516" w:rsidRDefault="00C73516">
      <w:pPr>
        <w:rPr>
          <w:sz w:val="24"/>
          <w:szCs w:val="24"/>
          <w:lang w:val="es-ES"/>
        </w:rPr>
      </w:pPr>
    </w:p>
    <w:p w:rsidR="00C73516" w:rsidRDefault="00C73516">
      <w:pPr>
        <w:rPr>
          <w:sz w:val="24"/>
          <w:szCs w:val="24"/>
          <w:lang w:val="es-ES"/>
        </w:rPr>
      </w:pPr>
    </w:p>
    <w:p w:rsidR="007B254B" w:rsidRDefault="007B254B" w:rsidP="00B322BF">
      <w:pPr>
        <w:rPr>
          <w:bCs/>
          <w:sz w:val="24"/>
          <w:szCs w:val="24"/>
        </w:rPr>
      </w:pPr>
    </w:p>
    <w:p w:rsidR="002B1B9A" w:rsidRPr="007B254B" w:rsidRDefault="002B1B9A" w:rsidP="00B322BF">
      <w:pPr>
        <w:rPr>
          <w:sz w:val="24"/>
          <w:szCs w:val="24"/>
        </w:rPr>
      </w:pPr>
    </w:p>
    <w:p w:rsidR="00C73516" w:rsidRPr="00C73516" w:rsidRDefault="00C73516">
      <w:pPr>
        <w:rPr>
          <w:sz w:val="24"/>
          <w:szCs w:val="24"/>
          <w:lang w:val="es-ES"/>
        </w:rPr>
      </w:pPr>
    </w:p>
    <w:sectPr w:rsidR="00C73516" w:rsidRPr="00C735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C392211"/>
    <w:multiLevelType w:val="multilevel"/>
    <w:tmpl w:val="5254E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516"/>
    <w:rsid w:val="002B1B9A"/>
    <w:rsid w:val="002C3E3A"/>
    <w:rsid w:val="005048C5"/>
    <w:rsid w:val="007B254B"/>
    <w:rsid w:val="007B64AB"/>
    <w:rsid w:val="008B1529"/>
    <w:rsid w:val="00B322BF"/>
    <w:rsid w:val="00C73516"/>
    <w:rsid w:val="00DF4D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B5A91"/>
  <w15:chartTrackingRefBased/>
  <w15:docId w15:val="{DC888BE6-5380-4830-93D8-C769032F7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B25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76001">
      <w:bodyDiv w:val="1"/>
      <w:marLeft w:val="0"/>
      <w:marRight w:val="0"/>
      <w:marTop w:val="0"/>
      <w:marBottom w:val="0"/>
      <w:divBdr>
        <w:top w:val="none" w:sz="0" w:space="0" w:color="auto"/>
        <w:left w:val="none" w:sz="0" w:space="0" w:color="auto"/>
        <w:bottom w:val="none" w:sz="0" w:space="0" w:color="auto"/>
        <w:right w:val="none" w:sz="0" w:space="0" w:color="auto"/>
      </w:divBdr>
    </w:div>
    <w:div w:id="34358754">
      <w:bodyDiv w:val="1"/>
      <w:marLeft w:val="0"/>
      <w:marRight w:val="0"/>
      <w:marTop w:val="0"/>
      <w:marBottom w:val="0"/>
      <w:divBdr>
        <w:top w:val="none" w:sz="0" w:space="0" w:color="auto"/>
        <w:left w:val="none" w:sz="0" w:space="0" w:color="auto"/>
        <w:bottom w:val="none" w:sz="0" w:space="0" w:color="auto"/>
        <w:right w:val="none" w:sz="0" w:space="0" w:color="auto"/>
      </w:divBdr>
    </w:div>
    <w:div w:id="136335934">
      <w:bodyDiv w:val="1"/>
      <w:marLeft w:val="0"/>
      <w:marRight w:val="0"/>
      <w:marTop w:val="0"/>
      <w:marBottom w:val="0"/>
      <w:divBdr>
        <w:top w:val="none" w:sz="0" w:space="0" w:color="auto"/>
        <w:left w:val="none" w:sz="0" w:space="0" w:color="auto"/>
        <w:bottom w:val="none" w:sz="0" w:space="0" w:color="auto"/>
        <w:right w:val="none" w:sz="0" w:space="0" w:color="auto"/>
      </w:divBdr>
    </w:div>
    <w:div w:id="237373215">
      <w:bodyDiv w:val="1"/>
      <w:marLeft w:val="0"/>
      <w:marRight w:val="0"/>
      <w:marTop w:val="0"/>
      <w:marBottom w:val="0"/>
      <w:divBdr>
        <w:top w:val="none" w:sz="0" w:space="0" w:color="auto"/>
        <w:left w:val="none" w:sz="0" w:space="0" w:color="auto"/>
        <w:bottom w:val="none" w:sz="0" w:space="0" w:color="auto"/>
        <w:right w:val="none" w:sz="0" w:space="0" w:color="auto"/>
      </w:divBdr>
    </w:div>
    <w:div w:id="384136266">
      <w:bodyDiv w:val="1"/>
      <w:marLeft w:val="0"/>
      <w:marRight w:val="0"/>
      <w:marTop w:val="0"/>
      <w:marBottom w:val="0"/>
      <w:divBdr>
        <w:top w:val="none" w:sz="0" w:space="0" w:color="auto"/>
        <w:left w:val="none" w:sz="0" w:space="0" w:color="auto"/>
        <w:bottom w:val="none" w:sz="0" w:space="0" w:color="auto"/>
        <w:right w:val="none" w:sz="0" w:space="0" w:color="auto"/>
      </w:divBdr>
    </w:div>
    <w:div w:id="405349112">
      <w:bodyDiv w:val="1"/>
      <w:marLeft w:val="0"/>
      <w:marRight w:val="0"/>
      <w:marTop w:val="0"/>
      <w:marBottom w:val="0"/>
      <w:divBdr>
        <w:top w:val="none" w:sz="0" w:space="0" w:color="auto"/>
        <w:left w:val="none" w:sz="0" w:space="0" w:color="auto"/>
        <w:bottom w:val="none" w:sz="0" w:space="0" w:color="auto"/>
        <w:right w:val="none" w:sz="0" w:space="0" w:color="auto"/>
      </w:divBdr>
    </w:div>
    <w:div w:id="445269946">
      <w:bodyDiv w:val="1"/>
      <w:marLeft w:val="0"/>
      <w:marRight w:val="0"/>
      <w:marTop w:val="0"/>
      <w:marBottom w:val="0"/>
      <w:divBdr>
        <w:top w:val="none" w:sz="0" w:space="0" w:color="auto"/>
        <w:left w:val="none" w:sz="0" w:space="0" w:color="auto"/>
        <w:bottom w:val="none" w:sz="0" w:space="0" w:color="auto"/>
        <w:right w:val="none" w:sz="0" w:space="0" w:color="auto"/>
      </w:divBdr>
    </w:div>
    <w:div w:id="710762793">
      <w:bodyDiv w:val="1"/>
      <w:marLeft w:val="0"/>
      <w:marRight w:val="0"/>
      <w:marTop w:val="0"/>
      <w:marBottom w:val="0"/>
      <w:divBdr>
        <w:top w:val="none" w:sz="0" w:space="0" w:color="auto"/>
        <w:left w:val="none" w:sz="0" w:space="0" w:color="auto"/>
        <w:bottom w:val="none" w:sz="0" w:space="0" w:color="auto"/>
        <w:right w:val="none" w:sz="0" w:space="0" w:color="auto"/>
      </w:divBdr>
    </w:div>
    <w:div w:id="719867644">
      <w:bodyDiv w:val="1"/>
      <w:marLeft w:val="0"/>
      <w:marRight w:val="0"/>
      <w:marTop w:val="0"/>
      <w:marBottom w:val="0"/>
      <w:divBdr>
        <w:top w:val="none" w:sz="0" w:space="0" w:color="auto"/>
        <w:left w:val="none" w:sz="0" w:space="0" w:color="auto"/>
        <w:bottom w:val="none" w:sz="0" w:space="0" w:color="auto"/>
        <w:right w:val="none" w:sz="0" w:space="0" w:color="auto"/>
      </w:divBdr>
    </w:div>
    <w:div w:id="722866946">
      <w:bodyDiv w:val="1"/>
      <w:marLeft w:val="0"/>
      <w:marRight w:val="0"/>
      <w:marTop w:val="0"/>
      <w:marBottom w:val="0"/>
      <w:divBdr>
        <w:top w:val="none" w:sz="0" w:space="0" w:color="auto"/>
        <w:left w:val="none" w:sz="0" w:space="0" w:color="auto"/>
        <w:bottom w:val="none" w:sz="0" w:space="0" w:color="auto"/>
        <w:right w:val="none" w:sz="0" w:space="0" w:color="auto"/>
      </w:divBdr>
    </w:div>
    <w:div w:id="785348938">
      <w:bodyDiv w:val="1"/>
      <w:marLeft w:val="0"/>
      <w:marRight w:val="0"/>
      <w:marTop w:val="0"/>
      <w:marBottom w:val="0"/>
      <w:divBdr>
        <w:top w:val="none" w:sz="0" w:space="0" w:color="auto"/>
        <w:left w:val="none" w:sz="0" w:space="0" w:color="auto"/>
        <w:bottom w:val="none" w:sz="0" w:space="0" w:color="auto"/>
        <w:right w:val="none" w:sz="0" w:space="0" w:color="auto"/>
      </w:divBdr>
    </w:div>
    <w:div w:id="833643867">
      <w:bodyDiv w:val="1"/>
      <w:marLeft w:val="0"/>
      <w:marRight w:val="0"/>
      <w:marTop w:val="0"/>
      <w:marBottom w:val="0"/>
      <w:divBdr>
        <w:top w:val="none" w:sz="0" w:space="0" w:color="auto"/>
        <w:left w:val="none" w:sz="0" w:space="0" w:color="auto"/>
        <w:bottom w:val="none" w:sz="0" w:space="0" w:color="auto"/>
        <w:right w:val="none" w:sz="0" w:space="0" w:color="auto"/>
      </w:divBdr>
    </w:div>
    <w:div w:id="867110468">
      <w:bodyDiv w:val="1"/>
      <w:marLeft w:val="0"/>
      <w:marRight w:val="0"/>
      <w:marTop w:val="0"/>
      <w:marBottom w:val="0"/>
      <w:divBdr>
        <w:top w:val="none" w:sz="0" w:space="0" w:color="auto"/>
        <w:left w:val="none" w:sz="0" w:space="0" w:color="auto"/>
        <w:bottom w:val="none" w:sz="0" w:space="0" w:color="auto"/>
        <w:right w:val="none" w:sz="0" w:space="0" w:color="auto"/>
      </w:divBdr>
    </w:div>
    <w:div w:id="981274036">
      <w:bodyDiv w:val="1"/>
      <w:marLeft w:val="0"/>
      <w:marRight w:val="0"/>
      <w:marTop w:val="0"/>
      <w:marBottom w:val="0"/>
      <w:divBdr>
        <w:top w:val="none" w:sz="0" w:space="0" w:color="auto"/>
        <w:left w:val="none" w:sz="0" w:space="0" w:color="auto"/>
        <w:bottom w:val="none" w:sz="0" w:space="0" w:color="auto"/>
        <w:right w:val="none" w:sz="0" w:space="0" w:color="auto"/>
      </w:divBdr>
    </w:div>
    <w:div w:id="996615545">
      <w:bodyDiv w:val="1"/>
      <w:marLeft w:val="0"/>
      <w:marRight w:val="0"/>
      <w:marTop w:val="0"/>
      <w:marBottom w:val="0"/>
      <w:divBdr>
        <w:top w:val="none" w:sz="0" w:space="0" w:color="auto"/>
        <w:left w:val="none" w:sz="0" w:space="0" w:color="auto"/>
        <w:bottom w:val="none" w:sz="0" w:space="0" w:color="auto"/>
        <w:right w:val="none" w:sz="0" w:space="0" w:color="auto"/>
      </w:divBdr>
    </w:div>
    <w:div w:id="1107966089">
      <w:bodyDiv w:val="1"/>
      <w:marLeft w:val="0"/>
      <w:marRight w:val="0"/>
      <w:marTop w:val="0"/>
      <w:marBottom w:val="0"/>
      <w:divBdr>
        <w:top w:val="none" w:sz="0" w:space="0" w:color="auto"/>
        <w:left w:val="none" w:sz="0" w:space="0" w:color="auto"/>
        <w:bottom w:val="none" w:sz="0" w:space="0" w:color="auto"/>
        <w:right w:val="none" w:sz="0" w:space="0" w:color="auto"/>
      </w:divBdr>
    </w:div>
    <w:div w:id="1161969142">
      <w:bodyDiv w:val="1"/>
      <w:marLeft w:val="0"/>
      <w:marRight w:val="0"/>
      <w:marTop w:val="0"/>
      <w:marBottom w:val="0"/>
      <w:divBdr>
        <w:top w:val="none" w:sz="0" w:space="0" w:color="auto"/>
        <w:left w:val="none" w:sz="0" w:space="0" w:color="auto"/>
        <w:bottom w:val="none" w:sz="0" w:space="0" w:color="auto"/>
        <w:right w:val="none" w:sz="0" w:space="0" w:color="auto"/>
      </w:divBdr>
    </w:div>
    <w:div w:id="1343822824">
      <w:bodyDiv w:val="1"/>
      <w:marLeft w:val="0"/>
      <w:marRight w:val="0"/>
      <w:marTop w:val="0"/>
      <w:marBottom w:val="0"/>
      <w:divBdr>
        <w:top w:val="none" w:sz="0" w:space="0" w:color="auto"/>
        <w:left w:val="none" w:sz="0" w:space="0" w:color="auto"/>
        <w:bottom w:val="none" w:sz="0" w:space="0" w:color="auto"/>
        <w:right w:val="none" w:sz="0" w:space="0" w:color="auto"/>
      </w:divBdr>
    </w:div>
    <w:div w:id="1345092617">
      <w:bodyDiv w:val="1"/>
      <w:marLeft w:val="0"/>
      <w:marRight w:val="0"/>
      <w:marTop w:val="0"/>
      <w:marBottom w:val="0"/>
      <w:divBdr>
        <w:top w:val="none" w:sz="0" w:space="0" w:color="auto"/>
        <w:left w:val="none" w:sz="0" w:space="0" w:color="auto"/>
        <w:bottom w:val="none" w:sz="0" w:space="0" w:color="auto"/>
        <w:right w:val="none" w:sz="0" w:space="0" w:color="auto"/>
      </w:divBdr>
    </w:div>
    <w:div w:id="1469206470">
      <w:bodyDiv w:val="1"/>
      <w:marLeft w:val="0"/>
      <w:marRight w:val="0"/>
      <w:marTop w:val="0"/>
      <w:marBottom w:val="0"/>
      <w:divBdr>
        <w:top w:val="none" w:sz="0" w:space="0" w:color="auto"/>
        <w:left w:val="none" w:sz="0" w:space="0" w:color="auto"/>
        <w:bottom w:val="none" w:sz="0" w:space="0" w:color="auto"/>
        <w:right w:val="none" w:sz="0" w:space="0" w:color="auto"/>
      </w:divBdr>
    </w:div>
    <w:div w:id="1499535707">
      <w:bodyDiv w:val="1"/>
      <w:marLeft w:val="0"/>
      <w:marRight w:val="0"/>
      <w:marTop w:val="0"/>
      <w:marBottom w:val="0"/>
      <w:divBdr>
        <w:top w:val="none" w:sz="0" w:space="0" w:color="auto"/>
        <w:left w:val="none" w:sz="0" w:space="0" w:color="auto"/>
        <w:bottom w:val="none" w:sz="0" w:space="0" w:color="auto"/>
        <w:right w:val="none" w:sz="0" w:space="0" w:color="auto"/>
      </w:divBdr>
    </w:div>
    <w:div w:id="1504125929">
      <w:bodyDiv w:val="1"/>
      <w:marLeft w:val="0"/>
      <w:marRight w:val="0"/>
      <w:marTop w:val="0"/>
      <w:marBottom w:val="0"/>
      <w:divBdr>
        <w:top w:val="none" w:sz="0" w:space="0" w:color="auto"/>
        <w:left w:val="none" w:sz="0" w:space="0" w:color="auto"/>
        <w:bottom w:val="none" w:sz="0" w:space="0" w:color="auto"/>
        <w:right w:val="none" w:sz="0" w:space="0" w:color="auto"/>
      </w:divBdr>
    </w:div>
    <w:div w:id="1756634869">
      <w:bodyDiv w:val="1"/>
      <w:marLeft w:val="0"/>
      <w:marRight w:val="0"/>
      <w:marTop w:val="0"/>
      <w:marBottom w:val="0"/>
      <w:divBdr>
        <w:top w:val="none" w:sz="0" w:space="0" w:color="auto"/>
        <w:left w:val="none" w:sz="0" w:space="0" w:color="auto"/>
        <w:bottom w:val="none" w:sz="0" w:space="0" w:color="auto"/>
        <w:right w:val="none" w:sz="0" w:space="0" w:color="auto"/>
      </w:divBdr>
    </w:div>
    <w:div w:id="1877304580">
      <w:bodyDiv w:val="1"/>
      <w:marLeft w:val="0"/>
      <w:marRight w:val="0"/>
      <w:marTop w:val="0"/>
      <w:marBottom w:val="0"/>
      <w:divBdr>
        <w:top w:val="none" w:sz="0" w:space="0" w:color="auto"/>
        <w:left w:val="none" w:sz="0" w:space="0" w:color="auto"/>
        <w:bottom w:val="none" w:sz="0" w:space="0" w:color="auto"/>
        <w:right w:val="none" w:sz="0" w:space="0" w:color="auto"/>
      </w:divBdr>
    </w:div>
    <w:div w:id="1904831843">
      <w:bodyDiv w:val="1"/>
      <w:marLeft w:val="0"/>
      <w:marRight w:val="0"/>
      <w:marTop w:val="0"/>
      <w:marBottom w:val="0"/>
      <w:divBdr>
        <w:top w:val="none" w:sz="0" w:space="0" w:color="auto"/>
        <w:left w:val="none" w:sz="0" w:space="0" w:color="auto"/>
        <w:bottom w:val="none" w:sz="0" w:space="0" w:color="auto"/>
        <w:right w:val="none" w:sz="0" w:space="0" w:color="auto"/>
      </w:divBdr>
    </w:div>
    <w:div w:id="2083719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443</Words>
  <Characters>2440</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MICROSOFTCM</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YULY ANDREA NINO TIBAQUICHA</dc:creator>
  <cp:keywords/>
  <dc:description/>
  <cp:lastModifiedBy>YULY ANDREA NINO TIBAQUICHA</cp:lastModifiedBy>
  <cp:revision>2</cp:revision>
  <dcterms:created xsi:type="dcterms:W3CDTF">2023-10-23T21:23:00Z</dcterms:created>
  <dcterms:modified xsi:type="dcterms:W3CDTF">2023-10-23T21:23:00Z</dcterms:modified>
</cp:coreProperties>
</file>