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F3A" w:rsidRDefault="00DA7DF3">
      <w:pPr>
        <w:numPr>
          <w:ilvl w:val="0"/>
          <w:numId w:val="1"/>
        </w:numPr>
        <w:spacing w:before="200"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Hacer una copia de la tabla base en donde puedan trabajar la ejercitación para llegar a los resultados solicitados. </w:t>
      </w:r>
    </w:p>
    <w:p w:rsidR="00B34F3A" w:rsidRDefault="00B34F3A">
      <w:pPr>
        <w:spacing w:before="200"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p w:rsidR="00B34F3A" w:rsidRDefault="00DA7DF3">
      <w:pPr>
        <w:spacing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" w:eastAsia="Open Sans" w:hAnsi="Open Sans" w:cs="Open Sans"/>
          <w:b/>
          <w:color w:val="666666"/>
        </w:rPr>
        <w:t>Enunciado</w:t>
      </w:r>
      <w:r>
        <w:rPr>
          <w:rFonts w:ascii="Open Sans Light" w:eastAsia="Open Sans Light" w:hAnsi="Open Sans Light" w:cs="Open Sans Light"/>
          <w:color w:val="666666"/>
        </w:rPr>
        <w:t xml:space="preserve">: </w:t>
      </w:r>
    </w:p>
    <w:p w:rsidR="00B34F3A" w:rsidRDefault="00DA7DF3">
      <w:pPr>
        <w:spacing w:line="335" w:lineRule="auto"/>
        <w:rPr>
          <w:rFonts w:ascii="Open Sans Light" w:eastAsia="Open Sans Light" w:hAnsi="Open Sans Light" w:cs="Open Sans Light"/>
          <w:color w:val="666666"/>
        </w:rPr>
      </w:pPr>
      <w:r>
        <w:rPr>
          <w:rFonts w:ascii="Open Sans Light" w:eastAsia="Open Sans Light" w:hAnsi="Open Sans Light" w:cs="Open Sans Light"/>
          <w:color w:val="666666"/>
        </w:rPr>
        <w:t xml:space="preserve">Nuestro grupo de amigos adquirió una Nintendo </w:t>
      </w:r>
      <w:proofErr w:type="spellStart"/>
      <w:r>
        <w:rPr>
          <w:rFonts w:ascii="Open Sans Light" w:eastAsia="Open Sans Light" w:hAnsi="Open Sans Light" w:cs="Open Sans Light"/>
          <w:color w:val="666666"/>
        </w:rPr>
        <w:t>Switch</w:t>
      </w:r>
      <w:proofErr w:type="spellEnd"/>
      <w:r>
        <w:rPr>
          <w:rFonts w:ascii="Open Sans Light" w:eastAsia="Open Sans Light" w:hAnsi="Open Sans Light" w:cs="Open Sans Light"/>
          <w:color w:val="666666"/>
        </w:rPr>
        <w:t xml:space="preserve"> con un disco de 32GB y queremos instalarle la mayor cantidad de juegos posibles de una lista de 15 juegos que armamos entre todos.</w:t>
      </w:r>
    </w:p>
    <w:p w:rsidR="00B34F3A" w:rsidRDefault="00B34F3A">
      <w:pPr>
        <w:spacing w:line="335" w:lineRule="auto"/>
        <w:ind w:left="720"/>
        <w:rPr>
          <w:rFonts w:ascii="Open Sans Light" w:eastAsia="Open Sans Light" w:hAnsi="Open Sans Light" w:cs="Open Sans Light"/>
          <w:color w:val="666666"/>
        </w:rPr>
      </w:pPr>
    </w:p>
    <w:tbl>
      <w:tblPr>
        <w:tblStyle w:val="a"/>
        <w:tblW w:w="82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095"/>
      </w:tblGrid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666666"/>
              </w:rPr>
            </w:pPr>
            <w:r>
              <w:rPr>
                <w:rFonts w:ascii="Open Sans" w:eastAsia="Open Sans" w:hAnsi="Open Sans" w:cs="Open Sans"/>
                <w:b/>
                <w:color w:val="666666"/>
              </w:rPr>
              <w:t>Juego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>
              <w:rPr>
                <w:rFonts w:ascii="Open Sans" w:eastAsia="Open Sans" w:hAnsi="Open Sans" w:cs="Open Sans"/>
                <w:b/>
                <w:color w:val="666666"/>
              </w:rPr>
              <w:t>Peso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Pr="00DA7DF3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  <w:lang w:val="en-US"/>
              </w:rPr>
            </w:pPr>
            <w:r w:rsidRPr="00DA7DF3">
              <w:rPr>
                <w:rFonts w:ascii="Open Sans Light" w:eastAsia="Open Sans Light" w:hAnsi="Open Sans Light" w:cs="Open Sans Light"/>
                <w:color w:val="666666"/>
                <w:lang w:val="en-US"/>
              </w:rPr>
              <w:t xml:space="preserve">The Legend of Zelda: Breath of the Wild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>13,4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>Mario Kar</w:t>
            </w:r>
            <w:r>
              <w:rPr>
                <w:rFonts w:ascii="Open Sans Light" w:eastAsia="Open Sans Light" w:hAnsi="Open Sans Light" w:cs="Open Sans Light"/>
                <w:color w:val="666666"/>
              </w:rPr>
              <w:t xml:space="preserve">t 8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Deluxe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>
              <w:rPr>
                <w:rFonts w:ascii="Open Sans" w:eastAsia="Open Sans" w:hAnsi="Open Sans" w:cs="Open Sans"/>
                <w:b/>
                <w:color w:val="666666"/>
              </w:rPr>
              <w:t xml:space="preserve"> </w:t>
            </w: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7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Pr="00DA7DF3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  <w:lang w:val="en-US"/>
              </w:rPr>
            </w:pPr>
            <w:r w:rsidRPr="00DA7DF3">
              <w:rPr>
                <w:rFonts w:ascii="Open Sans Light" w:eastAsia="Open Sans Light" w:hAnsi="Open Sans Light" w:cs="Open Sans Light"/>
                <w:color w:val="666666"/>
                <w:lang w:val="en-US"/>
              </w:rPr>
              <w:t>Snipperclips: Cut it Out, Together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1,60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Disgaea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Pr="00DA7DF3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  <w:highlight w:val="yellow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5,92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 xml:space="preserve">Puyo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Puyo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Tetris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1,09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 xml:space="preserve">I Am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Setsuna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1,40 GB</w:t>
            </w:r>
          </w:p>
        </w:tc>
      </w:tr>
      <w:tr w:rsidR="00B34F3A">
        <w:trPr>
          <w:trHeight w:val="524"/>
        </w:trPr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Pr="00DA7DF3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  <w:lang w:val="en-US"/>
              </w:rPr>
            </w:pPr>
            <w:r w:rsidRPr="00DA7DF3">
              <w:rPr>
                <w:rFonts w:ascii="Open Sans Light" w:eastAsia="Open Sans Light" w:hAnsi="Open Sans Light" w:cs="Open Sans Light"/>
                <w:color w:val="666666"/>
                <w:lang w:val="en-US"/>
              </w:rPr>
              <w:t>Dragon Quest Heroes I·II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>32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Nobunaga’s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Ambition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5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Secret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Wars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1,5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Pacific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Carriers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1,4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>Block-a-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Pix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Deluxe</w:t>
            </w:r>
            <w:proofErr w:type="spellEnd"/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  <w:highlight w:val="yellow"/>
              </w:rPr>
            </w:pPr>
            <w:r>
              <w:rPr>
                <w:rFonts w:ascii="Open Sans" w:eastAsia="Open Sans" w:hAnsi="Open Sans" w:cs="Open Sans"/>
                <w:b/>
                <w:color w:val="66666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0.084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3,3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Gems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of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0.458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r>
              <w:rPr>
                <w:rFonts w:ascii="Open Sans Light" w:eastAsia="Open Sans Light" w:hAnsi="Open Sans Light" w:cs="Open Sans Light"/>
                <w:color w:val="666666"/>
              </w:rPr>
              <w:t xml:space="preserve">Inferno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Climber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1,7 GB</w:t>
            </w:r>
          </w:p>
        </w:tc>
      </w:tr>
      <w:tr w:rsidR="00B34F3A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rPr>
                <w:rFonts w:ascii="Open Sans Light" w:eastAsia="Open Sans Light" w:hAnsi="Open Sans Light" w:cs="Open Sans Light"/>
                <w:color w:val="666666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Istanbul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: Digital </w:t>
            </w:r>
            <w:proofErr w:type="spellStart"/>
            <w:r>
              <w:rPr>
                <w:rFonts w:ascii="Open Sans Light" w:eastAsia="Open Sans Light" w:hAnsi="Open Sans Light" w:cs="Open Sans Light"/>
                <w:color w:val="666666"/>
              </w:rPr>
              <w:t>Edition</w:t>
            </w:r>
            <w:proofErr w:type="spellEnd"/>
            <w:r>
              <w:rPr>
                <w:rFonts w:ascii="Open Sans Light" w:eastAsia="Open Sans Light" w:hAnsi="Open Sans Light" w:cs="Open Sans Light"/>
                <w:color w:val="666666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F3A" w:rsidRDefault="00DA7DF3">
            <w:pPr>
              <w:widowControl w:val="0"/>
              <w:spacing w:line="240" w:lineRule="auto"/>
              <w:jc w:val="right"/>
              <w:rPr>
                <w:rFonts w:ascii="Open Sans" w:eastAsia="Open Sans" w:hAnsi="Open Sans" w:cs="Open Sans"/>
                <w:b/>
                <w:color w:val="666666"/>
              </w:rPr>
            </w:pPr>
            <w:r w:rsidRPr="00DA7DF3">
              <w:rPr>
                <w:rFonts w:ascii="Open Sans" w:eastAsia="Open Sans" w:hAnsi="Open Sans" w:cs="Open Sans"/>
                <w:b/>
                <w:color w:val="666666"/>
                <w:highlight w:val="yellow"/>
              </w:rPr>
              <w:t>0.330 GB</w:t>
            </w:r>
            <w:bookmarkStart w:id="0" w:name="_GoBack"/>
            <w:bookmarkEnd w:id="0"/>
          </w:p>
        </w:tc>
      </w:tr>
    </w:tbl>
    <w:p w:rsidR="00B34F3A" w:rsidRDefault="00B34F3A">
      <w:pPr>
        <w:spacing w:line="335" w:lineRule="auto"/>
        <w:ind w:left="720"/>
      </w:pPr>
    </w:p>
    <w:sectPr w:rsidR="00B34F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7408"/>
    <w:multiLevelType w:val="multilevel"/>
    <w:tmpl w:val="449684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3A"/>
    <w:rsid w:val="00B34F3A"/>
    <w:rsid w:val="00D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646138-C83C-4867-AEA7-FC8C4BC4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2</cp:revision>
  <dcterms:created xsi:type="dcterms:W3CDTF">2021-04-07T16:17:00Z</dcterms:created>
  <dcterms:modified xsi:type="dcterms:W3CDTF">2021-04-07T16:18:00Z</dcterms:modified>
</cp:coreProperties>
</file>