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30" w:rsidRDefault="00646830" w:rsidP="00870CDB">
      <w:r>
        <w:t>ANDREA PEREZ ISLA</w:t>
      </w:r>
    </w:p>
    <w:p w:rsidR="00646830" w:rsidRDefault="00646830" w:rsidP="00870CDB">
      <w:r>
        <w:t>G01169101</w:t>
      </w:r>
      <w:r>
        <w:tab/>
      </w:r>
    </w:p>
    <w:p w:rsidR="00646830" w:rsidRDefault="00646830" w:rsidP="00870CDB">
      <w:r>
        <w:t>09/14/2018</w:t>
      </w:r>
    </w:p>
    <w:p w:rsidR="00590C1A" w:rsidRDefault="00590C1A" w:rsidP="00870CDB">
      <w:r>
        <w:t>IT 214 – DATABASE FUNDAMENTALS</w:t>
      </w:r>
      <w:bookmarkStart w:id="0" w:name="_GoBack"/>
      <w:bookmarkEnd w:id="0"/>
    </w:p>
    <w:p w:rsidR="00646830" w:rsidRDefault="00646830" w:rsidP="00870CDB">
      <w:r>
        <w:t>ASSIGNMENT 1</w:t>
      </w:r>
    </w:p>
    <w:p w:rsidR="00646830" w:rsidRDefault="00646830" w:rsidP="00870CDB"/>
    <w:p w:rsidR="00646830" w:rsidRDefault="00646830" w:rsidP="00870CDB"/>
    <w:p w:rsidR="00646830" w:rsidRDefault="00646830" w:rsidP="00870CDB"/>
    <w:p w:rsidR="00870CDB" w:rsidRPr="00646830" w:rsidRDefault="00870CDB" w:rsidP="00870CDB">
      <w:pPr>
        <w:rPr>
          <w:b/>
        </w:rPr>
      </w:pPr>
      <w:r w:rsidRPr="00646830">
        <w:rPr>
          <w:b/>
        </w:rPr>
        <w:t>QUESTION 1</w:t>
      </w:r>
    </w:p>
    <w:p w:rsidR="00870CDB" w:rsidRDefault="00870CDB" w:rsidP="00870CDB">
      <w:r>
        <w:t xml:space="preserve">Consider the following </w:t>
      </w:r>
      <w:r>
        <w:t>tables:</w:t>
      </w:r>
    </w:p>
    <w:p w:rsidR="00870CDB" w:rsidRDefault="00870CDB" w:rsidP="00870CDB">
      <w:r>
        <w:t>CUSTOMER</w:t>
      </w:r>
      <w:r>
        <w:t xml:space="preserve"> </w:t>
      </w:r>
      <w:r>
        <w:t>(</w:t>
      </w:r>
      <w:r w:rsidRPr="00870CDB">
        <w:rPr>
          <w:b/>
          <w:u w:val="single"/>
        </w:rPr>
        <w:t>CUS_CODE</w:t>
      </w:r>
      <w:r>
        <w:t>, CUS_LNAME, CUS_FNAME, CUS_PHONE)</w:t>
      </w:r>
    </w:p>
    <w:p w:rsidR="00870CDB" w:rsidRDefault="00870CDB" w:rsidP="00870CDB">
      <w:r>
        <w:t>CAR</w:t>
      </w:r>
      <w:r>
        <w:t xml:space="preserve"> </w:t>
      </w:r>
      <w:r>
        <w:t>(</w:t>
      </w:r>
      <w:r w:rsidRPr="00870CDB">
        <w:rPr>
          <w:b/>
          <w:u w:val="single"/>
        </w:rPr>
        <w:t>CAR_VIN</w:t>
      </w:r>
      <w:r>
        <w:t>, CAR_LPLATE, CAR_MODEL, CUS_CODE)</w:t>
      </w:r>
    </w:p>
    <w:p w:rsidR="00870CDB" w:rsidRDefault="00870CDB" w:rsidP="00870CDB">
      <w:r>
        <w:t>For the tables given above, work on the problems below:</w:t>
      </w:r>
    </w:p>
    <w:p w:rsidR="00870CDB" w:rsidRDefault="00870CDB" w:rsidP="00870CDB">
      <w:r>
        <w:t>1. For each table, identify the primary key.</w:t>
      </w:r>
    </w:p>
    <w:p w:rsidR="00870CDB" w:rsidRDefault="00870CDB" w:rsidP="00870CDB">
      <w:r>
        <w:t>2. For each table, identify the foreign key(s).</w:t>
      </w:r>
    </w:p>
    <w:p w:rsidR="00870CDB" w:rsidRDefault="00870CDB" w:rsidP="00870CDB">
      <w:r>
        <w:t>3. Identify at least one candidate key. If there are no candidate keys, give an example of an attribute that could be used as a candidate key.</w:t>
      </w:r>
    </w:p>
    <w:p w:rsidR="00870CDB" w:rsidRDefault="00870CDB" w:rsidP="00870CDB">
      <w:r>
        <w:t>4. For one of the tables, give examples of a superkey and a secondary key.</w:t>
      </w:r>
    </w:p>
    <w:p w:rsidR="00870CDB" w:rsidRDefault="00870CDB" w:rsidP="00870CDB">
      <w:r>
        <w:t>5. For the given tables, explain how entity integrity and referential integrity could be violated. Give specific examples.</w:t>
      </w:r>
    </w:p>
    <w:p w:rsidR="003D7133" w:rsidRDefault="00870CDB" w:rsidP="00870CDB">
      <w:r>
        <w:t>6. Use Visio to create a detailed Crow's Foot ERD. The diagram must include all entities, attributes, and relationships. Primary keys and foreign keys must be clearly identified on the diagram.</w:t>
      </w:r>
    </w:p>
    <w:p w:rsidR="00870CDB" w:rsidRDefault="00870CDB" w:rsidP="00870CDB"/>
    <w:p w:rsidR="00870CDB" w:rsidRDefault="00870CDB" w:rsidP="00870CDB">
      <w:pPr>
        <w:rPr>
          <w:b/>
        </w:rPr>
      </w:pPr>
      <w:r w:rsidRPr="00870CDB">
        <w:rPr>
          <w:b/>
        </w:rPr>
        <w:t>1.</w:t>
      </w:r>
      <w:r>
        <w:rPr>
          <w:b/>
        </w:rPr>
        <w:t xml:space="preserve"> </w:t>
      </w:r>
    </w:p>
    <w:p w:rsidR="00870CDB" w:rsidRDefault="00870CDB" w:rsidP="00870CDB">
      <w:r>
        <w:t>The primary key in the first table is CUS_CODE.</w:t>
      </w:r>
    </w:p>
    <w:p w:rsidR="00870CDB" w:rsidRDefault="00870CDB" w:rsidP="00870CDB">
      <w:r>
        <w:t>The primary key in the second table is CAR_VIN.</w:t>
      </w:r>
    </w:p>
    <w:p w:rsidR="00870CDB" w:rsidRPr="00870CDB" w:rsidRDefault="00870CDB" w:rsidP="00870CDB"/>
    <w:p w:rsidR="00870CDB" w:rsidRDefault="00870CDB" w:rsidP="00870CDB">
      <w:pPr>
        <w:rPr>
          <w:b/>
        </w:rPr>
      </w:pPr>
      <w:r>
        <w:rPr>
          <w:b/>
        </w:rPr>
        <w:t>2.</w:t>
      </w:r>
    </w:p>
    <w:p w:rsidR="00870CDB" w:rsidRDefault="00870CDB" w:rsidP="00870CDB">
      <w:r>
        <w:t>The foreign key is</w:t>
      </w:r>
      <w:r>
        <w:t xml:space="preserve"> CUS_CODE</w:t>
      </w:r>
      <w:r>
        <w:t>.</w:t>
      </w:r>
    </w:p>
    <w:p w:rsidR="00870CDB" w:rsidRDefault="00870CDB" w:rsidP="00870CDB">
      <w:pPr>
        <w:rPr>
          <w:b/>
        </w:rPr>
      </w:pPr>
    </w:p>
    <w:p w:rsidR="00870CDB" w:rsidRDefault="00870CDB" w:rsidP="00870CDB">
      <w:pPr>
        <w:rPr>
          <w:b/>
        </w:rPr>
      </w:pPr>
      <w:r>
        <w:rPr>
          <w:b/>
        </w:rPr>
        <w:t>3.</w:t>
      </w:r>
    </w:p>
    <w:p w:rsidR="00646830" w:rsidRPr="00870CDB" w:rsidRDefault="00870CDB" w:rsidP="00870CDB">
      <w:r>
        <w:t>One candidate key</w:t>
      </w:r>
      <w:r w:rsidR="00646830">
        <w:t xml:space="preserve"> could be CUS_CODE or CUS_PHONE in the first table or CAR_VIN or CAR_LPLATE.</w:t>
      </w:r>
    </w:p>
    <w:p w:rsidR="00870CDB" w:rsidRDefault="00870CDB" w:rsidP="00870CDB">
      <w:pPr>
        <w:rPr>
          <w:b/>
        </w:rPr>
      </w:pPr>
    </w:p>
    <w:p w:rsidR="00870CDB" w:rsidRDefault="00870CDB" w:rsidP="00870CDB">
      <w:pPr>
        <w:rPr>
          <w:b/>
        </w:rPr>
      </w:pPr>
      <w:r>
        <w:rPr>
          <w:b/>
        </w:rPr>
        <w:t>4.</w:t>
      </w:r>
    </w:p>
    <w:p w:rsidR="00646830" w:rsidRPr="00646830" w:rsidRDefault="00646830" w:rsidP="00870CDB">
      <w:r>
        <w:t>For the first table, one superkey could be CUS_CODE and CUS_LNAME and a secondary key could be CUS_LNAME</w:t>
      </w:r>
    </w:p>
    <w:p w:rsidR="00870CDB" w:rsidRDefault="00870CDB" w:rsidP="00870CDB">
      <w:pPr>
        <w:rPr>
          <w:b/>
        </w:rPr>
      </w:pPr>
    </w:p>
    <w:p w:rsidR="00870CDB" w:rsidRDefault="00870CDB" w:rsidP="00870CDB">
      <w:pPr>
        <w:rPr>
          <w:b/>
        </w:rPr>
      </w:pPr>
      <w:r>
        <w:rPr>
          <w:b/>
        </w:rPr>
        <w:t>5.</w:t>
      </w:r>
    </w:p>
    <w:p w:rsidR="00646830" w:rsidRPr="00646830" w:rsidRDefault="00646830" w:rsidP="00870CDB">
      <w:r>
        <w:t>Entity integrity could be violated if, for example, in the first table we choose CUS_CODE as PK and there’s two customers with the same code. On the other hand, referential integrity could be also violated if we choose as foreign key, for instance, CUS_</w:t>
      </w:r>
      <w:r w:rsidR="004C3117">
        <w:t>DOB (it’s not referenced in the first table).</w:t>
      </w:r>
    </w:p>
    <w:p w:rsidR="00870CDB" w:rsidRDefault="00870CDB" w:rsidP="00870CDB">
      <w:pPr>
        <w:rPr>
          <w:b/>
        </w:rPr>
      </w:pPr>
    </w:p>
    <w:p w:rsidR="00580DA7" w:rsidRDefault="00580DA7" w:rsidP="00870CDB">
      <w:pPr>
        <w:rPr>
          <w:b/>
        </w:rPr>
      </w:pPr>
    </w:p>
    <w:p w:rsidR="00580DA7" w:rsidRDefault="00580DA7" w:rsidP="00870CDB">
      <w:pPr>
        <w:rPr>
          <w:b/>
        </w:rPr>
      </w:pPr>
    </w:p>
    <w:p w:rsidR="00580DA7" w:rsidRDefault="00580DA7" w:rsidP="00870CDB">
      <w:pPr>
        <w:rPr>
          <w:b/>
        </w:rPr>
      </w:pPr>
    </w:p>
    <w:p w:rsidR="00870CDB" w:rsidRDefault="00870CDB" w:rsidP="00870CDB">
      <w:pPr>
        <w:rPr>
          <w:b/>
        </w:rPr>
      </w:pPr>
      <w:r>
        <w:rPr>
          <w:b/>
        </w:rPr>
        <w:t>6.</w:t>
      </w:r>
    </w:p>
    <w:p w:rsidR="00870CDB" w:rsidRDefault="00870CDB" w:rsidP="00870CDB">
      <w:pPr>
        <w:rPr>
          <w:b/>
        </w:rPr>
      </w:pPr>
    </w:p>
    <w:p w:rsidR="00870CDB" w:rsidRPr="00580DA7" w:rsidRDefault="00580DA7" w:rsidP="00870CDB">
      <w:pPr>
        <w:rPr>
          <w:b/>
        </w:rPr>
      </w:pPr>
      <w:r>
        <w:rPr>
          <w:b/>
          <w:noProof/>
        </w:rPr>
        <w:drawing>
          <wp:inline distT="0" distB="0" distL="0" distR="0">
            <wp:extent cx="359410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14 a las 18.27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30" w:rsidRDefault="00646830" w:rsidP="00870CDB"/>
    <w:p w:rsidR="00870CDB" w:rsidRPr="00580DA7" w:rsidRDefault="00870CDB" w:rsidP="00870CDB">
      <w:pPr>
        <w:rPr>
          <w:b/>
        </w:rPr>
      </w:pPr>
      <w:r w:rsidRPr="00580DA7">
        <w:rPr>
          <w:b/>
        </w:rPr>
        <w:t>QUESTION 2</w:t>
      </w:r>
    </w:p>
    <w:p w:rsidR="00870CDB" w:rsidRDefault="00870CDB" w:rsidP="00870CDB">
      <w:r>
        <w:t>1.</w:t>
      </w:r>
      <w:r>
        <w:tab/>
        <w:t>Consider the following t</w:t>
      </w:r>
      <w:r>
        <w:t>ables:</w:t>
      </w:r>
    </w:p>
    <w:p w:rsidR="00870CDB" w:rsidRDefault="00870CDB" w:rsidP="00870CDB">
      <w:r>
        <w:t>JOB</w:t>
      </w:r>
      <w:r>
        <w:t xml:space="preserve"> </w:t>
      </w:r>
      <w:r>
        <w:t>(</w:t>
      </w:r>
      <w:r w:rsidRPr="00870CDB">
        <w:rPr>
          <w:b/>
          <w:u w:val="single"/>
        </w:rPr>
        <w:t>JOB_CODE</w:t>
      </w:r>
      <w:r>
        <w:t>, JOB_TITLE, JOB_DESCRIPTION, JOB_RATE)</w:t>
      </w:r>
    </w:p>
    <w:p w:rsidR="00870CDB" w:rsidRDefault="00870CDB" w:rsidP="00870CDB">
      <w:r>
        <w:t>EMPLOYEE</w:t>
      </w:r>
      <w:r>
        <w:t xml:space="preserve"> </w:t>
      </w:r>
      <w:r>
        <w:t>(</w:t>
      </w:r>
      <w:r w:rsidRPr="00870CDB">
        <w:rPr>
          <w:b/>
          <w:u w:val="single"/>
        </w:rPr>
        <w:t>EMP_CODE</w:t>
      </w:r>
      <w:r>
        <w:t>, EMP_LNAME, EMP_FNAME, EMP_PHONE, JOB_CODE)</w:t>
      </w:r>
    </w:p>
    <w:p w:rsidR="00870CDB" w:rsidRDefault="00870CDB" w:rsidP="00870CDB">
      <w:r>
        <w:t>For the tables given above, work on the problems below:</w:t>
      </w:r>
    </w:p>
    <w:p w:rsidR="00870CDB" w:rsidRDefault="00870CDB" w:rsidP="00870CDB">
      <w:r>
        <w:t>1. For each table, identify the primary key.</w:t>
      </w:r>
    </w:p>
    <w:p w:rsidR="00870CDB" w:rsidRDefault="00870CDB" w:rsidP="00870CDB">
      <w:r>
        <w:t>2. For each table, identify the foreign key(s).</w:t>
      </w:r>
    </w:p>
    <w:p w:rsidR="00870CDB" w:rsidRDefault="00870CDB" w:rsidP="00870CDB">
      <w:r>
        <w:t>3. Identify at least one candidate key. If there are no candidate keys, give an example of an attribute that could be used as a candidate key.</w:t>
      </w:r>
    </w:p>
    <w:p w:rsidR="00870CDB" w:rsidRDefault="00870CDB" w:rsidP="00870CDB">
      <w:r>
        <w:t>4. For one of the tables, give examples of a superkey and a secondary key.</w:t>
      </w:r>
    </w:p>
    <w:p w:rsidR="00870CDB" w:rsidRDefault="00870CDB" w:rsidP="00870CDB">
      <w:r>
        <w:t>5. For the given tables, explain how entity integrity and referential integrity could be violated. Give specific examples.</w:t>
      </w:r>
    </w:p>
    <w:p w:rsidR="00870CDB" w:rsidRDefault="00870CDB" w:rsidP="00870CDB">
      <w:r>
        <w:t>6. Use Visio to create a detailed Crow's Foot ERD. The diagram must include all entities, attributes, and relationships. Primary keys and foreign keys must be clearly identified on the diagram.</w:t>
      </w:r>
    </w:p>
    <w:p w:rsidR="00870CDB" w:rsidRDefault="00870CDB" w:rsidP="00870CDB"/>
    <w:p w:rsidR="00580DA7" w:rsidRDefault="00580DA7" w:rsidP="00580DA7">
      <w:pPr>
        <w:rPr>
          <w:b/>
        </w:rPr>
      </w:pPr>
      <w:r w:rsidRPr="00870CDB">
        <w:rPr>
          <w:b/>
        </w:rPr>
        <w:t>1.</w:t>
      </w:r>
      <w:r>
        <w:rPr>
          <w:b/>
        </w:rPr>
        <w:t xml:space="preserve"> </w:t>
      </w:r>
    </w:p>
    <w:p w:rsidR="00580DA7" w:rsidRDefault="00580DA7" w:rsidP="00580DA7">
      <w:r>
        <w:t>The prima</w:t>
      </w:r>
      <w:r>
        <w:t>ry key in the first table is JOB</w:t>
      </w:r>
      <w:r>
        <w:t>_CODE.</w:t>
      </w:r>
    </w:p>
    <w:p w:rsidR="00580DA7" w:rsidRDefault="00580DA7" w:rsidP="00580DA7">
      <w:r>
        <w:t>The primary ke</w:t>
      </w:r>
      <w:r>
        <w:t>y in the second table is EMP_CODE</w:t>
      </w:r>
      <w:r>
        <w:t>.</w:t>
      </w:r>
    </w:p>
    <w:p w:rsidR="00580DA7" w:rsidRPr="00870CDB" w:rsidRDefault="00580DA7" w:rsidP="00580DA7"/>
    <w:p w:rsidR="00580DA7" w:rsidRDefault="00580DA7" w:rsidP="00580DA7">
      <w:pPr>
        <w:rPr>
          <w:b/>
        </w:rPr>
      </w:pPr>
      <w:r>
        <w:rPr>
          <w:b/>
        </w:rPr>
        <w:t>2.</w:t>
      </w:r>
    </w:p>
    <w:p w:rsidR="00580DA7" w:rsidRDefault="00580DA7" w:rsidP="00580DA7">
      <w:r>
        <w:t>The foreign key is</w:t>
      </w:r>
      <w:r>
        <w:t xml:space="preserve"> JOB_CODE</w:t>
      </w:r>
      <w:r>
        <w:t>.</w:t>
      </w:r>
    </w:p>
    <w:p w:rsidR="00580DA7" w:rsidRDefault="00580DA7" w:rsidP="00580DA7">
      <w:pPr>
        <w:rPr>
          <w:b/>
        </w:rPr>
      </w:pPr>
    </w:p>
    <w:p w:rsidR="00580DA7" w:rsidRDefault="00580DA7" w:rsidP="00580DA7">
      <w:pPr>
        <w:rPr>
          <w:b/>
        </w:rPr>
      </w:pPr>
      <w:r>
        <w:rPr>
          <w:b/>
        </w:rPr>
        <w:t>3.</w:t>
      </w:r>
    </w:p>
    <w:p w:rsidR="00580DA7" w:rsidRPr="00870CDB" w:rsidRDefault="00580DA7" w:rsidP="00580DA7">
      <w:r>
        <w:t>One candidate key</w:t>
      </w:r>
      <w:r>
        <w:t xml:space="preserve"> could be JOB_CODE or JOB_TITLE</w:t>
      </w:r>
      <w:r>
        <w:t xml:space="preserve"> in the first table or </w:t>
      </w:r>
      <w:r>
        <w:t>EMP_CODE</w:t>
      </w:r>
      <w:r>
        <w:t xml:space="preserve"> or </w:t>
      </w:r>
      <w:r>
        <w:t>EMP_LNAME</w:t>
      </w:r>
      <w:r>
        <w:t>.</w:t>
      </w:r>
    </w:p>
    <w:p w:rsidR="00580DA7" w:rsidRDefault="00580DA7" w:rsidP="00580DA7">
      <w:pPr>
        <w:rPr>
          <w:b/>
        </w:rPr>
      </w:pPr>
    </w:p>
    <w:p w:rsidR="00580DA7" w:rsidRDefault="00580DA7" w:rsidP="00580DA7">
      <w:pPr>
        <w:rPr>
          <w:b/>
        </w:rPr>
      </w:pPr>
      <w:r>
        <w:rPr>
          <w:b/>
        </w:rPr>
        <w:t>4.</w:t>
      </w:r>
    </w:p>
    <w:p w:rsidR="00580DA7" w:rsidRPr="00646830" w:rsidRDefault="00580DA7" w:rsidP="00580DA7">
      <w:r>
        <w:t>For the first table</w:t>
      </w:r>
      <w:r>
        <w:t xml:space="preserve">, one superkey could be JOB_CODE and JOB_TITLE </w:t>
      </w:r>
      <w:r>
        <w:t xml:space="preserve">and a secondary key could be </w:t>
      </w:r>
      <w:r>
        <w:t>JOB_TITLE</w:t>
      </w:r>
    </w:p>
    <w:p w:rsidR="00580DA7" w:rsidRDefault="00580DA7" w:rsidP="00580DA7">
      <w:pPr>
        <w:rPr>
          <w:b/>
        </w:rPr>
      </w:pPr>
    </w:p>
    <w:p w:rsidR="00580DA7" w:rsidRDefault="00580DA7" w:rsidP="00580DA7">
      <w:pPr>
        <w:rPr>
          <w:b/>
        </w:rPr>
      </w:pPr>
      <w:r>
        <w:rPr>
          <w:b/>
        </w:rPr>
        <w:t>5.</w:t>
      </w:r>
    </w:p>
    <w:p w:rsidR="00580DA7" w:rsidRPr="00646830" w:rsidRDefault="00580DA7" w:rsidP="00580DA7">
      <w:r>
        <w:t xml:space="preserve">Entity integrity could be violated if, for example, in the first table we choose </w:t>
      </w:r>
      <w:r>
        <w:t>JOB_CODE</w:t>
      </w:r>
      <w:r>
        <w:t xml:space="preserve"> as PK and there’s two customers with the same code. On the other hand, referential integrity could be also violated if we choose a</w:t>
      </w:r>
      <w:r>
        <w:t>s foreign key, for instance, JOB</w:t>
      </w:r>
      <w:r>
        <w:t>_</w:t>
      </w:r>
      <w:r>
        <w:t>COMPANY</w:t>
      </w:r>
      <w:r>
        <w:t xml:space="preserve"> (it’s not referenced in the first table).</w:t>
      </w:r>
    </w:p>
    <w:p w:rsidR="00580DA7" w:rsidRDefault="00580DA7" w:rsidP="00580DA7">
      <w:pPr>
        <w:rPr>
          <w:b/>
        </w:rPr>
      </w:pPr>
    </w:p>
    <w:p w:rsidR="00580DA7" w:rsidRDefault="00580DA7" w:rsidP="00580DA7">
      <w:pPr>
        <w:rPr>
          <w:b/>
        </w:rPr>
      </w:pPr>
      <w:r>
        <w:rPr>
          <w:b/>
        </w:rPr>
        <w:t>6</w:t>
      </w:r>
      <w:r>
        <w:rPr>
          <w:b/>
        </w:rPr>
        <w:t>.</w:t>
      </w:r>
    </w:p>
    <w:p w:rsidR="00870CDB" w:rsidRDefault="00870CDB" w:rsidP="00870CDB">
      <w:pPr>
        <w:rPr>
          <w:b/>
        </w:rPr>
      </w:pPr>
    </w:p>
    <w:p w:rsidR="00870CDB" w:rsidRPr="00870CDB" w:rsidRDefault="00580DA7" w:rsidP="00870CDB">
      <w:pPr>
        <w:rPr>
          <w:b/>
        </w:rPr>
      </w:pPr>
      <w:r>
        <w:rPr>
          <w:b/>
          <w:noProof/>
        </w:rPr>
        <w:drawing>
          <wp:inline distT="0" distB="0" distL="0" distR="0">
            <wp:extent cx="4635500" cy="414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9-14 a las 18.38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DB" w:rsidRPr="00870CDB" w:rsidSect="00BE43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DB"/>
    <w:rsid w:val="001D11E6"/>
    <w:rsid w:val="003D7133"/>
    <w:rsid w:val="004C3117"/>
    <w:rsid w:val="00580DA7"/>
    <w:rsid w:val="00590C1A"/>
    <w:rsid w:val="00646830"/>
    <w:rsid w:val="00870CDB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9245"/>
  <w15:chartTrackingRefBased/>
  <w15:docId w15:val="{A19B144E-D983-6C40-ACD8-5D09C770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3876622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822658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2018-09-14T21:46:00Z</dcterms:created>
  <dcterms:modified xsi:type="dcterms:W3CDTF">2018-09-14T22:40:00Z</dcterms:modified>
</cp:coreProperties>
</file>