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2F" w:rsidRDefault="0097102F">
      <w:r>
        <w:t>ANDREA PEREZ ISLA</w:t>
      </w:r>
      <w:r>
        <w:tab/>
      </w:r>
    </w:p>
    <w:p w:rsidR="0097102F" w:rsidRDefault="0097102F">
      <w:r>
        <w:t>G01169101</w:t>
      </w:r>
      <w:r>
        <w:tab/>
      </w:r>
    </w:p>
    <w:p w:rsidR="00252614" w:rsidRDefault="00252614">
      <w:r>
        <w:t>9/19/2018</w:t>
      </w:r>
    </w:p>
    <w:p w:rsidR="0097102F" w:rsidRDefault="0097102F">
      <w:r>
        <w:t>IT 214 – DATABASE FUNDAMENTALS</w:t>
      </w:r>
      <w:r w:rsidR="00422F10">
        <w:t xml:space="preserve"> – SECTION 9</w:t>
      </w:r>
      <w:bookmarkStart w:id="0" w:name="_GoBack"/>
      <w:bookmarkEnd w:id="0"/>
    </w:p>
    <w:p w:rsidR="0097102F" w:rsidRDefault="0097102F">
      <w:r>
        <w:t>ASSIGNMENT 3</w:t>
      </w:r>
    </w:p>
    <w:p w:rsidR="0097102F" w:rsidRDefault="0097102F"/>
    <w:p w:rsidR="00252614" w:rsidRDefault="0097102F">
      <w:r>
        <w:t>1.</w:t>
      </w:r>
      <w:r w:rsidRPr="0097102F">
        <w:t xml:space="preserve">Use the following business rules to draw the fully labeled Crow's Foot ERD in Visio. </w:t>
      </w:r>
    </w:p>
    <w:p w:rsidR="00252614" w:rsidRDefault="0097102F">
      <w:r w:rsidRPr="0097102F">
        <w:t xml:space="preserve">The diagram must include all entities, attributes, and relationships. Primary keys and foreign keys must be clearly identified on the diagram. Write all appropriate connectivities and cardinalities on the ERD. </w:t>
      </w:r>
    </w:p>
    <w:p w:rsidR="00252614" w:rsidRDefault="0097102F">
      <w:r w:rsidRPr="0097102F">
        <w:t xml:space="preserve">a). A large musical center works with many musicians. Each musician may play at many concerts. </w:t>
      </w:r>
    </w:p>
    <w:p w:rsidR="00252614" w:rsidRDefault="0097102F">
      <w:r w:rsidRPr="0097102F">
        <w:t xml:space="preserve">b). Each concert must have at least one performer but not more than six. </w:t>
      </w:r>
    </w:p>
    <w:p w:rsidR="00252614" w:rsidRDefault="0097102F">
      <w:r w:rsidRPr="0097102F">
        <w:t xml:space="preserve">c). Each musician plays one and only one instrument. Different musicians may play the same instruments. </w:t>
      </w:r>
    </w:p>
    <w:p w:rsidR="003D7133" w:rsidRDefault="0097102F">
      <w:r w:rsidRPr="0097102F">
        <w:t xml:space="preserve">d). All instruments are grouped into five categories. Each category must have at least one instrument.  </w:t>
      </w:r>
    </w:p>
    <w:p w:rsidR="00416829" w:rsidRDefault="0041682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467831</wp:posOffset>
            </wp:positionH>
            <wp:positionV relativeFrom="paragraph">
              <wp:posOffset>111617</wp:posOffset>
            </wp:positionV>
            <wp:extent cx="4015105" cy="519112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09-19 a las 12.40.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6829" w:rsidRDefault="00416829"/>
    <w:sectPr w:rsidR="00416829" w:rsidSect="00BE43B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2F"/>
    <w:rsid w:val="00252614"/>
    <w:rsid w:val="003D7133"/>
    <w:rsid w:val="00416829"/>
    <w:rsid w:val="00422F10"/>
    <w:rsid w:val="00773D6F"/>
    <w:rsid w:val="0097102F"/>
    <w:rsid w:val="00A231AF"/>
    <w:rsid w:val="00B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E01D"/>
  <w15:chartTrackingRefBased/>
  <w15:docId w15:val="{06C841D5-3F6B-264E-92BD-59277AC0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0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2018-09-15T21:25:00Z</dcterms:created>
  <dcterms:modified xsi:type="dcterms:W3CDTF">2018-09-19T16:41:00Z</dcterms:modified>
</cp:coreProperties>
</file>