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A6CEF" w14:textId="54570F8C" w:rsidR="00663EE8" w:rsidRPr="00EA200B" w:rsidRDefault="00663EE8" w:rsidP="00424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bookmarkStart w:id="0" w:name="_GoBack"/>
      <w:proofErr w:type="spellStart"/>
      <w:r w:rsidRPr="00EA200B">
        <w:rPr>
          <w:rFonts w:ascii="Courier New" w:eastAsia="Times New Roman" w:hAnsi="Courier New" w:cs="Courier New"/>
          <w:b/>
          <w:sz w:val="20"/>
          <w:szCs w:val="20"/>
        </w:rPr>
        <w:t>Heatflow</w:t>
      </w:r>
      <w:proofErr w:type="spellEnd"/>
      <w:r w:rsidRPr="00EA200B">
        <w:rPr>
          <w:rFonts w:ascii="Courier New" w:eastAsia="Times New Roman" w:hAnsi="Courier New" w:cs="Courier New"/>
          <w:b/>
          <w:sz w:val="20"/>
          <w:szCs w:val="20"/>
        </w:rPr>
        <w:t xml:space="preserve"> smoker change from 1 component to 2 components</w:t>
      </w:r>
    </w:p>
    <w:bookmarkEnd w:id="0"/>
    <w:p w14:paraId="00784A82" w14:textId="77777777" w:rsidR="00663EE8" w:rsidRDefault="00663EE8" w:rsidP="00424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4EE8E1" w14:textId="390E4002" w:rsidR="00424B64" w:rsidRPr="00424B64" w:rsidRDefault="00424B64" w:rsidP="00424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B64">
        <w:rPr>
          <w:rFonts w:ascii="Courier New" w:eastAsia="Times New Roman" w:hAnsi="Courier New" w:cs="Courier New"/>
          <w:sz w:val="20"/>
          <w:szCs w:val="20"/>
        </w:rPr>
        <w:t xml:space="preserve">Here are the changes needed to the </w:t>
      </w:r>
      <w:proofErr w:type="spellStart"/>
      <w:r w:rsidRPr="00424B64">
        <w:rPr>
          <w:rFonts w:ascii="Courier New" w:eastAsia="Times New Roman" w:hAnsi="Courier New" w:cs="Courier New"/>
          <w:sz w:val="20"/>
          <w:szCs w:val="20"/>
        </w:rPr>
        <w:t>smoker.data</w:t>
      </w:r>
      <w:proofErr w:type="spellEnd"/>
      <w:r w:rsidRPr="00424B64">
        <w:rPr>
          <w:rFonts w:ascii="Courier New" w:eastAsia="Times New Roman" w:hAnsi="Courier New" w:cs="Courier New"/>
          <w:sz w:val="20"/>
          <w:szCs w:val="20"/>
        </w:rPr>
        <w:t xml:space="preserve"> file:</w:t>
      </w:r>
    </w:p>
    <w:p w14:paraId="6E489D42" w14:textId="77777777" w:rsidR="00424B64" w:rsidRPr="00424B64" w:rsidRDefault="00424B64" w:rsidP="00424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B64">
        <w:rPr>
          <w:rFonts w:ascii="Courier New" w:eastAsia="Times New Roman" w:hAnsi="Courier New" w:cs="Courier New"/>
          <w:sz w:val="20"/>
          <w:szCs w:val="20"/>
        </w:rPr>
        <w:t xml:space="preserve">1. Option </w:t>
      </w:r>
      <w:proofErr w:type="spellStart"/>
      <w:r w:rsidRPr="00424B64">
        <w:rPr>
          <w:rFonts w:ascii="Courier New" w:eastAsia="Times New Roman" w:hAnsi="Courier New" w:cs="Courier New"/>
          <w:sz w:val="20"/>
          <w:szCs w:val="20"/>
        </w:rPr>
        <w:t>kmass</w:t>
      </w:r>
      <w:proofErr w:type="spellEnd"/>
      <w:r w:rsidRPr="00424B64">
        <w:rPr>
          <w:rFonts w:ascii="Courier New" w:eastAsia="Times New Roman" w:hAnsi="Courier New" w:cs="Courier New"/>
          <w:sz w:val="20"/>
          <w:szCs w:val="20"/>
        </w:rPr>
        <w:t xml:space="preserve"> now extends from 0-4. Set </w:t>
      </w:r>
      <w:proofErr w:type="spellStart"/>
      <w:r w:rsidRPr="00424B64">
        <w:rPr>
          <w:rFonts w:ascii="Courier New" w:eastAsia="Times New Roman" w:hAnsi="Courier New" w:cs="Courier New"/>
          <w:sz w:val="20"/>
          <w:szCs w:val="20"/>
        </w:rPr>
        <w:t>kmass</w:t>
      </w:r>
      <w:proofErr w:type="spellEnd"/>
      <w:r w:rsidRPr="00424B64">
        <w:rPr>
          <w:rFonts w:ascii="Courier New" w:eastAsia="Times New Roman" w:hAnsi="Courier New" w:cs="Courier New"/>
          <w:sz w:val="20"/>
          <w:szCs w:val="20"/>
        </w:rPr>
        <w:t>=4 to simulate heat, and two components c1 and c2.</w:t>
      </w:r>
    </w:p>
    <w:p w14:paraId="72C5DC8B" w14:textId="77777777" w:rsidR="00424B64" w:rsidRPr="00424B64" w:rsidRDefault="00424B64" w:rsidP="00424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B64">
        <w:rPr>
          <w:rFonts w:ascii="Courier New" w:eastAsia="Times New Roman" w:hAnsi="Courier New" w:cs="Courier New"/>
          <w:sz w:val="20"/>
          <w:szCs w:val="20"/>
        </w:rPr>
        <w:t xml:space="preserve">2. If </w:t>
      </w:r>
      <w:proofErr w:type="spellStart"/>
      <w:r w:rsidRPr="00424B64">
        <w:rPr>
          <w:rFonts w:ascii="Courier New" w:eastAsia="Times New Roman" w:hAnsi="Courier New" w:cs="Courier New"/>
          <w:sz w:val="20"/>
          <w:szCs w:val="20"/>
        </w:rPr>
        <w:t>kmass</w:t>
      </w:r>
      <w:proofErr w:type="spellEnd"/>
      <w:r w:rsidRPr="00424B64">
        <w:rPr>
          <w:rFonts w:ascii="Courier New" w:eastAsia="Times New Roman" w:hAnsi="Courier New" w:cs="Courier New"/>
          <w:sz w:val="20"/>
          <w:szCs w:val="20"/>
        </w:rPr>
        <w:t>=4, then you need a second set of boundary conditions for mass transport, immediately after those for c1.</w:t>
      </w:r>
    </w:p>
    <w:p w14:paraId="2BAABA8E" w14:textId="77777777" w:rsidR="00424B64" w:rsidRPr="00424B64" w:rsidRDefault="00424B64" w:rsidP="00424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B64">
        <w:rPr>
          <w:rFonts w:ascii="Courier New" w:eastAsia="Times New Roman" w:hAnsi="Courier New" w:cs="Courier New"/>
          <w:sz w:val="20"/>
          <w:szCs w:val="20"/>
        </w:rPr>
        <w:t xml:space="preserve">3. Regardless of </w:t>
      </w:r>
      <w:proofErr w:type="spellStart"/>
      <w:r w:rsidRPr="00424B64">
        <w:rPr>
          <w:rFonts w:ascii="Courier New" w:eastAsia="Times New Roman" w:hAnsi="Courier New" w:cs="Courier New"/>
          <w:sz w:val="20"/>
          <w:szCs w:val="20"/>
        </w:rPr>
        <w:t>kmass</w:t>
      </w:r>
      <w:proofErr w:type="spellEnd"/>
      <w:r w:rsidRPr="00424B64">
        <w:rPr>
          <w:rFonts w:ascii="Courier New" w:eastAsia="Times New Roman" w:hAnsi="Courier New" w:cs="Courier New"/>
          <w:sz w:val="20"/>
          <w:szCs w:val="20"/>
        </w:rPr>
        <w:t xml:space="preserve">, (i.e. even with just 1 component) two retardation terms and two decay terms are needed on the line with the </w:t>
      </w:r>
      <w:proofErr w:type="spellStart"/>
      <w:r w:rsidRPr="00424B64">
        <w:rPr>
          <w:rFonts w:ascii="Courier New" w:eastAsia="Times New Roman" w:hAnsi="Courier New" w:cs="Courier New"/>
          <w:sz w:val="20"/>
          <w:szCs w:val="20"/>
        </w:rPr>
        <w:t>dispersivities</w:t>
      </w:r>
      <w:proofErr w:type="spellEnd"/>
      <w:r w:rsidRPr="00424B64">
        <w:rPr>
          <w:rFonts w:ascii="Courier New" w:eastAsia="Times New Roman" w:hAnsi="Courier New" w:cs="Courier New"/>
          <w:sz w:val="20"/>
          <w:szCs w:val="20"/>
        </w:rPr>
        <w:t>, one for c1 the other for c2:</w:t>
      </w:r>
    </w:p>
    <w:p w14:paraId="4FC3AF61" w14:textId="77777777" w:rsidR="00424B64" w:rsidRPr="00424B64" w:rsidRDefault="00424B64" w:rsidP="00424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B64">
        <w:rPr>
          <w:rFonts w:ascii="Courier New" w:eastAsia="Times New Roman" w:hAnsi="Courier New" w:cs="Courier New"/>
          <w:sz w:val="20"/>
          <w:szCs w:val="20"/>
        </w:rPr>
        <w:t>i.e. ...  retardc</w:t>
      </w:r>
      <w:proofErr w:type="gramStart"/>
      <w:r w:rsidRPr="00424B64">
        <w:rPr>
          <w:rFonts w:ascii="Courier New" w:eastAsia="Times New Roman" w:hAnsi="Courier New" w:cs="Courier New"/>
          <w:sz w:val="20"/>
          <w:szCs w:val="20"/>
        </w:rPr>
        <w:t>1,retardc</w:t>
      </w:r>
      <w:proofErr w:type="gramEnd"/>
      <w:r w:rsidRPr="00424B64">
        <w:rPr>
          <w:rFonts w:ascii="Courier New" w:eastAsia="Times New Roman" w:hAnsi="Courier New" w:cs="Courier New"/>
          <w:sz w:val="20"/>
          <w:szCs w:val="20"/>
        </w:rPr>
        <w:t>2,decayc1,decayc2 ...</w:t>
      </w:r>
    </w:p>
    <w:p w14:paraId="212BF541" w14:textId="77777777" w:rsidR="00424B64" w:rsidRPr="00424B64" w:rsidRDefault="00424B64" w:rsidP="00424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B64">
        <w:rPr>
          <w:rFonts w:ascii="Courier New" w:eastAsia="Times New Roman" w:hAnsi="Courier New" w:cs="Courier New"/>
          <w:sz w:val="20"/>
          <w:szCs w:val="20"/>
        </w:rPr>
        <w:t>(remember the decay terms are in seconds</w:t>
      </w:r>
      <w:r w:rsidRPr="00424B64">
        <w:rPr>
          <w:rFonts w:ascii="Courier New" w:eastAsia="Times New Roman" w:hAnsi="Courier New" w:cs="Courier New"/>
          <w:sz w:val="20"/>
          <w:szCs w:val="20"/>
          <w:vertAlign w:val="superscript"/>
        </w:rPr>
        <w:t>^-1</w:t>
      </w:r>
      <w:r w:rsidRPr="00424B64">
        <w:rPr>
          <w:rFonts w:ascii="Courier New" w:eastAsia="Times New Roman" w:hAnsi="Courier New" w:cs="Courier New"/>
          <w:sz w:val="20"/>
          <w:szCs w:val="20"/>
        </w:rPr>
        <w:t>). If you only have component c1, then just enter '0' for the c2 values.</w:t>
      </w:r>
    </w:p>
    <w:p w14:paraId="2E6C905D" w14:textId="77777777" w:rsidR="00424B64" w:rsidRPr="00424B64" w:rsidRDefault="00424B64" w:rsidP="00424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B64">
        <w:rPr>
          <w:rFonts w:ascii="Courier New" w:eastAsia="Times New Roman" w:hAnsi="Courier New" w:cs="Courier New"/>
          <w:sz w:val="20"/>
          <w:szCs w:val="20"/>
        </w:rPr>
        <w:t>4. The initial condition for the mass components c1 and c2 must now include the component number like this:</w:t>
      </w:r>
    </w:p>
    <w:p w14:paraId="15EAF9C8" w14:textId="77777777" w:rsidR="00424B64" w:rsidRPr="00424B64" w:rsidRDefault="00424B64" w:rsidP="00424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B6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24B64">
        <w:rPr>
          <w:rFonts w:ascii="Courier New" w:eastAsia="Times New Roman" w:hAnsi="Courier New" w:cs="Courier New"/>
          <w:sz w:val="20"/>
          <w:szCs w:val="20"/>
        </w:rPr>
        <w:t>1  11</w:t>
      </w:r>
      <w:proofErr w:type="gramEnd"/>
      <w:r w:rsidRPr="00424B64">
        <w:rPr>
          <w:rFonts w:ascii="Courier New" w:eastAsia="Times New Roman" w:hAnsi="Courier New" w:cs="Courier New"/>
          <w:sz w:val="20"/>
          <w:szCs w:val="20"/>
        </w:rPr>
        <w:t xml:space="preserve">  1 2  1  11  1  00.0  00.     +1     </w:t>
      </w:r>
      <w:proofErr w:type="gramStart"/>
      <w:r w:rsidRPr="00424B64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424B64">
        <w:rPr>
          <w:rFonts w:ascii="Courier New" w:eastAsia="Times New Roman" w:hAnsi="Courier New" w:cs="Courier New"/>
          <w:sz w:val="20"/>
          <w:szCs w:val="20"/>
        </w:rPr>
        <w:t xml:space="preserve">CONC.I.C.(END WITH -1) ix1-ix2,iy1-iy2,iz1-iz2,kcomp=1,conc_bot, </w:t>
      </w:r>
      <w:proofErr w:type="spellStart"/>
      <w:r w:rsidRPr="00424B64">
        <w:rPr>
          <w:rFonts w:ascii="Courier New" w:eastAsia="Times New Roman" w:hAnsi="Courier New" w:cs="Courier New"/>
          <w:sz w:val="20"/>
          <w:szCs w:val="20"/>
        </w:rPr>
        <w:t>conc_top</w:t>
      </w:r>
      <w:proofErr w:type="spellEnd"/>
      <w:r w:rsidRPr="00424B64">
        <w:rPr>
          <w:rFonts w:ascii="Courier New" w:eastAsia="Times New Roman" w:hAnsi="Courier New" w:cs="Courier New"/>
          <w:sz w:val="20"/>
          <w:szCs w:val="20"/>
        </w:rPr>
        <w:t xml:space="preserve">, more. </w:t>
      </w:r>
    </w:p>
    <w:p w14:paraId="727D37C2" w14:textId="77777777" w:rsidR="00424B64" w:rsidRPr="00424B64" w:rsidRDefault="00424B64" w:rsidP="00424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B6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24B64">
        <w:rPr>
          <w:rFonts w:ascii="Courier New" w:eastAsia="Times New Roman" w:hAnsi="Courier New" w:cs="Courier New"/>
          <w:sz w:val="20"/>
          <w:szCs w:val="20"/>
        </w:rPr>
        <w:t>1  11</w:t>
      </w:r>
      <w:proofErr w:type="gramEnd"/>
      <w:r w:rsidRPr="00424B64">
        <w:rPr>
          <w:rFonts w:ascii="Courier New" w:eastAsia="Times New Roman" w:hAnsi="Courier New" w:cs="Courier New"/>
          <w:sz w:val="20"/>
          <w:szCs w:val="20"/>
        </w:rPr>
        <w:t xml:space="preserve">  1 2  1  11  2  00.0  00.     -1      </w:t>
      </w:r>
      <w:proofErr w:type="gramStart"/>
      <w:r w:rsidRPr="00424B64">
        <w:rPr>
          <w:rFonts w:ascii="Courier New" w:eastAsia="Times New Roman" w:hAnsi="Courier New" w:cs="Courier New"/>
          <w:sz w:val="20"/>
          <w:szCs w:val="20"/>
        </w:rPr>
        <w:t xml:space="preserve">  ;</w:t>
      </w:r>
      <w:proofErr w:type="gramEnd"/>
      <w:r w:rsidRPr="00424B64">
        <w:rPr>
          <w:rFonts w:ascii="Courier New" w:eastAsia="Times New Roman" w:hAnsi="Courier New" w:cs="Courier New"/>
          <w:sz w:val="20"/>
          <w:szCs w:val="20"/>
        </w:rPr>
        <w:t xml:space="preserve">CONC.I.C.(END WITH -1) ix1-ix2,iy1-iy2,iz1-iz2,kcomp=2,conc_bot, </w:t>
      </w:r>
      <w:proofErr w:type="spellStart"/>
      <w:r w:rsidRPr="00424B64">
        <w:rPr>
          <w:rFonts w:ascii="Courier New" w:eastAsia="Times New Roman" w:hAnsi="Courier New" w:cs="Courier New"/>
          <w:sz w:val="20"/>
          <w:szCs w:val="20"/>
        </w:rPr>
        <w:t>conc_top</w:t>
      </w:r>
      <w:proofErr w:type="spellEnd"/>
      <w:r w:rsidRPr="00424B64">
        <w:rPr>
          <w:rFonts w:ascii="Courier New" w:eastAsia="Times New Roman" w:hAnsi="Courier New" w:cs="Courier New"/>
          <w:sz w:val="20"/>
          <w:szCs w:val="20"/>
        </w:rPr>
        <w:t xml:space="preserve">, more.  </w:t>
      </w:r>
    </w:p>
    <w:p w14:paraId="48D0FFF7" w14:textId="77777777" w:rsidR="00424B64" w:rsidRPr="00424B64" w:rsidRDefault="00424B64" w:rsidP="00424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24B64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424B64">
        <w:rPr>
          <w:rFonts w:ascii="Courier New" w:eastAsia="Times New Roman" w:hAnsi="Courier New" w:cs="Courier New"/>
          <w:sz w:val="20"/>
          <w:szCs w:val="20"/>
        </w:rPr>
        <w:t>kcomp</w:t>
      </w:r>
      <w:proofErr w:type="spellEnd"/>
      <w:r w:rsidRPr="00424B64">
        <w:rPr>
          <w:rFonts w:ascii="Courier New" w:eastAsia="Times New Roman" w:hAnsi="Courier New" w:cs="Courier New"/>
          <w:sz w:val="20"/>
          <w:szCs w:val="20"/>
        </w:rPr>
        <w:t xml:space="preserve"> is 1 or 2 for component c1 and c2, respectively. If c2 doesn't exist, then you would just have lines for component number 1.</w:t>
      </w:r>
    </w:p>
    <w:p w14:paraId="451AADFC" w14:textId="77777777" w:rsidR="00050209" w:rsidRDefault="00EA200B"/>
    <w:sectPr w:rsidR="00050209" w:rsidSect="008001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1E"/>
    <w:rsid w:val="00076EBD"/>
    <w:rsid w:val="00424B64"/>
    <w:rsid w:val="00663EE8"/>
    <w:rsid w:val="008001EF"/>
    <w:rsid w:val="0091071E"/>
    <w:rsid w:val="00CD59BC"/>
    <w:rsid w:val="00EA200B"/>
    <w:rsid w:val="00F2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0CF33"/>
  <w15:chartTrackingRefBased/>
  <w15:docId w15:val="{A6898A48-8DE5-46AB-970C-C13D9535E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424B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424B6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bsatz-Standardschriftart"/>
    <w:uiPriority w:val="99"/>
    <w:semiHidden/>
    <w:unhideWhenUsed/>
    <w:rsid w:val="00424B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77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Suilmann</dc:creator>
  <cp:keywords/>
  <dc:description/>
  <cp:lastModifiedBy>Jonas Suilmann</cp:lastModifiedBy>
  <cp:revision>5</cp:revision>
  <dcterms:created xsi:type="dcterms:W3CDTF">2023-01-26T09:54:00Z</dcterms:created>
  <dcterms:modified xsi:type="dcterms:W3CDTF">2023-07-06T13:39:00Z</dcterms:modified>
</cp:coreProperties>
</file>