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B1" w:rsidRPr="009C3837" w:rsidRDefault="009C3837" w:rsidP="009C3837">
      <w:pPr>
        <w:rPr>
          <w:lang w:val="en-GB"/>
        </w:rPr>
      </w:pPr>
      <w:r w:rsidRPr="009C3837">
        <w:rPr>
          <w:lang w:val="en-GB"/>
        </w:rPr>
        <w:t>Assumptions,</w:t>
      </w:r>
      <w:r w:rsidRPr="009C3837">
        <w:rPr>
          <w:lang w:val="en-GB"/>
        </w:rPr>
        <w:t xml:space="preserve"> dependencies </w:t>
      </w:r>
      <w:r w:rsidRPr="009C3837">
        <w:rPr>
          <w:lang w:val="en-GB"/>
        </w:rPr>
        <w:t>and</w:t>
      </w:r>
      <w:r w:rsidRPr="009C3837">
        <w:rPr>
          <w:lang w:val="en-GB"/>
        </w:rPr>
        <w:t xml:space="preserve"> </w:t>
      </w:r>
      <w:r w:rsidRPr="009C3837">
        <w:rPr>
          <w:lang w:val="en-GB"/>
        </w:rPr>
        <w:t>constraints</w:t>
      </w:r>
    </w:p>
    <w:p w:rsidR="009C3837" w:rsidRPr="009C3837" w:rsidRDefault="009C3837" w:rsidP="009C3837">
      <w:pPr>
        <w:ind w:left="705" w:hanging="705"/>
        <w:rPr>
          <w:lang w:val="en-GB"/>
        </w:rPr>
      </w:pPr>
      <w:r w:rsidRPr="009C3837">
        <w:rPr>
          <w:lang w:val="en-GB"/>
        </w:rPr>
        <w:t xml:space="preserve">D1: </w:t>
      </w:r>
      <w:r w:rsidRPr="009C3837">
        <w:rPr>
          <w:lang w:val="en-GB"/>
        </w:rPr>
        <w:tab/>
        <w:t>A person (end user) knows the traffic rules.</w:t>
      </w:r>
    </w:p>
    <w:p w:rsidR="009C3837" w:rsidRPr="009C3837" w:rsidRDefault="009C3837" w:rsidP="009C3837">
      <w:pPr>
        <w:ind w:left="705" w:hanging="705"/>
        <w:rPr>
          <w:lang w:val="en-GB"/>
        </w:rPr>
      </w:pPr>
      <w:r w:rsidRPr="009C3837">
        <w:rPr>
          <w:lang w:val="en-GB"/>
        </w:rPr>
        <w:t xml:space="preserve">D2: </w:t>
      </w:r>
      <w:r w:rsidRPr="009C3837">
        <w:rPr>
          <w:lang w:val="en-GB"/>
        </w:rPr>
        <w:tab/>
        <w:t>A person (end user) knows that he can notify the authority if there is a traffic violation.</w:t>
      </w:r>
    </w:p>
    <w:p w:rsidR="009C3837" w:rsidRPr="009C3837" w:rsidRDefault="009C3837" w:rsidP="009C3837">
      <w:pPr>
        <w:ind w:left="705" w:hanging="705"/>
        <w:rPr>
          <w:lang w:val="en-GB"/>
        </w:rPr>
      </w:pPr>
      <w:r w:rsidRPr="009C3837">
        <w:rPr>
          <w:lang w:val="en-GB"/>
        </w:rPr>
        <w:t>D3:</w:t>
      </w:r>
      <w:r w:rsidRPr="009C3837">
        <w:rPr>
          <w:lang w:val="en-GB"/>
        </w:rPr>
        <w:tab/>
        <w:t>A person (end user) has a phone with a camera, internet connection and GPS, he knows SafeStreets app and he has SafeStreets app on his phone.</w:t>
      </w:r>
    </w:p>
    <w:p w:rsidR="009C3837" w:rsidRPr="009C3837" w:rsidRDefault="009C3837" w:rsidP="009C3837">
      <w:pPr>
        <w:ind w:left="705" w:hanging="705"/>
        <w:rPr>
          <w:lang w:val="en-GB"/>
        </w:rPr>
      </w:pPr>
      <w:r w:rsidRPr="009C3837">
        <w:rPr>
          <w:lang w:val="en-GB"/>
        </w:rPr>
        <w:t>D4:</w:t>
      </w:r>
      <w:r w:rsidRPr="009C3837">
        <w:rPr>
          <w:lang w:val="en-GB"/>
        </w:rPr>
        <w:tab/>
        <w:t xml:space="preserve">A user of SafeStreets </w:t>
      </w:r>
      <w:proofErr w:type="gramStart"/>
      <w:r w:rsidRPr="009C3837">
        <w:rPr>
          <w:lang w:val="en-GB"/>
        </w:rPr>
        <w:t>is identified</w:t>
      </w:r>
      <w:proofErr w:type="gramEnd"/>
      <w:r w:rsidRPr="009C3837">
        <w:rPr>
          <w:lang w:val="en-GB"/>
        </w:rPr>
        <w:t xml:space="preserve"> by the application.</w:t>
      </w:r>
    </w:p>
    <w:p w:rsidR="009C3837" w:rsidRPr="009C3837" w:rsidRDefault="009C3837" w:rsidP="009C3837">
      <w:pPr>
        <w:ind w:left="705" w:hanging="705"/>
        <w:rPr>
          <w:lang w:val="en-GB"/>
        </w:rPr>
      </w:pPr>
      <w:r w:rsidRPr="009C3837">
        <w:rPr>
          <w:lang w:val="en-GB"/>
        </w:rPr>
        <w:t>D</w:t>
      </w:r>
      <w:r w:rsidRPr="009C3837">
        <w:rPr>
          <w:lang w:val="en-GB"/>
        </w:rPr>
        <w:t>5</w:t>
      </w:r>
      <w:r w:rsidRPr="009C3837">
        <w:rPr>
          <w:lang w:val="en-GB"/>
        </w:rPr>
        <w:t>:</w:t>
      </w:r>
      <w:r w:rsidRPr="009C3837">
        <w:rPr>
          <w:lang w:val="en-GB"/>
        </w:rPr>
        <w:tab/>
        <w:t xml:space="preserve">It is possible to verify that an authority is really such (through a governmental code for example). </w:t>
      </w:r>
    </w:p>
    <w:p w:rsidR="009C3837" w:rsidRDefault="009C3837" w:rsidP="009C3837">
      <w:pPr>
        <w:ind w:left="705" w:hanging="705"/>
        <w:rPr>
          <w:lang w:val="en-GB"/>
        </w:rPr>
      </w:pPr>
      <w:r w:rsidRPr="009C3837">
        <w:rPr>
          <w:lang w:val="en-GB"/>
        </w:rPr>
        <w:t>D6</w:t>
      </w:r>
      <w:r w:rsidRPr="009C3837">
        <w:rPr>
          <w:lang w:val="en-GB"/>
        </w:rPr>
        <w:t>:</w:t>
      </w:r>
      <w:r w:rsidRPr="009C3837">
        <w:rPr>
          <w:lang w:val="en-GB"/>
        </w:rPr>
        <w:tab/>
        <w:t>An authority have a device on which there is SafeStreets software.</w:t>
      </w:r>
    </w:p>
    <w:p w:rsidR="009C3837" w:rsidRPr="009C3837" w:rsidRDefault="009C3837" w:rsidP="009C3837">
      <w:pPr>
        <w:ind w:left="705" w:hanging="705"/>
        <w:rPr>
          <w:lang w:val="en-GB"/>
        </w:rPr>
      </w:pPr>
      <w:r>
        <w:rPr>
          <w:lang w:val="en-GB"/>
        </w:rPr>
        <w:t>D7:</w:t>
      </w:r>
      <w:r>
        <w:rPr>
          <w:lang w:val="en-GB"/>
        </w:rPr>
        <w:tab/>
        <w:t>The authority device has an internet connection and GPS active.</w:t>
      </w:r>
    </w:p>
    <w:p w:rsidR="009C3837" w:rsidRPr="009C3837" w:rsidRDefault="009C3837" w:rsidP="009C3837">
      <w:pPr>
        <w:ind w:left="705" w:hanging="705"/>
        <w:rPr>
          <w:lang w:val="en-GB"/>
        </w:rPr>
      </w:pPr>
      <w:r>
        <w:rPr>
          <w:lang w:val="en-GB"/>
        </w:rPr>
        <w:t>D8</w:t>
      </w:r>
      <w:r w:rsidRPr="009C3837">
        <w:rPr>
          <w:lang w:val="en-GB"/>
        </w:rPr>
        <w:t>:</w:t>
      </w:r>
      <w:r w:rsidRPr="009C3837">
        <w:rPr>
          <w:lang w:val="en-GB"/>
        </w:rPr>
        <w:tab/>
        <w:t>A municipality has data about accidents occurred in its jurisdiction stored.</w:t>
      </w:r>
    </w:p>
    <w:p w:rsidR="009C3837" w:rsidRPr="009C3837" w:rsidRDefault="009C3837" w:rsidP="009C3837">
      <w:pPr>
        <w:ind w:left="705" w:hanging="705"/>
        <w:rPr>
          <w:lang w:val="en-GB"/>
        </w:rPr>
      </w:pPr>
      <w:r w:rsidRPr="009C3837">
        <w:rPr>
          <w:lang w:val="en-GB"/>
        </w:rPr>
        <w:t>D</w:t>
      </w:r>
      <w:r>
        <w:rPr>
          <w:lang w:val="en-GB"/>
        </w:rPr>
        <w:t>9</w:t>
      </w:r>
      <w:r w:rsidRPr="009C3837">
        <w:rPr>
          <w:lang w:val="en-GB"/>
        </w:rPr>
        <w:t>:</w:t>
      </w:r>
      <w:r w:rsidRPr="009C3837">
        <w:rPr>
          <w:lang w:val="en-GB"/>
        </w:rPr>
        <w:tab/>
        <w:t xml:space="preserve">It is possible to verify that a municipality is really such (through a governmental code for example). </w:t>
      </w:r>
    </w:p>
    <w:p w:rsidR="009C3837" w:rsidRPr="009C3837" w:rsidRDefault="009C3837" w:rsidP="009C3837">
      <w:pPr>
        <w:ind w:left="705" w:hanging="705"/>
        <w:rPr>
          <w:lang w:val="en-GB"/>
        </w:rPr>
      </w:pPr>
      <w:r>
        <w:rPr>
          <w:lang w:val="en-GB"/>
        </w:rPr>
        <w:t>D10</w:t>
      </w:r>
      <w:r w:rsidRPr="009C3837">
        <w:rPr>
          <w:lang w:val="en-GB"/>
        </w:rPr>
        <w:t>:</w:t>
      </w:r>
      <w:r w:rsidRPr="009C3837">
        <w:rPr>
          <w:lang w:val="en-GB"/>
        </w:rPr>
        <w:tab/>
        <w:t>A municipality has a device with SafeStreets software.</w:t>
      </w:r>
    </w:p>
    <w:p w:rsidR="009C3837" w:rsidRPr="009C3837" w:rsidRDefault="009C3837" w:rsidP="009C3837">
      <w:pPr>
        <w:ind w:left="705" w:hanging="705"/>
        <w:rPr>
          <w:lang w:val="en-GB"/>
        </w:rPr>
      </w:pPr>
      <w:r>
        <w:rPr>
          <w:lang w:val="en-GB"/>
        </w:rPr>
        <w:t>D11</w:t>
      </w:r>
      <w:r w:rsidRPr="009C3837">
        <w:rPr>
          <w:lang w:val="en-GB"/>
        </w:rPr>
        <w:t>:</w:t>
      </w:r>
      <w:r w:rsidRPr="009C3837">
        <w:rPr>
          <w:lang w:val="en-GB"/>
        </w:rPr>
        <w:tab/>
        <w:t xml:space="preserve">There is internet access around the place where violation occurred. </w:t>
      </w:r>
    </w:p>
    <w:p w:rsidR="009C3837" w:rsidRPr="009C3837" w:rsidRDefault="009C3837" w:rsidP="009C3837">
      <w:pPr>
        <w:ind w:left="705" w:hanging="705"/>
        <w:rPr>
          <w:lang w:val="en-GB"/>
        </w:rPr>
      </w:pPr>
      <w:r>
        <w:rPr>
          <w:lang w:val="en-GB"/>
        </w:rPr>
        <w:t>D12</w:t>
      </w:r>
      <w:r w:rsidRPr="009C3837">
        <w:rPr>
          <w:lang w:val="en-GB"/>
        </w:rPr>
        <w:t>:</w:t>
      </w:r>
      <w:r w:rsidRPr="009C3837">
        <w:rPr>
          <w:lang w:val="en-GB"/>
        </w:rPr>
        <w:tab/>
        <w:t xml:space="preserve">An authority user is able to reach the position </w:t>
      </w:r>
      <w:proofErr w:type="gramStart"/>
      <w:r w:rsidRPr="009C3837">
        <w:rPr>
          <w:lang w:val="en-GB"/>
        </w:rPr>
        <w:t>of a violations</w:t>
      </w:r>
      <w:proofErr w:type="gramEnd"/>
      <w:r w:rsidRPr="009C3837">
        <w:rPr>
          <w:lang w:val="en-GB"/>
        </w:rPr>
        <w:t xml:space="preserve"> when notified.</w:t>
      </w:r>
    </w:p>
    <w:p w:rsidR="009C3837" w:rsidRPr="009C3837" w:rsidRDefault="009C3837" w:rsidP="009C3837">
      <w:pPr>
        <w:ind w:left="705" w:hanging="705"/>
        <w:rPr>
          <w:lang w:val="en-GB"/>
        </w:rPr>
      </w:pPr>
      <w:r>
        <w:rPr>
          <w:lang w:val="en-GB"/>
        </w:rPr>
        <w:t>D13</w:t>
      </w:r>
      <w:r w:rsidRPr="009C3837">
        <w:rPr>
          <w:lang w:val="en-GB"/>
        </w:rPr>
        <w:t xml:space="preserve">: </w:t>
      </w:r>
      <w:r w:rsidRPr="009C3837">
        <w:rPr>
          <w:lang w:val="en-GB"/>
        </w:rPr>
        <w:tab/>
        <w:t>Users are fair with each other.</w:t>
      </w:r>
    </w:p>
    <w:p w:rsidR="009C3837" w:rsidRPr="009C3837" w:rsidRDefault="009C3837" w:rsidP="009C3837">
      <w:pPr>
        <w:ind w:left="705" w:hanging="705"/>
        <w:rPr>
          <w:lang w:val="en-GB"/>
        </w:rPr>
      </w:pPr>
      <w:r>
        <w:rPr>
          <w:lang w:val="en-GB"/>
        </w:rPr>
        <w:t>D14</w:t>
      </w:r>
      <w:r w:rsidRPr="009C3837">
        <w:rPr>
          <w:lang w:val="en-GB"/>
        </w:rPr>
        <w:t>:</w:t>
      </w:r>
      <w:r w:rsidRPr="009C3837">
        <w:rPr>
          <w:lang w:val="en-GB"/>
        </w:rPr>
        <w:tab/>
        <w:t>Users send data about a violation from the position where the violation occurred.</w:t>
      </w:r>
    </w:p>
    <w:p w:rsidR="009C3837" w:rsidRDefault="009C3837" w:rsidP="009C3837">
      <w:pPr>
        <w:rPr>
          <w:lang w:val="en-GB"/>
        </w:rPr>
      </w:pPr>
      <w:r>
        <w:rPr>
          <w:lang w:val="en-GB"/>
        </w:rPr>
        <w:t>D15:</w:t>
      </w:r>
      <w:r>
        <w:rPr>
          <w:lang w:val="en-GB"/>
        </w:rPr>
        <w:tab/>
      </w:r>
      <w:r w:rsidRPr="009C3837">
        <w:rPr>
          <w:lang w:val="en-GB"/>
        </w:rPr>
        <w:t xml:space="preserve">Users send data about a violation </w:t>
      </w:r>
      <w:r>
        <w:rPr>
          <w:lang w:val="en-GB"/>
        </w:rPr>
        <w:t>when</w:t>
      </w:r>
      <w:r w:rsidRPr="009C3837">
        <w:rPr>
          <w:lang w:val="en-GB"/>
        </w:rPr>
        <w:t xml:space="preserve"> the violation occurred.</w:t>
      </w:r>
    </w:p>
    <w:p w:rsidR="009C3837" w:rsidRDefault="009C3837" w:rsidP="009C3837">
      <w:pPr>
        <w:rPr>
          <w:lang w:val="en-GB"/>
        </w:rPr>
      </w:pPr>
    </w:p>
    <w:p w:rsidR="009C3837" w:rsidRPr="009C3837" w:rsidRDefault="008E31AB" w:rsidP="009C3837">
      <w:pPr>
        <w:rPr>
          <w:lang w:val="en-GB"/>
        </w:rPr>
      </w:pPr>
      <w:r>
        <w:rPr>
          <w:lang w:val="en-GB"/>
        </w:rPr>
        <w:t xml:space="preserve">All traffic violations created by end users </w:t>
      </w:r>
      <w:proofErr w:type="gramStart"/>
      <w:r>
        <w:rPr>
          <w:lang w:val="en-GB"/>
        </w:rPr>
        <w:t>are sent</w:t>
      </w:r>
      <w:proofErr w:type="gramEnd"/>
      <w:r>
        <w:rPr>
          <w:lang w:val="en-GB"/>
        </w:rPr>
        <w:t xml:space="preserve"> to SafeStreets through internet connection. The position of a traffic violation </w:t>
      </w:r>
      <w:proofErr w:type="gramStart"/>
      <w:r>
        <w:rPr>
          <w:lang w:val="en-GB"/>
        </w:rPr>
        <w:t>is taken</w:t>
      </w:r>
      <w:proofErr w:type="gramEnd"/>
      <w:r>
        <w:rPr>
          <w:lang w:val="en-GB"/>
        </w:rPr>
        <w:t xml:space="preserve"> automatically from the GPS of the end user’s smartphone. </w:t>
      </w:r>
      <w:r w:rsidR="006F3AF1">
        <w:rPr>
          <w:lang w:val="en-GB"/>
        </w:rPr>
        <w:t>D</w:t>
      </w:r>
      <w:r>
        <w:rPr>
          <w:lang w:val="en-GB"/>
        </w:rPr>
        <w:t xml:space="preserve">ate and time </w:t>
      </w:r>
      <w:proofErr w:type="gramStart"/>
      <w:r>
        <w:rPr>
          <w:lang w:val="en-GB"/>
        </w:rPr>
        <w:t>are taken</w:t>
      </w:r>
      <w:proofErr w:type="gramEnd"/>
      <w:r>
        <w:rPr>
          <w:lang w:val="en-GB"/>
        </w:rPr>
        <w:t xml:space="preserve"> automatically</w:t>
      </w:r>
      <w:r w:rsidR="006F3AF1">
        <w:rPr>
          <w:lang w:val="en-GB"/>
        </w:rPr>
        <w:t>, too</w:t>
      </w:r>
      <w:r>
        <w:rPr>
          <w:lang w:val="en-GB"/>
        </w:rPr>
        <w:t xml:space="preserve">. The notifications received by the authorities </w:t>
      </w:r>
      <w:proofErr w:type="gramStart"/>
      <w:r>
        <w:rPr>
          <w:lang w:val="en-GB"/>
        </w:rPr>
        <w:t>are sent</w:t>
      </w:r>
      <w:proofErr w:type="gramEnd"/>
      <w:r>
        <w:rPr>
          <w:lang w:val="en-GB"/>
        </w:rPr>
        <w:t xml:space="preserve"> through internet connection. </w:t>
      </w:r>
      <w:r w:rsidR="006F3AF1">
        <w:rPr>
          <w:lang w:val="en-GB"/>
        </w:rPr>
        <w:t xml:space="preserve">Authorities need GPS because they receive notifications only if they are near a new traffic violation. </w:t>
      </w:r>
      <w:r>
        <w:rPr>
          <w:lang w:val="en-GB"/>
        </w:rPr>
        <w:t xml:space="preserve">Authorities and Municipality must demonstrate their role during the registration, maybe trough a governmental code, in order to avoid that common citizens register themselves as authority or municipality. Accidents data, unsafe areas and suggested interventions </w:t>
      </w:r>
      <w:proofErr w:type="gramStart"/>
      <w:r>
        <w:rPr>
          <w:lang w:val="en-GB"/>
        </w:rPr>
        <w:t>are sent</w:t>
      </w:r>
      <w:proofErr w:type="gramEnd"/>
      <w:r>
        <w:rPr>
          <w:lang w:val="en-GB"/>
        </w:rPr>
        <w:t xml:space="preserve"> through internet connection.</w:t>
      </w:r>
      <w:r w:rsidR="006F3AF1">
        <w:rPr>
          <w:lang w:val="en-GB"/>
        </w:rPr>
        <w:t xml:space="preserve"> End users must have a phone with a camera because they have to take a picture of the license plate of the car that commits the traffic violation. </w:t>
      </w:r>
      <w:r w:rsidR="00223815">
        <w:rPr>
          <w:lang w:val="en-GB"/>
        </w:rPr>
        <w:t xml:space="preserve">A published traffic violation report </w:t>
      </w:r>
      <w:proofErr w:type="gramStart"/>
      <w:r w:rsidR="00223815">
        <w:rPr>
          <w:lang w:val="en-GB"/>
        </w:rPr>
        <w:t>cannot be removed</w:t>
      </w:r>
      <w:proofErr w:type="gramEnd"/>
      <w:r w:rsidR="00223815">
        <w:rPr>
          <w:lang w:val="en-GB"/>
        </w:rPr>
        <w:t xml:space="preserve">. A traffic violation report </w:t>
      </w:r>
      <w:proofErr w:type="gramStart"/>
      <w:r w:rsidR="00223815">
        <w:rPr>
          <w:lang w:val="en-GB"/>
        </w:rPr>
        <w:t>is shown</w:t>
      </w:r>
      <w:proofErr w:type="gramEnd"/>
      <w:r w:rsidR="00223815">
        <w:rPr>
          <w:lang w:val="en-GB"/>
        </w:rPr>
        <w:t xml:space="preserve"> to authorities in an anonymous way. When an end user inserts </w:t>
      </w:r>
      <w:proofErr w:type="gramStart"/>
      <w:r w:rsidR="00223815">
        <w:rPr>
          <w:lang w:val="en-GB"/>
        </w:rPr>
        <w:t>data</w:t>
      </w:r>
      <w:proofErr w:type="gramEnd"/>
      <w:r w:rsidR="00223815">
        <w:rPr>
          <w:lang w:val="en-GB"/>
        </w:rPr>
        <w:t xml:space="preserve"> regarding a traffic violation he has to choose a type of traffic violation among different predefined types and then he can give </w:t>
      </w:r>
      <w:r w:rsidR="0069734A">
        <w:rPr>
          <w:lang w:val="en-GB"/>
        </w:rPr>
        <w:t>a description of the situation.</w:t>
      </w:r>
      <w:bookmarkStart w:id="0" w:name="_GoBack"/>
      <w:bookmarkEnd w:id="0"/>
    </w:p>
    <w:sectPr w:rsidR="009C3837" w:rsidRPr="009C3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99"/>
    <w:rsid w:val="001D7E99"/>
    <w:rsid w:val="00223815"/>
    <w:rsid w:val="002E43B1"/>
    <w:rsid w:val="0069734A"/>
    <w:rsid w:val="006F3AF1"/>
    <w:rsid w:val="008E31AB"/>
    <w:rsid w:val="009C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2635C-98B7-4E32-8B76-655A8214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2</cp:revision>
  <dcterms:created xsi:type="dcterms:W3CDTF">2019-10-19T15:18:00Z</dcterms:created>
  <dcterms:modified xsi:type="dcterms:W3CDTF">2019-10-19T16:09:00Z</dcterms:modified>
</cp:coreProperties>
</file>