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D1EB2" w:rsidP="00FD1EB2">
            <w:pPr>
              <w:pStyle w:val="Nessunaspaziatura"/>
              <w:spacing w:line="360" w:lineRule="auto"/>
            </w:pPr>
            <w:r>
              <w:t>05</w:t>
            </w:r>
            <w:r w:rsidR="00E26BBD">
              <w:t>.</w:t>
            </w:r>
            <w:r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D1EB2" w:rsidRDefault="00FD1EB2" w:rsidP="00FD1EB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 ho continuato con l’implementazione della parte di creazione dei sondaggi.</w:t>
            </w:r>
            <w:r>
              <w:rPr>
                <w:b w:val="0"/>
              </w:rPr>
              <w:br/>
              <w:t>N</w:t>
            </w:r>
            <w:r w:rsidR="009C4B8C">
              <w:rPr>
                <w:b w:val="0"/>
              </w:rPr>
              <w:t xml:space="preserve">ello specifico ho cominciato a creare dei metodi per la creazione e l’aggiunta delle domande all’interno del form che permettono di avere tutto in ordine per l’inserimento di questi dati nel database attraverso MySQL. </w:t>
            </w:r>
            <w:r w:rsidR="000434C1">
              <w:rPr>
                <w:b w:val="0"/>
              </w:rPr>
              <w:br/>
            </w:r>
            <w:r w:rsidR="009C4B8C">
              <w:rPr>
                <w:b w:val="0"/>
              </w:rPr>
              <w:t>Per ogni domanda creata ci sarà un selettore che permetterà di scegliere che tipo di domanda bisogna creare, il contenuto</w:t>
            </w:r>
            <w:r w:rsidR="0074168B">
              <w:rPr>
                <w:b w:val="0"/>
              </w:rPr>
              <w:t xml:space="preserve"> del form della domanda</w:t>
            </w:r>
            <w:r w:rsidR="009C4B8C">
              <w:rPr>
                <w:b w:val="0"/>
              </w:rPr>
              <w:t xml:space="preserve"> cambierà in base alla scelta</w:t>
            </w:r>
            <w:r w:rsidR="0074168B">
              <w:rPr>
                <w:b w:val="0"/>
              </w:rPr>
              <w:t xml:space="preserve"> effettuata</w:t>
            </w:r>
            <w:bookmarkStart w:id="0" w:name="_GoBack"/>
            <w:bookmarkEnd w:id="0"/>
            <w:r w:rsidR="009C4B8C">
              <w:rPr>
                <w:b w:val="0"/>
              </w:rPr>
              <w:t xml:space="preserve">, ci sarà un checkbox che indicherà se la domanda </w:t>
            </w:r>
            <w:r w:rsidR="00F62FC0">
              <w:rPr>
                <w:b w:val="0"/>
              </w:rPr>
              <w:t xml:space="preserve">ha </w:t>
            </w:r>
            <w:r w:rsidR="00AC279D">
              <w:rPr>
                <w:b w:val="0"/>
              </w:rPr>
              <w:t xml:space="preserve">una casella di testo </w:t>
            </w:r>
            <w:r w:rsidR="00F62FC0">
              <w:rPr>
                <w:b w:val="0"/>
              </w:rPr>
              <w:t>per scrivere commenti sulla domanda.</w:t>
            </w:r>
          </w:p>
          <w:p w:rsidR="00FD1EB2" w:rsidRDefault="00FD1EB2" w:rsidP="00FD1EB2">
            <w:pPr>
              <w:pStyle w:val="Nessunaspaziatura"/>
              <w:jc w:val="both"/>
              <w:rPr>
                <w:b w:val="0"/>
              </w:rPr>
            </w:pPr>
          </w:p>
          <w:p w:rsidR="000609F0" w:rsidRPr="00A35BE4" w:rsidRDefault="00FD1EB2" w:rsidP="000B6509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continuato a redigere la documentazione scrivendo quello che è stato fatto durante questa lezione. 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966761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545CB" w:rsidP="006B1890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6B1890">
              <w:rPr>
                <w:b w:val="0"/>
              </w:rPr>
              <w:t xml:space="preserve"> l’implementazione della creazione dei sondaggi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0C" w:rsidRDefault="00C62A0C" w:rsidP="00DC1A1A">
      <w:pPr>
        <w:spacing w:after="0" w:line="240" w:lineRule="auto"/>
      </w:pPr>
      <w:r>
        <w:separator/>
      </w:r>
    </w:p>
  </w:endnote>
  <w:endnote w:type="continuationSeparator" w:id="0">
    <w:p w:rsidR="00C62A0C" w:rsidRDefault="00C62A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C62A0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4168B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4168B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0C" w:rsidRDefault="00C62A0C" w:rsidP="00DC1A1A">
      <w:pPr>
        <w:spacing w:after="0" w:line="240" w:lineRule="auto"/>
      </w:pPr>
      <w:r>
        <w:separator/>
      </w:r>
    </w:p>
  </w:footnote>
  <w:footnote w:type="continuationSeparator" w:id="0">
    <w:p w:rsidR="00C62A0C" w:rsidRDefault="00C62A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75C59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CE2"/>
    <w:rsid w:val="006C2E1F"/>
    <w:rsid w:val="006C3133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29993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561DB-30E3-4521-B550-F8583A48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174</cp:revision>
  <cp:lastPrinted>2019-10-01T15:11:00Z</cp:lastPrinted>
  <dcterms:created xsi:type="dcterms:W3CDTF">2015-06-23T12:36:00Z</dcterms:created>
  <dcterms:modified xsi:type="dcterms:W3CDTF">2019-11-05T15:26:00Z</dcterms:modified>
</cp:coreProperties>
</file>