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5F07" w:rsidP="004B5867">
            <w:pPr>
              <w:pStyle w:val="Nessunaspaziatura"/>
              <w:spacing w:line="360" w:lineRule="auto"/>
            </w:pPr>
            <w:r>
              <w:t>2</w:t>
            </w:r>
            <w:r w:rsidR="004B5867">
              <w:t>2</w:t>
            </w:r>
            <w:bookmarkStart w:id="0" w:name="_GoBack"/>
            <w:bookmarkEnd w:id="0"/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272C33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BF11DC"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 w:rsidR="00BF11DC">
              <w:rPr>
                <w:b w:val="0"/>
              </w:rPr>
              <w:t>del gestionale dei sondaggi.</w:t>
            </w:r>
          </w:p>
          <w:p w:rsidR="00BF11DC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il lavoro sulla ricerca di una libreria per la creazione dei report su </w:t>
            </w:r>
            <w:r w:rsidR="00244C77">
              <w:rPr>
                <w:b w:val="0"/>
              </w:rPr>
              <w:t xml:space="preserve">pdf per PHP </w:t>
            </w:r>
            <w:r>
              <w:rPr>
                <w:b w:val="0"/>
              </w:rPr>
              <w:t>e come ho scritto nel diario precedente la scelta rimane sulla libreria FPDF.</w:t>
            </w:r>
          </w:p>
          <w:p w:rsidR="00244C77" w:rsidRDefault="00244C77" w:rsidP="00182E31">
            <w:pPr>
              <w:pStyle w:val="Nessunaspaziatura"/>
              <w:jc w:val="both"/>
              <w:rPr>
                <w:b w:val="0"/>
              </w:rPr>
            </w:pPr>
          </w:p>
          <w:p w:rsidR="00244C77" w:rsidRDefault="00244C77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Per l’implementazione dei report ho cominciato a creare il controller che gestirà la creazione dei report, conterrà 2 metodi, uno per il report delle risposte e uno per i commenti, i quali richiameranno la classe “Report” che contiene i metodi che in base all’id del sondaggio passato andranno a prendere le domande e le corrispettive risposte, questi metodi useranno poi la libreria FPDF per la creazione del report.</w:t>
            </w:r>
          </w:p>
          <w:p w:rsidR="00244C77" w:rsidRDefault="00244C77" w:rsidP="00182E31">
            <w:pPr>
              <w:pStyle w:val="Nessunaspaziatura"/>
              <w:jc w:val="both"/>
              <w:rPr>
                <w:b w:val="0"/>
              </w:rPr>
            </w:pPr>
          </w:p>
          <w:p w:rsidR="00BF11DC" w:rsidRPr="00A35BE4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l’incontro con il formatore mi è stato detto che devo avanzare più velocemente con l redazione della documentazione sulla quale sono rimasto indietro, riguardo alla stessa ha consigliato di includere un glossario in cui dovrò mettere le sigle contenute all’interno della documentazione </w:t>
            </w:r>
            <w:r w:rsidR="00244C77">
              <w:rPr>
                <w:b w:val="0"/>
              </w:rPr>
              <w:t>corredate da una piccola descrizione.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BF11D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</w:t>
            </w:r>
            <w:r w:rsidR="00BF11DC">
              <w:rPr>
                <w:b w:val="0"/>
                <w:bCs w:val="0"/>
              </w:rPr>
              <w:t xml:space="preserve">. </w:t>
            </w:r>
            <w:r w:rsidR="00BF11DC">
              <w:rPr>
                <w:b w:val="0"/>
                <w:bCs w:val="0"/>
              </w:rPr>
              <w:br/>
              <w:t>Questo ritardo è causato da non aver assegnato abbastanza tempo all’attività dei sondaggi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44C77" w:rsidP="00B22C68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B22C68">
              <w:rPr>
                <w:b w:val="0"/>
              </w:rPr>
              <w:t xml:space="preserve"> l’implementazione della creazione dei report.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F9A" w:rsidRDefault="004E4F9A" w:rsidP="00DC1A1A">
      <w:pPr>
        <w:spacing w:after="0" w:line="240" w:lineRule="auto"/>
      </w:pPr>
      <w:r>
        <w:separator/>
      </w:r>
    </w:p>
  </w:endnote>
  <w:endnote w:type="continuationSeparator" w:id="0">
    <w:p w:rsidR="004E4F9A" w:rsidRDefault="004E4F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E4F9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B586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B586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F9A" w:rsidRDefault="004E4F9A" w:rsidP="00DC1A1A">
      <w:pPr>
        <w:spacing w:after="0" w:line="240" w:lineRule="auto"/>
      </w:pPr>
      <w:r>
        <w:separator/>
      </w:r>
    </w:p>
  </w:footnote>
  <w:footnote w:type="continuationSeparator" w:id="0">
    <w:p w:rsidR="004E4F9A" w:rsidRDefault="004E4F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9567E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A5E2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AF1755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651F6-5CA2-42BE-A66F-D1288681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243</cp:revision>
  <cp:lastPrinted>2019-10-01T15:11:00Z</cp:lastPrinted>
  <dcterms:created xsi:type="dcterms:W3CDTF">2015-06-23T12:36:00Z</dcterms:created>
  <dcterms:modified xsi:type="dcterms:W3CDTF">2019-11-22T16:10:00Z</dcterms:modified>
</cp:coreProperties>
</file>