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D312" w14:textId="388E1FFD" w:rsidR="005C0520" w:rsidRDefault="005C0520">
      <w:pPr>
        <w:rPr>
          <w:rFonts w:ascii="Times New Roman" w:eastAsia="Times New Roman" w:hAnsi="Times New Roman" w:cs="Times New Roman"/>
          <w:color w:val="1A1A1A" w:themeColor="background1" w:themeShade="1A"/>
        </w:rPr>
      </w:pPr>
      <w:r>
        <w:rPr>
          <w:rFonts w:ascii="Times New Roman" w:eastAsia="Times New Roman" w:hAnsi="Times New Roman" w:cs="Times New Roman"/>
          <w:color w:val="1A1A1A" w:themeColor="background1" w:themeShade="1A"/>
        </w:rPr>
        <w:t xml:space="preserve">Andrea Carolina Romero </w:t>
      </w:r>
    </w:p>
    <w:p w14:paraId="3F6E0494" w14:textId="77777777" w:rsidR="005C0520" w:rsidRDefault="005C0520">
      <w:pPr>
        <w:rPr>
          <w:rFonts w:ascii="Times New Roman" w:eastAsia="Times New Roman" w:hAnsi="Times New Roman" w:cs="Times New Roman"/>
          <w:color w:val="1A1A1A" w:themeColor="background1" w:themeShade="1A"/>
        </w:rPr>
      </w:pPr>
    </w:p>
    <w:p w14:paraId="39020B8B" w14:textId="3E8BEF58" w:rsidR="00FF0CCD" w:rsidRDefault="00FF0CCD">
      <w:pPr>
        <w:rPr>
          <w:rFonts w:ascii="Times New Roman" w:eastAsia="Times New Roman" w:hAnsi="Times New Roman" w:cs="Times New Roman"/>
          <w:color w:val="1A1A1A" w:themeColor="background1" w:themeShade="1A"/>
        </w:rPr>
      </w:pPr>
      <w:r w:rsidRPr="005C0520">
        <w:rPr>
          <w:rFonts w:ascii="Times New Roman" w:eastAsia="Times New Roman" w:hAnsi="Times New Roman" w:cs="Times New Roman"/>
          <w:b/>
          <w:bCs/>
          <w:color w:val="1A1A1A" w:themeColor="background1" w:themeShade="1A"/>
        </w:rPr>
        <w:t>Pregunta</w:t>
      </w:r>
      <w:r>
        <w:rPr>
          <w:rFonts w:ascii="Times New Roman" w:eastAsia="Times New Roman" w:hAnsi="Times New Roman" w:cs="Times New Roman"/>
          <w:color w:val="1A1A1A" w:themeColor="background1" w:themeShade="1A"/>
        </w:rPr>
        <w:t>:</w:t>
      </w:r>
    </w:p>
    <w:p w14:paraId="4E01C854" w14:textId="088498DB" w:rsidR="00E06D19" w:rsidRDefault="00FF0CCD">
      <w:pPr>
        <w:rPr>
          <w:rFonts w:ascii="Times New Roman" w:eastAsia="Times New Roman" w:hAnsi="Times New Roman" w:cs="Times New Roman"/>
          <w:color w:val="1A1A1A" w:themeColor="background1" w:themeShade="1A"/>
        </w:rPr>
      </w:pPr>
      <w:r>
        <w:rPr>
          <w:rFonts w:ascii="Times New Roman" w:eastAsia="Times New Roman" w:hAnsi="Times New Roman" w:cs="Times New Roman"/>
          <w:color w:val="1A1A1A" w:themeColor="background1" w:themeShade="1A"/>
        </w:rPr>
        <w:t>¿Cómo puedo usar las</w:t>
      </w:r>
      <w:r w:rsidR="00E06D19" w:rsidRPr="00F21024">
        <w:rPr>
          <w:rFonts w:ascii="Times New Roman" w:eastAsia="Times New Roman" w:hAnsi="Times New Roman" w:cs="Times New Roman"/>
          <w:color w:val="1A1A1A" w:themeColor="background1" w:themeShade="1A"/>
        </w:rPr>
        <w:t xml:space="preserve"> librerías expuestas en clases y las herramientas tecnológicas para la resolución de conflictos?</w:t>
      </w:r>
    </w:p>
    <w:p w14:paraId="61E8BF6E" w14:textId="77777777" w:rsidR="005C5C3B" w:rsidRDefault="005C5C3B">
      <w:pPr>
        <w:rPr>
          <w:rFonts w:ascii="Times New Roman" w:eastAsia="Times New Roman" w:hAnsi="Times New Roman" w:cs="Times New Roman"/>
          <w:color w:val="1A1A1A" w:themeColor="background1" w:themeShade="1A"/>
        </w:rPr>
      </w:pPr>
    </w:p>
    <w:p w14:paraId="014C3142" w14:textId="07032520" w:rsidR="00FF0CCD" w:rsidRPr="00F21024" w:rsidRDefault="00FF0CCD" w:rsidP="005C0520">
      <w:pPr>
        <w:spacing w:line="360" w:lineRule="auto"/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r w:rsidRPr="005C0520">
        <w:rPr>
          <w:rFonts w:ascii="Times New Roman" w:eastAsia="Times New Roman" w:hAnsi="Times New Roman" w:cs="Times New Roman"/>
          <w:b/>
          <w:bCs/>
          <w:color w:val="1A1A1A" w:themeColor="background1" w:themeShade="1A"/>
        </w:rPr>
        <w:t>R</w:t>
      </w:r>
      <w:r w:rsidR="00F76FFC">
        <w:rPr>
          <w:rFonts w:ascii="Times New Roman" w:eastAsia="Times New Roman" w:hAnsi="Times New Roman" w:cs="Times New Roman"/>
          <w:color w:val="1A1A1A" w:themeColor="background1" w:themeShade="1A"/>
        </w:rPr>
        <w:t xml:space="preserve">/: </w:t>
      </w:r>
      <w:r w:rsidR="00F66EEA">
        <w:rPr>
          <w:rFonts w:ascii="Times New Roman" w:eastAsia="Times New Roman" w:hAnsi="Times New Roman" w:cs="Times New Roman"/>
          <w:color w:val="1A1A1A" w:themeColor="background1" w:themeShade="1A"/>
        </w:rPr>
        <w:t>Las librerías expuestas en clases y las herramientas tecnológicas que la profesora nos ha mostrado</w:t>
      </w:r>
      <w:r w:rsidR="00B12E09">
        <w:rPr>
          <w:rFonts w:ascii="Times New Roman" w:eastAsia="Times New Roman" w:hAnsi="Times New Roman" w:cs="Times New Roman"/>
          <w:color w:val="1A1A1A" w:themeColor="background1" w:themeShade="1A"/>
        </w:rPr>
        <w:t xml:space="preserve">, son de gran ayuda para nuestra vida universitaria y laboral, ya que nos facilitan el trabajo al momento de querer investigar sobre ciertas temáticas </w:t>
      </w:r>
      <w:r w:rsidR="00B559E9">
        <w:rPr>
          <w:rFonts w:ascii="Times New Roman" w:eastAsia="Times New Roman" w:hAnsi="Times New Roman" w:cs="Times New Roman"/>
          <w:color w:val="1A1A1A" w:themeColor="background1" w:themeShade="1A"/>
        </w:rPr>
        <w:t xml:space="preserve">o de querer medir, evaluar ciertos fenómenos, por medio de estas librerías podemos aprender de manera más fácil y con ejemplos claros sobre ciertas terminologías que debemos usar </w:t>
      </w:r>
      <w:r w:rsidR="0076580A">
        <w:rPr>
          <w:rFonts w:ascii="Times New Roman" w:eastAsia="Times New Roman" w:hAnsi="Times New Roman" w:cs="Times New Roman"/>
          <w:color w:val="1A1A1A" w:themeColor="background1" w:themeShade="1A"/>
        </w:rPr>
        <w:t>y así mismo nos dan indicaciones para poder llevar a cabo de manera más organizada nuestras ideas. Relacionado con el tema de la resolución de conflictos</w:t>
      </w:r>
      <w:r w:rsidR="0081407F">
        <w:rPr>
          <w:rFonts w:ascii="Times New Roman" w:eastAsia="Times New Roman" w:hAnsi="Times New Roman" w:cs="Times New Roman"/>
          <w:color w:val="1A1A1A" w:themeColor="background1" w:themeShade="1A"/>
        </w:rPr>
        <w:t xml:space="preserve">, estas herramientas nos ayudan debido a que </w:t>
      </w:r>
      <w:r w:rsidR="00602520">
        <w:rPr>
          <w:rFonts w:ascii="Times New Roman" w:eastAsia="Times New Roman" w:hAnsi="Times New Roman" w:cs="Times New Roman"/>
          <w:color w:val="1A1A1A" w:themeColor="background1" w:themeShade="1A"/>
        </w:rPr>
        <w:t xml:space="preserve">nos van a permitir indagar más información que este direccionada al tema </w:t>
      </w:r>
      <w:r w:rsidR="004A2298">
        <w:rPr>
          <w:rFonts w:ascii="Times New Roman" w:eastAsia="Times New Roman" w:hAnsi="Times New Roman" w:cs="Times New Roman"/>
          <w:color w:val="1A1A1A" w:themeColor="background1" w:themeShade="1A"/>
        </w:rPr>
        <w:t xml:space="preserve">y no estaremos vagando por Google intentando buscar información porque </w:t>
      </w:r>
      <w:r w:rsidR="00206D56">
        <w:rPr>
          <w:rFonts w:ascii="Times New Roman" w:eastAsia="Times New Roman" w:hAnsi="Times New Roman" w:cs="Times New Roman"/>
          <w:color w:val="1A1A1A" w:themeColor="background1" w:themeShade="1A"/>
        </w:rPr>
        <w:t xml:space="preserve">con solo decir lo que queremos buscar, estas librerías nos facilitan la tarea y para poder entrar a fondo en el tema de la resolución de conflictos es necesario </w:t>
      </w:r>
      <w:r w:rsidR="00380296">
        <w:rPr>
          <w:rFonts w:ascii="Times New Roman" w:eastAsia="Times New Roman" w:hAnsi="Times New Roman" w:cs="Times New Roman"/>
          <w:color w:val="1A1A1A" w:themeColor="background1" w:themeShade="1A"/>
        </w:rPr>
        <w:t xml:space="preserve">que para querer aportar ayuda, debamos conocer de la historia, </w:t>
      </w:r>
      <w:r w:rsidR="00304759">
        <w:rPr>
          <w:rFonts w:ascii="Times New Roman" w:eastAsia="Times New Roman" w:hAnsi="Times New Roman" w:cs="Times New Roman"/>
          <w:color w:val="1A1A1A" w:themeColor="background1" w:themeShade="1A"/>
        </w:rPr>
        <w:t xml:space="preserve">de la raíz de estos conflictos y estas herramientas nos ayudan en eso, ademas, podremos investigar ciertas variables </w:t>
      </w:r>
      <w:r w:rsidR="00C854ED">
        <w:rPr>
          <w:rFonts w:ascii="Times New Roman" w:eastAsia="Times New Roman" w:hAnsi="Times New Roman" w:cs="Times New Roman"/>
          <w:color w:val="1A1A1A" w:themeColor="background1" w:themeShade="1A"/>
        </w:rPr>
        <w:t>de manera más eficaz con la ayuda de estas herramientas.</w:t>
      </w:r>
    </w:p>
    <w:sectPr w:rsidR="00FF0CCD" w:rsidRPr="00F21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19"/>
    <w:rsid w:val="00206D56"/>
    <w:rsid w:val="00304759"/>
    <w:rsid w:val="00380296"/>
    <w:rsid w:val="004268DA"/>
    <w:rsid w:val="004A2298"/>
    <w:rsid w:val="005C0520"/>
    <w:rsid w:val="005C5C3B"/>
    <w:rsid w:val="00602520"/>
    <w:rsid w:val="0068121B"/>
    <w:rsid w:val="0076580A"/>
    <w:rsid w:val="0081407F"/>
    <w:rsid w:val="008B74F0"/>
    <w:rsid w:val="00B12E09"/>
    <w:rsid w:val="00B559E9"/>
    <w:rsid w:val="00C854ED"/>
    <w:rsid w:val="00E06D19"/>
    <w:rsid w:val="00F21024"/>
    <w:rsid w:val="00F66EEA"/>
    <w:rsid w:val="00F76FFC"/>
    <w:rsid w:val="00F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7CC65C"/>
  <w15:chartTrackingRefBased/>
  <w15:docId w15:val="{522E5F69-A4FE-8849-9D05-95A40913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0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romero</dc:creator>
  <cp:keywords/>
  <dc:description/>
  <cp:lastModifiedBy>andrea romero</cp:lastModifiedBy>
  <cp:revision>2</cp:revision>
  <dcterms:created xsi:type="dcterms:W3CDTF">2023-02-11T02:18:00Z</dcterms:created>
  <dcterms:modified xsi:type="dcterms:W3CDTF">2023-02-11T02:18:00Z</dcterms:modified>
</cp:coreProperties>
</file>