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B5" w:rsidRDefault="00CF63B5" w:rsidP="00E23256">
      <w:pPr>
        <w:rPr>
          <w:rFonts w:ascii="Tahoma" w:hAnsi="Tahoma" w:cs="Tahoma"/>
          <w:b/>
          <w:color w:val="2A2A2A"/>
          <w:sz w:val="28"/>
          <w:szCs w:val="28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  <w:r w:rsidRPr="00CF63B5">
        <w:rPr>
          <w:rFonts w:ascii="Tahoma" w:hAnsi="Tahoma" w:cs="Tahoma" w:hint="eastAsia"/>
          <w:b/>
          <w:color w:val="2A2A2A"/>
          <w:sz w:val="72"/>
          <w:szCs w:val="72"/>
        </w:rPr>
        <w:t>决策者销售系统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D453EA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</w:p>
    <w:p w:rsidR="00CF63B5" w:rsidRP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56"/>
          <w:szCs w:val="56"/>
        </w:rPr>
      </w:pPr>
      <w:r w:rsidRPr="00CF63B5">
        <w:rPr>
          <w:rFonts w:ascii="Tahoma" w:hAnsi="Tahoma" w:cs="Tahoma" w:hint="eastAsia"/>
          <w:b/>
          <w:color w:val="2A2A2A"/>
          <w:sz w:val="56"/>
          <w:szCs w:val="56"/>
        </w:rPr>
        <w:t>需求分析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pStyle w:val="ListParagraph"/>
        <w:wordWrap w:val="0"/>
        <w:ind w:left="420" w:firstLineChars="0" w:firstLine="0"/>
        <w:jc w:val="right"/>
        <w:rPr>
          <w:rFonts w:ascii="Tahoma" w:hAnsi="Tahoma" w:cs="Tahoma"/>
          <w:b/>
          <w:color w:val="2A2A2A"/>
          <w:sz w:val="28"/>
          <w:szCs w:val="28"/>
        </w:rPr>
      </w:pPr>
      <w:r w:rsidRPr="00CF63B5">
        <w:rPr>
          <w:rFonts w:ascii="Tahoma" w:hAnsi="Tahoma" w:cs="Tahoma" w:hint="eastAsia"/>
          <w:b/>
          <w:color w:val="2A2A2A"/>
          <w:sz w:val="28"/>
          <w:szCs w:val="28"/>
        </w:rPr>
        <w:t>黄歆</w:t>
      </w:r>
      <w:r>
        <w:rPr>
          <w:rFonts w:ascii="Tahoma" w:hAnsi="Tahoma" w:cs="Tahoma" w:hint="eastAsia"/>
          <w:b/>
          <w:color w:val="2A2A2A"/>
          <w:sz w:val="28"/>
          <w:szCs w:val="28"/>
        </w:rPr>
        <w:t>2012 8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/>
          <w:b/>
          <w:color w:val="2A2A2A"/>
          <w:sz w:val="72"/>
          <w:szCs w:val="72"/>
        </w:rPr>
      </w:pPr>
    </w:p>
    <w:p w:rsidR="00CF63B5" w:rsidRDefault="00CF63B5" w:rsidP="00CF63B5">
      <w:pPr>
        <w:rPr>
          <w:rFonts w:ascii="Tahoma" w:hAnsi="Tahoma" w:cs="Tahom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rPr>
          <w:rFonts w:ascii="Tahoma" w:hAnsi="Tahoma" w:cs="Tahoma"/>
          <w:b/>
          <w:color w:val="2A2A2A"/>
          <w:sz w:val="10"/>
          <w:szCs w:val="10"/>
        </w:rPr>
      </w:pPr>
    </w:p>
    <w:p w:rsidR="004E5E52" w:rsidRPr="00864C3F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lastRenderedPageBreak/>
        <w:t>数据管理</w:t>
      </w:r>
    </w:p>
    <w:p w:rsidR="00864C3F" w:rsidRPr="0006602D" w:rsidRDefault="00864C3F" w:rsidP="00864C3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图片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关键字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新闻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716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常见问题解答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E4346F" w:rsidTr="00C00745">
        <w:trPr>
          <w:trHeight w:val="337"/>
        </w:trPr>
        <w:tc>
          <w:tcPr>
            <w:tcW w:w="1594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73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问题描述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71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00"/>
        <w:gridCol w:w="701"/>
        <w:gridCol w:w="932"/>
        <w:gridCol w:w="3554"/>
      </w:tblGrid>
      <w:tr w:rsidR="00C00745" w:rsidTr="004274E0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E4346F" w:rsidTr="004274E0">
        <w:trPr>
          <w:trHeight w:val="337"/>
        </w:trPr>
        <w:tc>
          <w:tcPr>
            <w:tcW w:w="1594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Solver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解决人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StartDay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解决方案</w:t>
            </w:r>
          </w:p>
        </w:tc>
      </w:tr>
    </w:tbl>
    <w:p w:rsidR="00C00745" w:rsidRDefault="00C00745" w:rsidP="00C0074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4274E0">
        <w:trPr>
          <w:trHeight w:val="325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E14CEE" w:rsidRPr="002E63F4" w:rsidRDefault="00E14CEE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095EC4" w:rsidRPr="001C1837" w:rsidRDefault="00AD3FBA" w:rsidP="001C1837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9C7DB5" w:rsidRDefault="009C7DB5" w:rsidP="005C466B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6602D">
        <w:rPr>
          <w:rFonts w:ascii="Tahoma" w:hAnsi="Tahoma" w:cs="Tahoma" w:hint="eastAsia"/>
          <w:color w:val="2A2A2A"/>
          <w:sz w:val="20"/>
          <w:szCs w:val="20"/>
        </w:rPr>
        <w:t>CompanyType</w:t>
      </w:r>
      <w:proofErr w:type="spellEnd"/>
    </w:p>
    <w:p w:rsidR="00A0754E" w:rsidRDefault="00A0754E" w:rsidP="0006602D">
      <w:pPr>
        <w:pStyle w:val="ListParagraph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ClientType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potential, blow </w:t>
      </w:r>
      <w:proofErr w:type="spellStart"/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out,normal,firstpitch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PositionType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;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普通销售员工只能更改自己上传的数据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无法更改其他员工上传得数据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但是可以在其他公司下添加额外的联系人</w:t>
      </w:r>
    </w:p>
    <w:tbl>
      <w:tblPr>
        <w:tblStyle w:val="TableGrid"/>
        <w:tblW w:w="0" w:type="auto"/>
        <w:tblInd w:w="1055" w:type="dxa"/>
        <w:tblLook w:val="04A0"/>
      </w:tblPr>
      <w:tblGrid>
        <w:gridCol w:w="1532"/>
        <w:gridCol w:w="786"/>
        <w:gridCol w:w="666"/>
        <w:gridCol w:w="1531"/>
        <w:gridCol w:w="2952"/>
      </w:tblGrid>
      <w:tr w:rsidR="00302D63" w:rsidTr="00774798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ListParagraph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5C466B">
              <w:rPr>
                <w:rFonts w:ascii="Tahoma" w:hAnsi="Tahoma" w:cs="Tahoma" w:hint="eastAsia"/>
                <w:color w:val="2A2A2A"/>
                <w:sz w:val="20"/>
                <w:szCs w:val="20"/>
              </w:rPr>
              <w:t>行业类型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86" w:type="dxa"/>
          </w:tcPr>
          <w:p w:rsidR="002E63F4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A624B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  <w:proofErr w:type="spellEnd"/>
          </w:p>
        </w:tc>
        <w:tc>
          <w:tcPr>
            <w:tcW w:w="78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52" w:type="dxa"/>
          </w:tcPr>
          <w:p w:rsidR="00CD4011" w:rsidRPr="00F33E48" w:rsidRDefault="00774798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8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5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786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531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3E1E6F" w:rsidRDefault="003E1E6F" w:rsidP="005D410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8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531" w:type="dxa"/>
          </w:tcPr>
          <w:p w:rsidR="005D410D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2952" w:type="dxa"/>
          </w:tcPr>
          <w:p w:rsidR="005D410D" w:rsidRDefault="0064019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774798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86" w:type="dxa"/>
          </w:tcPr>
          <w:p w:rsidR="00E71A59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2952" w:type="dxa"/>
          </w:tcPr>
          <w:p w:rsidR="00E71A59" w:rsidRDefault="00E71A59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02D63" w:rsidRDefault="00BB57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Percentage</w:t>
            </w:r>
          </w:p>
        </w:tc>
        <w:tc>
          <w:tcPr>
            <w:tcW w:w="786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02D63" w:rsidRDefault="00302D6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2952" w:type="dxa"/>
          </w:tcPr>
          <w:p w:rsidR="00302D63" w:rsidRDefault="00302D63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E14CEE" w:rsidRPr="003C5ECC" w:rsidRDefault="00E14CEE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8A663A">
        <w:rPr>
          <w:rFonts w:ascii="Tahoma" w:hAnsi="Tahoma" w:cs="Tahoma" w:hint="eastAsia"/>
          <w:color w:val="2A2A2A"/>
          <w:sz w:val="20"/>
          <w:szCs w:val="20"/>
        </w:rPr>
        <w:t>Client</w:t>
      </w:r>
    </w:p>
    <w:p w:rsidR="00F73009" w:rsidRDefault="00F73009" w:rsidP="00F7300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3027" w:type="dxa"/>
          </w:tcPr>
          <w:p w:rsidR="00F73009" w:rsidRDefault="005D1B2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844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302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95731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Attendances</w:t>
            </w:r>
          </w:p>
        </w:tc>
        <w:tc>
          <w:tcPr>
            <w:tcW w:w="844" w:type="dxa"/>
          </w:tcPr>
          <w:p w:rsidR="00850246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  <w:proofErr w:type="spellEnd"/>
          </w:p>
        </w:tc>
        <w:tc>
          <w:tcPr>
            <w:tcW w:w="844" w:type="dxa"/>
          </w:tcPr>
          <w:p w:rsidR="00AD13DC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  <w:proofErr w:type="spellEnd"/>
    </w:p>
    <w:p w:rsidR="00D93257" w:rsidRDefault="00D93257" w:rsidP="00D9325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内容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Packages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人员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14CEE" w:rsidRPr="0056504B" w:rsidRDefault="00E14CEE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 w:rsidRPr="00B97E22">
        <w:rPr>
          <w:rFonts w:ascii="Tahoma" w:hAnsi="Tahoma" w:cs="Tahoma"/>
          <w:color w:val="2A2A2A"/>
          <w:sz w:val="20"/>
          <w:szCs w:val="20"/>
        </w:rPr>
        <w:t>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  <w:proofErr w:type="spellEnd"/>
    </w:p>
    <w:p w:rsidR="00B36136" w:rsidRDefault="00B36136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proofErr w:type="gramStart"/>
      <w:r>
        <w:rPr>
          <w:rFonts w:ascii="Tahoma" w:hAnsi="Tahoma" w:cs="Tahoma" w:hint="eastAsia"/>
          <w:color w:val="2A2A2A"/>
          <w:sz w:val="20"/>
          <w:szCs w:val="20"/>
        </w:rPr>
        <w:t>mail</w:t>
      </w:r>
      <w:proofErr w:type="gramEnd"/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257479" w:rsidTr="00153866">
        <w:trPr>
          <w:trHeight w:val="337"/>
        </w:trPr>
        <w:tc>
          <w:tcPr>
            <w:tcW w:w="1463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57479" w:rsidRDefault="0025747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022B07" w:rsidTr="00153866">
        <w:trPr>
          <w:trHeight w:val="337"/>
        </w:trPr>
        <w:tc>
          <w:tcPr>
            <w:tcW w:w="1463" w:type="dxa"/>
          </w:tcPr>
          <w:p w:rsidR="00022B07" w:rsidRDefault="00022B07" w:rsidP="00022B0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22B07" w:rsidRDefault="00022B0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022B07" w:rsidRDefault="004A478B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自动导入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B36136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对应指定的电话结果</w:t>
            </w:r>
          </w:p>
        </w:tc>
      </w:tr>
      <w:tr w:rsidR="00982AB8" w:rsidTr="00153866">
        <w:trPr>
          <w:trHeight w:val="337"/>
        </w:trPr>
        <w:tc>
          <w:tcPr>
            <w:tcW w:w="1463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FaxOut</w:t>
            </w:r>
            <w:proofErr w:type="spellEnd"/>
          </w:p>
        </w:tc>
        <w:tc>
          <w:tcPr>
            <w:tcW w:w="851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34" w:type="dxa"/>
          </w:tcPr>
          <w:p w:rsidR="00982AB8" w:rsidRDefault="00982AB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根据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生成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</w:t>
            </w:r>
            <w:r w:rsidR="00E14CEE">
              <w:rPr>
                <w:rFonts w:ascii="Tahoma" w:hAnsi="Tahoma" w:cs="Tahoma" w:hint="eastAsia"/>
                <w:color w:val="2A2A2A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851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Pr="0055270B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55270B">
              <w:rPr>
                <w:rFonts w:ascii="Tahoma" w:hAnsi="Tahoma" w:cs="Tahoma" w:hint="eastAsia"/>
                <w:color w:val="FF0000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340ACD" w:rsidTr="00153866">
        <w:trPr>
          <w:trHeight w:val="337"/>
        </w:trPr>
        <w:tc>
          <w:tcPr>
            <w:tcW w:w="1463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TemplateType</w:t>
            </w:r>
            <w:proofErr w:type="spellEnd"/>
          </w:p>
        </w:tc>
        <w:tc>
          <w:tcPr>
            <w:tcW w:w="851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TemplateType</w:t>
            </w:r>
            <w:proofErr w:type="spellEnd"/>
          </w:p>
        </w:tc>
        <w:tc>
          <w:tcPr>
            <w:tcW w:w="3034" w:type="dxa"/>
          </w:tcPr>
          <w:p w:rsidR="00340ACD" w:rsidRDefault="00340AC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模板类型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40ACD" w:rsidRDefault="00340ACD" w:rsidP="00340AC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模板</w:t>
      </w:r>
      <w:r>
        <w:rPr>
          <w:rFonts w:ascii="Tahoma" w:hAnsi="Tahoma" w:cs="Tahoma" w:hint="eastAsia"/>
          <w:color w:val="2A2A2A"/>
          <w:sz w:val="20"/>
          <w:szCs w:val="20"/>
        </w:rPr>
        <w:t>分类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TemplateType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340ACD" w:rsidRPr="0027243B" w:rsidRDefault="00340ACD" w:rsidP="00340AC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40ACD" w:rsidTr="00D453EA">
        <w:trPr>
          <w:trHeight w:val="325"/>
        </w:trPr>
        <w:tc>
          <w:tcPr>
            <w:tcW w:w="1463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40ACD" w:rsidTr="00D453EA">
        <w:trPr>
          <w:trHeight w:val="337"/>
        </w:trPr>
        <w:tc>
          <w:tcPr>
            <w:tcW w:w="1463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40ACD" w:rsidTr="00D453EA">
        <w:trPr>
          <w:trHeight w:val="337"/>
        </w:trPr>
        <w:tc>
          <w:tcPr>
            <w:tcW w:w="1463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432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40ACD" w:rsidRDefault="00340ACD" w:rsidP="00D453EA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C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ode</w:t>
            </w:r>
          </w:p>
        </w:tc>
      </w:tr>
    </w:tbl>
    <w:p w:rsidR="00340ACD" w:rsidRDefault="00340ACD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6504B" w:rsidRPr="007151C7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23A98">
        <w:rPr>
          <w:rFonts w:ascii="Tahoma" w:hAnsi="Tahoma" w:cs="Tahoma" w:hint="eastAsia"/>
          <w:color w:val="2A2A2A"/>
          <w:sz w:val="20"/>
          <w:szCs w:val="20"/>
        </w:rPr>
        <w:t>talkingTemplate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Pr="0056504B" w:rsidRDefault="00B36136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36079">
        <w:rPr>
          <w:rFonts w:ascii="Tahoma" w:hAnsi="Tahoma" w:cs="Tahoma" w:hint="eastAsia"/>
          <w:i/>
          <w:color w:val="2A2A2A"/>
          <w:sz w:val="20"/>
          <w:szCs w:val="20"/>
        </w:rPr>
        <w:t>调研成果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3C642C" w:rsidRDefault="001B7A16" w:rsidP="001B7A1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  <w:proofErr w:type="spellEnd"/>
          </w:p>
        </w:tc>
        <w:tc>
          <w:tcPr>
            <w:tcW w:w="851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  <w:proofErr w:type="spellEnd"/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产品部负责人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市场部负责人等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Default="00C71B48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155F27" w:rsidRPr="00C05FFD" w:rsidRDefault="00155F27" w:rsidP="00155F2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员工目标</w:t>
      </w:r>
      <w:r>
        <w:rPr>
          <w:rFonts w:ascii="Tahoma" w:hAnsi="Tahoma" w:cs="Tahoma" w:hint="eastAsia"/>
          <w:color w:val="2A2A2A"/>
          <w:sz w:val="20"/>
          <w:szCs w:val="20"/>
        </w:rPr>
        <w:t>/Target</w:t>
      </w:r>
    </w:p>
    <w:p w:rsidR="00155F27" w:rsidRDefault="00155F27" w:rsidP="00155F2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员工销售目标规划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5F27" w:rsidTr="0078308B">
        <w:trPr>
          <w:trHeight w:val="325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Mouth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月份</w:t>
            </w: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 xml:space="preserve">Decimal 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155F27" w:rsidTr="0078308B">
        <w:trPr>
          <w:trHeight w:val="337"/>
        </w:trPr>
        <w:tc>
          <w:tcPr>
            <w:tcW w:w="1463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CheckIn</w:t>
            </w:r>
            <w:proofErr w:type="spellEnd"/>
          </w:p>
        </w:tc>
        <w:tc>
          <w:tcPr>
            <w:tcW w:w="851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3034" w:type="dxa"/>
          </w:tcPr>
          <w:p w:rsidR="00155F27" w:rsidRDefault="00155F27" w:rsidP="0078308B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AF250A" w:rsidRPr="00E71A59" w:rsidRDefault="00AF250A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C2BBC">
        <w:rPr>
          <w:rFonts w:ascii="Tahoma" w:hAnsi="Tahoma" w:cs="Tahoma" w:hint="eastAsia"/>
          <w:color w:val="2A2A2A"/>
          <w:sz w:val="20"/>
          <w:szCs w:val="20"/>
        </w:rPr>
        <w:t>Member</w:t>
      </w:r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3C2BBC" w:rsidTr="00153866">
        <w:trPr>
          <w:trHeight w:val="337"/>
        </w:trPr>
        <w:tc>
          <w:tcPr>
            <w:tcW w:w="1463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:rsidR="003C2BBC" w:rsidRDefault="00155F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以分割号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分开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字头</w:t>
            </w:r>
          </w:p>
        </w:tc>
      </w:tr>
      <w:tr w:rsidR="00AF250A" w:rsidTr="00153866">
        <w:trPr>
          <w:trHeight w:val="337"/>
        </w:trPr>
        <w:tc>
          <w:tcPr>
            <w:tcW w:w="1463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Targets</w:t>
            </w:r>
          </w:p>
        </w:tc>
        <w:tc>
          <w:tcPr>
            <w:tcW w:w="851" w:type="dxa"/>
          </w:tcPr>
          <w:p w:rsidR="00AF250A" w:rsidRDefault="0063133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AF250A" w:rsidRPr="00AF250A" w:rsidRDefault="00AF250A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3034" w:type="dxa"/>
          </w:tcPr>
          <w:p w:rsidR="00AF250A" w:rsidRDefault="00AF25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4D20A4" w:rsidRPr="00086240" w:rsidRDefault="004D20A4" w:rsidP="00086240">
      <w:pPr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086240">
        <w:rPr>
          <w:rFonts w:ascii="Tahoma" w:hAnsi="Tahoma" w:cs="Tahoma" w:hint="eastAsia"/>
          <w:i/>
          <w:color w:val="2A2A2A"/>
          <w:sz w:val="20"/>
          <w:szCs w:val="20"/>
        </w:rPr>
        <w:t>团队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4274E0">
        <w:trPr>
          <w:trHeight w:val="325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  <w:r w:rsidR="0087092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51" w:type="dxa"/>
          </w:tcPr>
          <w:p w:rsidR="0087092A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Market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市场部接口人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Product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7225D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产品部接口人</w:t>
            </w:r>
          </w:p>
        </w:tc>
      </w:tr>
    </w:tbl>
    <w:p w:rsidR="00153866" w:rsidRPr="00390FF1" w:rsidRDefault="00153866" w:rsidP="00390FF1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proofErr w:type="spellStart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r w:rsidR="00124170">
        <w:rPr>
          <w:rFonts w:ascii="Tahoma" w:hAnsi="Tahoma" w:cs="Tahoma" w:hint="eastAsia"/>
          <w:i/>
          <w:color w:val="2A2A2A"/>
          <w:sz w:val="20"/>
          <w:szCs w:val="20"/>
        </w:rPr>
        <w:t>d</w:t>
      </w:r>
      <w:proofErr w:type="spellEnd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DB3A78">
        <w:trPr>
          <w:trHeight w:val="325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839" w:type="dxa"/>
          </w:tcPr>
          <w:p w:rsidR="0007013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5A367D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39" w:type="dxa"/>
          </w:tcPr>
          <w:p w:rsidR="005A367D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  <w:proofErr w:type="spellEnd"/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B23426" w:rsidRDefault="00F84A64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DB3A78">
        <w:trPr>
          <w:trHeight w:val="337"/>
        </w:trPr>
        <w:tc>
          <w:tcPr>
            <w:tcW w:w="1557" w:type="dxa"/>
          </w:tcPr>
          <w:p w:rsidR="00CC63DD" w:rsidRDefault="00EF6AF5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39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CC63DD" w:rsidRDefault="00EF6AF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2962" w:type="dxa"/>
          </w:tcPr>
          <w:p w:rsidR="00CC63DD" w:rsidRDefault="005905C2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303C6B" w:rsidRPr="004274E0" w:rsidRDefault="00303C6B" w:rsidP="004274E0">
      <w:pPr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4274E0">
        <w:trPr>
          <w:trHeight w:val="325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7138B5" w:rsidTr="004274E0">
        <w:trPr>
          <w:trHeight w:val="337"/>
        </w:trPr>
        <w:tc>
          <w:tcPr>
            <w:tcW w:w="1481" w:type="dxa"/>
          </w:tcPr>
          <w:p w:rsidR="007138B5" w:rsidRPr="007138B5" w:rsidRDefault="00B85AF7" w:rsidP="007138B5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849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7138B5" w:rsidRDefault="00B85AF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21" w:type="dxa"/>
          </w:tcPr>
          <w:p w:rsidR="007138B5" w:rsidRDefault="007138B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  <w:r w:rsidR="00B85AF7">
              <w:rPr>
                <w:rFonts w:ascii="Tahoma" w:hAnsi="Tahoma" w:cs="Tahoma" w:hint="eastAsia"/>
                <w:color w:val="2A2A2A"/>
                <w:sz w:val="20"/>
                <w:szCs w:val="20"/>
              </w:rPr>
              <w:t>结束的时间</w:t>
            </w:r>
          </w:p>
        </w:tc>
      </w:tr>
      <w:tr w:rsidR="00622BD3" w:rsidTr="004274E0">
        <w:trPr>
          <w:trHeight w:val="337"/>
        </w:trPr>
        <w:tc>
          <w:tcPr>
            <w:tcW w:w="1481" w:type="dxa"/>
          </w:tcPr>
          <w:p w:rsidR="00622BD3" w:rsidRDefault="00622BD3" w:rsidP="00622BD3">
            <w:pPr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lastRenderedPageBreak/>
              <w:t>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arget</w:t>
            </w:r>
          </w:p>
        </w:tc>
        <w:tc>
          <w:tcPr>
            <w:tcW w:w="849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622BD3" w:rsidRDefault="00622BD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  <w:proofErr w:type="spellEnd"/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4274E0">
        <w:trPr>
          <w:trHeight w:val="337"/>
        </w:trPr>
        <w:tc>
          <w:tcPr>
            <w:tcW w:w="1481" w:type="dxa"/>
          </w:tcPr>
          <w:p w:rsidR="0000573D" w:rsidRDefault="00615C27" w:rsidP="0000573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00573D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  <w:proofErr w:type="spellEnd"/>
          </w:p>
        </w:tc>
        <w:tc>
          <w:tcPr>
            <w:tcW w:w="849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4274E0">
        <w:trPr>
          <w:trHeight w:val="337"/>
        </w:trPr>
        <w:tc>
          <w:tcPr>
            <w:tcW w:w="148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4274E0">
        <w:trPr>
          <w:trHeight w:val="337"/>
        </w:trPr>
        <w:tc>
          <w:tcPr>
            <w:tcW w:w="1481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News</w:t>
            </w:r>
          </w:p>
        </w:tc>
        <w:tc>
          <w:tcPr>
            <w:tcW w:w="849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4274E0">
        <w:trPr>
          <w:trHeight w:val="337"/>
        </w:trPr>
        <w:tc>
          <w:tcPr>
            <w:tcW w:w="148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  <w:tr w:rsidR="00031B37" w:rsidTr="004274E0">
        <w:trPr>
          <w:trHeight w:val="337"/>
        </w:trPr>
        <w:tc>
          <w:tcPr>
            <w:tcW w:w="148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Companies</w:t>
            </w:r>
          </w:p>
        </w:tc>
        <w:tc>
          <w:tcPr>
            <w:tcW w:w="849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</w:p>
        </w:tc>
      </w:tr>
    </w:tbl>
    <w:p w:rsidR="000C4390" w:rsidRPr="00303C6B" w:rsidRDefault="000C4390" w:rsidP="00303C6B">
      <w:pPr>
        <w:rPr>
          <w:rFonts w:ascii="Tahoma" w:hAnsi="Tahoma" w:cs="Tahoma"/>
          <w:b/>
          <w:color w:val="2A2A2A"/>
          <w:sz w:val="20"/>
          <w:szCs w:val="20"/>
        </w:rPr>
      </w:pPr>
    </w:p>
    <w:p w:rsidR="00962775" w:rsidRDefault="001C1837" w:rsidP="001C1837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8"/>
          <w:szCs w:val="28"/>
        </w:rPr>
      </w:pPr>
      <w:r w:rsidRPr="001C1837">
        <w:rPr>
          <w:rFonts w:ascii="Tahoma" w:hAnsi="Tahoma" w:cs="Tahoma" w:hint="eastAsia"/>
          <w:b/>
          <w:color w:val="2A2A2A"/>
          <w:sz w:val="28"/>
          <w:szCs w:val="28"/>
        </w:rPr>
        <w:t>用户案例</w:t>
      </w:r>
    </w:p>
    <w:p w:rsidR="001C1837" w:rsidRPr="0056504B" w:rsidRDefault="001C1837" w:rsidP="0056504B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数据的管理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: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绝大多数表支持对表单数据进行增删查改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,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下图为用户管理数据的流程图</w:t>
      </w: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1379A6" w:rsidP="004533F2">
      <w:pPr>
        <w:pStyle w:val="ListParagraph"/>
        <w:numPr>
          <w:ilvl w:val="1"/>
          <w:numId w:val="13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lastRenderedPageBreak/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6248EF" w:rsidRPr="006248EF" w:rsidRDefault="006248EF" w:rsidP="006248EF">
      <w:pPr>
        <w:pStyle w:val="ListParagraph"/>
        <w:numPr>
          <w:ilvl w:val="2"/>
          <w:numId w:val="13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6248EF">
        <w:rPr>
          <w:rFonts w:ascii="Tahoma" w:hAnsi="Tahoma" w:cs="Tahoma" w:hint="eastAsia"/>
          <w:color w:val="2A2A2A"/>
          <w:sz w:val="20"/>
          <w:szCs w:val="20"/>
        </w:rPr>
        <w:t>实时帮助的用户案例</w:t>
      </w:r>
      <w:r>
        <w:rPr>
          <w:rFonts w:ascii="Tahoma" w:hAnsi="Tahoma" w:cs="Tahoma" w:hint="eastAsia"/>
          <w:color w:val="2A2A2A"/>
          <w:sz w:val="20"/>
          <w:szCs w:val="20"/>
        </w:rPr>
        <w:t>如下图所示</w:t>
      </w:r>
    </w:p>
    <w:p w:rsidR="006248EF" w:rsidRPr="004533F2" w:rsidRDefault="006248EF" w:rsidP="006248EF">
      <w:pPr>
        <w:pStyle w:val="ListParagraph"/>
        <w:ind w:left="108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noProof/>
          <w:color w:val="2A2A2A"/>
          <w:sz w:val="20"/>
          <w:szCs w:val="20"/>
        </w:rPr>
        <w:drawing>
          <wp:inline distT="0" distB="0" distL="0" distR="0">
            <wp:extent cx="5271770" cy="4197985"/>
            <wp:effectExtent l="19050" t="0" r="508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51" w:rsidRDefault="00912741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也可以通过项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357C30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1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拒绝原因查询如下图</w:t>
      </w:r>
    </w:p>
    <w:p w:rsidR="0078308B" w:rsidRDefault="0078308B" w:rsidP="00357C30">
      <w:pPr>
        <w:pStyle w:val="ListParagraph"/>
        <w:ind w:leftChars="386" w:left="81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4775587" cy="1637539"/>
            <wp:effectExtent l="19050" t="0" r="59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15" cy="163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6248EF" w:rsidRDefault="006248EF" w:rsidP="00357C30">
      <w:pPr>
        <w:pStyle w:val="ListParagraph"/>
        <w:ind w:left="144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2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展开拒绝原因的解决方案</w:t>
      </w:r>
    </w:p>
    <w:p w:rsidR="009355C3" w:rsidRDefault="009355C3" w:rsidP="00357C30">
      <w:pPr>
        <w:pStyle w:val="ListParagraph"/>
        <w:ind w:leftChars="486" w:left="102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3641725"/>
            <wp:effectExtent l="19050" t="0" r="508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5C3" w:rsidRPr="00357C30" w:rsidRDefault="00357C30" w:rsidP="00357C30">
      <w:pPr>
        <w:pStyle w:val="ListParagraph"/>
        <w:ind w:left="144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案例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 xml:space="preserve">3 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通过关键字查询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/code</w:t>
      </w:r>
      <w:r w:rsidRPr="00357C30">
        <w:rPr>
          <w:rFonts w:ascii="Tahoma" w:hAnsi="Tahoma" w:cs="Tahoma" w:hint="eastAsia"/>
          <w:b/>
          <w:color w:val="2A2A2A"/>
          <w:sz w:val="20"/>
          <w:szCs w:val="20"/>
        </w:rPr>
        <w:t>查询</w:t>
      </w:r>
    </w:p>
    <w:p w:rsidR="009355C3" w:rsidRDefault="009355C3" w:rsidP="00357C30">
      <w:pPr>
        <w:pStyle w:val="ListParagraph"/>
        <w:ind w:leftChars="586" w:left="1231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105535"/>
            <wp:effectExtent l="1905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151" w:rsidRPr="00D22151" w:rsidRDefault="00863C64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 w:hint="eastAsia"/>
          <w:color w:val="2A2A2A"/>
          <w:sz w:val="20"/>
          <w:szCs w:val="20"/>
        </w:rPr>
        <w:t>具体项目板块负责人负责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更新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/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通用模板</w:t>
      </w:r>
      <w:r w:rsidR="00EB60A6" w:rsidRPr="00D22151">
        <w:rPr>
          <w:rFonts w:ascii="Tahoma" w:hAnsi="Tahoma" w:cs="Tahoma"/>
          <w:color w:val="2A2A2A"/>
          <w:sz w:val="20"/>
          <w:szCs w:val="20"/>
        </w:rPr>
        <w:t>Karen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负责更新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对应查询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模糊查询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EB60A6" w:rsidRDefault="00EB60A6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110E80" w:rsidRDefault="00EB60A6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B60A6">
        <w:rPr>
          <w:rFonts w:ascii="Tahoma" w:hAnsi="Tahoma" w:cs="Tahoma"/>
          <w:i/>
          <w:color w:val="2A2A2A"/>
          <w:sz w:val="20"/>
          <w:szCs w:val="20"/>
        </w:rPr>
        <w:t>N</w:t>
      </w:r>
      <w:r w:rsidRPr="00EB60A6">
        <w:rPr>
          <w:rFonts w:ascii="Tahoma" w:hAnsi="Tahoma" w:cs="Tahoma" w:hint="eastAsia"/>
          <w:i/>
          <w:color w:val="2A2A2A"/>
          <w:sz w:val="20"/>
          <w:szCs w:val="20"/>
        </w:rPr>
        <w:t>ote:</w:t>
      </w:r>
      <w:r w:rsidR="00110E80" w:rsidRPr="00EB60A6">
        <w:rPr>
          <w:rFonts w:ascii="Tahoma" w:hAnsi="Tahoma" w:cs="Tahoma" w:hint="eastAsia"/>
          <w:i/>
          <w:color w:val="2A2A2A"/>
          <w:sz w:val="20"/>
          <w:szCs w:val="20"/>
        </w:rPr>
        <w:t>汇总信息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（新入职员工两周不参与统计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确认图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人工录入开始统计的时间点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="0088660E" w:rsidRPr="00EB60A6">
        <w:rPr>
          <w:rFonts w:ascii="Tahoma" w:hAnsi="Tahoma" w:cs="Tahoma" w:hint="eastAsia"/>
          <w:i/>
          <w:color w:val="2A2A2A"/>
          <w:sz w:val="20"/>
          <w:szCs w:val="20"/>
        </w:rPr>
        <w:t>结束时间）</w:t>
      </w: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Default="00733789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 w:hint="eastAsia"/>
          <w:i/>
          <w:color w:val="2A2A2A"/>
          <w:sz w:val="20"/>
          <w:szCs w:val="20"/>
        </w:rPr>
      </w:pPr>
    </w:p>
    <w:p w:rsidR="006248EF" w:rsidRDefault="006248EF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733789" w:rsidRPr="00EB60A6" w:rsidRDefault="00733789" w:rsidP="00110E80">
      <w:pPr>
        <w:pStyle w:val="ListParagraph"/>
        <w:ind w:left="420" w:firstLineChars="0" w:firstLine="0"/>
        <w:rPr>
          <w:rFonts w:ascii="Tahoma" w:hAnsi="Tahoma" w:cs="Tahoma"/>
          <w:i/>
          <w:color w:val="2A2A2A"/>
          <w:sz w:val="20"/>
          <w:szCs w:val="20"/>
        </w:rPr>
      </w:pP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lastRenderedPageBreak/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该项显示项目的基本信息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方便高层迅速掌握团队的构成情况</w:t>
      </w:r>
      <w:r>
        <w:rPr>
          <w:rFonts w:ascii="Tahoma" w:hAnsi="Tahoma" w:cs="Tahoma" w:hint="eastAsia"/>
          <w:color w:val="2A2A2A"/>
          <w:sz w:val="20"/>
          <w:szCs w:val="20"/>
        </w:rPr>
        <w:t>.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622BD3">
        <w:rPr>
          <w:rFonts w:ascii="Tahoma" w:hAnsi="Tahoma" w:cs="Tahoma" w:hint="eastAsia"/>
          <w:color w:val="2A2A2A"/>
          <w:sz w:val="20"/>
          <w:szCs w:val="20"/>
        </w:rPr>
        <w:t>销售不妙等</w:t>
      </w:r>
    </w:p>
    <w:p w:rsidR="00B85AF7" w:rsidRDefault="00733789" w:rsidP="00B85AF7">
      <w:pPr>
        <w:pStyle w:val="ListParagraph"/>
        <w:ind w:left="57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438" cy="731520"/>
            <wp:effectExtent l="19050" t="0" r="5412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3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C58" w:rsidRDefault="00634C58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除了板块负责人</w:t>
      </w:r>
      <w:r w:rsidR="00733789">
        <w:rPr>
          <w:rFonts w:ascii="Tahoma" w:hAnsi="Tahoma" w:cs="Tahoma" w:hint="eastAsia"/>
          <w:color w:val="2A2A2A"/>
          <w:sz w:val="20"/>
          <w:szCs w:val="20"/>
        </w:rPr>
        <w:t>,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产品部可更新）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帮助团队成员更好的理解项目背景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迅速掌握项目切入点</w:t>
      </w:r>
    </w:p>
    <w:p w:rsidR="00733789" w:rsidRDefault="00733789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2003425"/>
            <wp:effectExtent l="19050" t="0" r="508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AA067F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r w:rsidR="001147A3">
        <w:rPr>
          <w:rFonts w:ascii="Tahoma" w:hAnsi="Tahoma" w:cs="Tahoma"/>
          <w:color w:val="2A2A2A"/>
          <w:sz w:val="20"/>
          <w:szCs w:val="20"/>
        </w:rPr>
        <w:t>brief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3C7CD8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6623B8" w:rsidRDefault="006623B8" w:rsidP="006623B8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项目新闻</w:t>
      </w:r>
    </w:p>
    <w:p w:rsidR="00C27FA5" w:rsidRDefault="00C27FA5" w:rsidP="00C27FA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记录会议项目在无联网上的信息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>
        <w:rPr>
          <w:rFonts w:ascii="Tahoma" w:hAnsi="Tahoma" w:cs="Tahoma" w:hint="eastAsia"/>
          <w:color w:val="2A2A2A"/>
          <w:sz w:val="20"/>
          <w:szCs w:val="20"/>
        </w:rPr>
        <w:t>可以作为会议相关信息发给客户参考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393385">
        <w:rPr>
          <w:rFonts w:ascii="Tahoma" w:hAnsi="Tahoma" w:cs="Tahoma" w:hint="eastAsia"/>
          <w:color w:val="2A2A2A"/>
          <w:sz w:val="20"/>
          <w:szCs w:val="20"/>
        </w:rPr>
        <w:t>提升</w:t>
      </w:r>
      <w:r>
        <w:rPr>
          <w:rFonts w:ascii="Tahoma" w:hAnsi="Tahoma" w:cs="Tahoma" w:hint="eastAsia"/>
          <w:color w:val="2A2A2A"/>
          <w:sz w:val="20"/>
          <w:szCs w:val="20"/>
        </w:rPr>
        <w:t>会议项目在客户心中的专业形象</w:t>
      </w:r>
    </w:p>
    <w:p w:rsidR="006623B8" w:rsidRP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898525"/>
            <wp:effectExtent l="19050" t="0" r="508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67F" w:rsidRDefault="00633090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733789" w:rsidRDefault="003C7CD8" w:rsidP="00733789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TBD</w:t>
      </w:r>
    </w:p>
    <w:p w:rsidR="00F66614" w:rsidRDefault="00F66614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7F1EE4">
        <w:rPr>
          <w:rFonts w:ascii="Tahoma" w:hAnsi="Tahoma" w:cs="Tahoma" w:hint="eastAsia"/>
          <w:color w:val="2A2A2A"/>
          <w:sz w:val="20"/>
          <w:szCs w:val="20"/>
        </w:rPr>
        <w:t>项目目标分解</w:t>
      </w:r>
      <w:r w:rsidR="00863C64" w:rsidRPr="007F1EE4">
        <w:rPr>
          <w:rFonts w:ascii="Tahoma" w:hAnsi="Tahoma" w:cs="Tahoma" w:hint="eastAsia"/>
          <w:color w:val="2A2A2A"/>
          <w:sz w:val="20"/>
          <w:szCs w:val="20"/>
        </w:rPr>
        <w:t>（总目标分解）</w:t>
      </w:r>
    </w:p>
    <w:p w:rsidR="003C7CD8" w:rsidRPr="003C7CD8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通过连接到数据库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或者直接在网页上显示</w:t>
      </w:r>
    </w:p>
    <w:p w:rsidR="000A7305" w:rsidRDefault="000A7305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</w:p>
    <w:p w:rsidR="00393385" w:rsidRDefault="00393385" w:rsidP="0039338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包括项目问题的一般销售问题，帮助销售成员快速掌握会议项目销售的切入点，通用的</w:t>
      </w:r>
      <w:r>
        <w:rPr>
          <w:rFonts w:ascii="Tahoma" w:hAnsi="Tahoma" w:cs="Tahoma" w:hint="eastAsia"/>
          <w:color w:val="2A2A2A"/>
          <w:sz w:val="20"/>
          <w:szCs w:val="20"/>
        </w:rPr>
        <w:t xml:space="preserve">FAQ </w:t>
      </w:r>
      <w:r>
        <w:rPr>
          <w:rFonts w:ascii="Tahoma" w:hAnsi="Tahoma" w:cs="Tahoma" w:hint="eastAsia"/>
          <w:color w:val="2A2A2A"/>
          <w:sz w:val="20"/>
          <w:szCs w:val="20"/>
        </w:rPr>
        <w:t>由</w:t>
      </w:r>
      <w:r>
        <w:rPr>
          <w:rFonts w:ascii="Tahoma" w:hAnsi="Tahoma" w:cs="Tahoma" w:hint="eastAsi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负责更新，项目</w:t>
      </w:r>
      <w:r>
        <w:rPr>
          <w:rFonts w:ascii="Tahoma" w:hAnsi="Tahoma" w:cs="Tahoma" w:hint="eastAsia"/>
          <w:color w:val="2A2A2A"/>
          <w:sz w:val="20"/>
          <w:szCs w:val="20"/>
        </w:rPr>
        <w:t>FAQ</w:t>
      </w:r>
      <w:r>
        <w:rPr>
          <w:rFonts w:ascii="Tahoma" w:hAnsi="Tahoma" w:cs="Tahoma" w:hint="eastAsia"/>
          <w:color w:val="2A2A2A"/>
          <w:sz w:val="20"/>
          <w:szCs w:val="20"/>
        </w:rPr>
        <w:t>又板块负责人负责更新</w:t>
      </w:r>
    </w:p>
    <w:p w:rsidR="003C7CD8" w:rsidRPr="00AA067F" w:rsidRDefault="003C7CD8" w:rsidP="003C7CD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lastRenderedPageBreak/>
        <w:drawing>
          <wp:inline distT="0" distB="0" distL="0" distR="0">
            <wp:extent cx="5271770" cy="2639695"/>
            <wp:effectExtent l="19050" t="0" r="508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23256" w:rsidRDefault="00E23256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393385" w:rsidRPr="00393385" w:rsidRDefault="00393385" w:rsidP="0039338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保存项目的模板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，如邮件模板等，提供统一的标准模板，方便成员选择，在后续开发，有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Email</w:t>
      </w:r>
      <w:r w:rsidR="00C80240">
        <w:rPr>
          <w:rFonts w:ascii="Tahoma" w:hAnsi="Tahoma" w:cs="Tahoma" w:hint="eastAsia"/>
          <w:color w:val="2A2A2A"/>
          <w:sz w:val="20"/>
          <w:szCs w:val="20"/>
        </w:rPr>
        <w:t>模板编辑器代替此功能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922655"/>
            <wp:effectExtent l="19050" t="0" r="508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85" w:rsidRDefault="00393385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4370C3" w:rsidRDefault="004370C3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1948180"/>
            <wp:effectExtent l="19050" t="0" r="508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05" w:rsidRDefault="000E0B02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C80240" w:rsidRDefault="00C80240" w:rsidP="00C8024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显示公司的字头，方便销售员工了解潜在客户公司的分配</w:t>
      </w:r>
    </w:p>
    <w:p w:rsidR="006623B8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63515" cy="8350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9B" w:rsidRDefault="0093129B" w:rsidP="00B85AF7">
      <w:pPr>
        <w:pStyle w:val="ListParagraph"/>
        <w:numPr>
          <w:ilvl w:val="1"/>
          <w:numId w:val="1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其他</w:t>
      </w:r>
    </w:p>
    <w:p w:rsidR="006623B8" w:rsidRPr="003C758C" w:rsidRDefault="006623B8" w:rsidP="006623B8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填写额外的信息</w:t>
      </w:r>
      <w:r>
        <w:rPr>
          <w:rFonts w:ascii="Tahoma" w:hAnsi="Tahoma" w:cs="Tahoma" w:hint="eastAsia"/>
          <w:color w:val="2A2A2A"/>
          <w:sz w:val="20"/>
          <w:szCs w:val="20"/>
        </w:rPr>
        <w:t>,WIKI</w:t>
      </w:r>
      <w:r>
        <w:rPr>
          <w:rFonts w:ascii="Tahoma" w:hAnsi="Tahoma" w:cs="Tahoma" w:hint="eastAsia"/>
          <w:color w:val="2A2A2A"/>
          <w:sz w:val="20"/>
          <w:szCs w:val="20"/>
        </w:rPr>
        <w:t>的建设是一个长期的过程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在这个过程中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必然会发生的情况是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有些信息或者知识点对团队成员很重要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但是目前的</w:t>
      </w:r>
      <w:r>
        <w:rPr>
          <w:rFonts w:ascii="Tahoma" w:hAnsi="Tahoma" w:cs="Tahoma" w:hint="eastAsia"/>
          <w:color w:val="2A2A2A"/>
          <w:sz w:val="20"/>
          <w:szCs w:val="20"/>
        </w:rPr>
        <w:t>wiki</w:t>
      </w:r>
      <w:r>
        <w:rPr>
          <w:rFonts w:ascii="Tahoma" w:hAnsi="Tahoma" w:cs="Tahoma" w:hint="eastAsia"/>
          <w:color w:val="2A2A2A"/>
          <w:sz w:val="20"/>
          <w:szCs w:val="20"/>
        </w:rPr>
        <w:t>项都不合适做其归属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这种情况下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用户可以暂时把信息添加到这里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  <w:r w:rsidR="00864919">
        <w:rPr>
          <w:rFonts w:ascii="Tahoma" w:hAnsi="Tahoma" w:cs="Tahoma" w:hint="eastAsia"/>
          <w:b/>
          <w:color w:val="2A2A2A"/>
          <w:sz w:val="20"/>
          <w:szCs w:val="20"/>
        </w:rPr>
        <w:t>功能</w:t>
      </w:r>
    </w:p>
    <w:p w:rsidR="00D453EA" w:rsidRPr="00455314" w:rsidRDefault="00D453EA" w:rsidP="00D453EA">
      <w:pPr>
        <w:pStyle w:val="ListParagraph"/>
        <w:ind w:left="420" w:firstLineChars="0" w:firstLine="0"/>
        <w:rPr>
          <w:rFonts w:ascii="Tahoma" w:hAnsi="Tahoma" w:cs="Tahoma" w:hint="eastAsia"/>
          <w:color w:val="2A2A2A"/>
          <w:sz w:val="20"/>
          <w:szCs w:val="20"/>
        </w:rPr>
      </w:pPr>
      <w:r w:rsidRPr="00455314">
        <w:rPr>
          <w:rFonts w:ascii="Tahoma" w:hAnsi="Tahoma" w:cs="Tahoma" w:hint="eastAsia"/>
          <w:color w:val="2A2A2A"/>
          <w:sz w:val="20"/>
          <w:szCs w:val="20"/>
        </w:rPr>
        <w:t>权限功能包括高层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销售经理以及销售员工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Pr="00455314">
        <w:rPr>
          <w:rFonts w:ascii="Tahoma" w:hAnsi="Tahoma" w:cs="Tahoma" w:hint="eastAsia"/>
          <w:color w:val="2A2A2A"/>
          <w:sz w:val="20"/>
          <w:szCs w:val="20"/>
        </w:rPr>
        <w:t>市场部接口人和产品部接口人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各个角色有对应的分值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通过设置分值可以调整角色的职级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.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权限的设计原则是对应的角色只能查看该职级所需要查看的数据</w:t>
      </w:r>
      <w:r w:rsidR="00455314">
        <w:rPr>
          <w:rFonts w:ascii="Tahoma" w:hAnsi="Tahoma" w:cs="Tahoma" w:hint="eastAsia"/>
          <w:color w:val="2A2A2A"/>
          <w:sz w:val="20"/>
          <w:szCs w:val="20"/>
        </w:rPr>
        <w:t>,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>屏蔽其和其业务无关的数据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C222C8">
        <w:rPr>
          <w:rFonts w:ascii="Tahoma" w:hAnsi="Tahoma" w:cs="Tahoma" w:hint="eastAsia"/>
          <w:color w:val="2A2A2A"/>
          <w:sz w:val="20"/>
          <w:szCs w:val="20"/>
        </w:rPr>
        <w:t>确保功能简洁明了</w:t>
      </w:r>
    </w:p>
    <w:p w:rsidR="00D453EA" w:rsidRPr="00864919" w:rsidRDefault="00D453EA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864919">
        <w:rPr>
          <w:rFonts w:ascii="Tahoma" w:hAnsi="Tahoma" w:cs="Tahoma" w:hint="eastAsia"/>
          <w:color w:val="2A2A2A"/>
          <w:sz w:val="20"/>
          <w:szCs w:val="20"/>
        </w:rPr>
        <w:t>高层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: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有对所有项目的权限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可以对所有的销售数据进行查询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,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编辑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.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可以查询敏感数据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可以调配团队资源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更有效的进行决策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.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是唯一有权限创建新的项目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以及项目实例的角色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,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高层角色的分值为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1000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分</w:t>
      </w:r>
      <w:r w:rsidRPr="00864919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1F09BA" w:rsidRPr="00C11C96" w:rsidRDefault="001F09BA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板块负责人主要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权限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是更新项目的信息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,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包括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项目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新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项目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(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成员</w:t>
      </w:r>
      <w:r w:rsidR="007138B5">
        <w:rPr>
          <w:rFonts w:ascii="Tahoma" w:hAnsi="Tahoma" w:cs="Tahoma" w:hint="eastAsia"/>
          <w:color w:val="2A2A2A"/>
          <w:sz w:val="20"/>
          <w:szCs w:val="20"/>
        </w:rPr>
        <w:t>)</w:t>
      </w:r>
      <w:r w:rsidR="00864919">
        <w:rPr>
          <w:rFonts w:ascii="Tahoma" w:hAnsi="Tahoma" w:cs="Tahoma" w:hint="eastAsia"/>
          <w:color w:val="2A2A2A"/>
          <w:sz w:val="20"/>
          <w:szCs w:val="20"/>
        </w:rPr>
        <w:t>等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,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板块负责人的分值为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500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分</w:t>
      </w:r>
    </w:p>
    <w:p w:rsidR="00AD0D84" w:rsidRDefault="00C11C96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销售经理的权限是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="00CC0C07" w:rsidRPr="00C11C96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</w:t>
      </w:r>
      <w:r w:rsidR="00430984">
        <w:rPr>
          <w:rFonts w:ascii="Tahoma" w:hAnsi="Tahoma" w:cs="Tahoma" w:hint="eastAsia"/>
          <w:color w:val="2A2A2A"/>
          <w:sz w:val="20"/>
          <w:szCs w:val="20"/>
        </w:rPr>
        <w:t>的信息</w:t>
      </w:r>
    </w:p>
    <w:p w:rsidR="003B3448" w:rsidRPr="00AD0D84" w:rsidRDefault="003B3448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可以创建和更改但是不能删除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信息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,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同样的原则是用于对客户的援助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3B3448" w:rsidRDefault="003B3448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市场部可以查询客户信息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,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但是不可以更改</w:t>
      </w:r>
    </w:p>
    <w:p w:rsidR="00AD0D84" w:rsidRDefault="003B3448" w:rsidP="00864919">
      <w:pPr>
        <w:pStyle w:val="ListParagraph"/>
        <w:numPr>
          <w:ilvl w:val="1"/>
          <w:numId w:val="22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可一个更改项目产品的背景信息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进行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留言答疑，查看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call</w:t>
      </w:r>
      <w:r w:rsidR="009F4725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list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对项目的进程进行指导</w:t>
      </w:r>
      <w:r w:rsidR="00473652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/>
          <w:b/>
          <w:color w:val="2A2A2A"/>
          <w:sz w:val="20"/>
          <w:szCs w:val="20"/>
        </w:rPr>
        <w:t>W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iki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入口</w:t>
      </w:r>
    </w:p>
    <w:p w:rsidR="007A3D80" w:rsidRPr="00072A95" w:rsidRDefault="007A3D80" w:rsidP="007A3D8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快捷进入项目页面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方便员工开展工作</w:t>
      </w:r>
    </w:p>
    <w:p w:rsidR="00C11C96" w:rsidRPr="007A3D80" w:rsidRDefault="007F1EE4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当天的应打的电话</w:t>
      </w:r>
    </w:p>
    <w:p w:rsidR="009F4725" w:rsidRDefault="009F4725" w:rsidP="009F472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当天应该打得客户的电话号码以北京时间顺序排序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确保销售员工不会漏掉需要联络的客户</w:t>
      </w:r>
    </w:p>
    <w:p w:rsidR="00C11C96" w:rsidRPr="007A3D80" w:rsidRDefault="00625D3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销售系统数据查看接口</w:t>
      </w:r>
    </w:p>
    <w:p w:rsidR="00072A95" w:rsidRPr="00072A95" w:rsidRDefault="00072A95" w:rsidP="00072A9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快捷进入</w:t>
      </w:r>
      <w:r>
        <w:rPr>
          <w:rFonts w:ascii="Tahoma" w:hAnsi="Tahoma" w:cs="Tahoma" w:hint="eastAsia"/>
          <w:color w:val="2A2A2A"/>
          <w:sz w:val="20"/>
          <w:szCs w:val="20"/>
        </w:rPr>
        <w:t>项目数据查看页面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方便销售员工在电话销售过程中</w:t>
      </w:r>
      <w:r>
        <w:rPr>
          <w:rFonts w:ascii="Tahoma" w:hAnsi="Tahoma" w:cs="Tahoma" w:hint="eastAsia"/>
          <w:color w:val="2A2A2A"/>
          <w:sz w:val="20"/>
          <w:szCs w:val="20"/>
        </w:rPr>
        <w:t>,</w:t>
      </w:r>
      <w:r>
        <w:rPr>
          <w:rFonts w:ascii="Tahoma" w:hAnsi="Tahoma" w:cs="Tahoma" w:hint="eastAsia"/>
          <w:color w:val="2A2A2A"/>
          <w:sz w:val="20"/>
          <w:szCs w:val="20"/>
        </w:rPr>
        <w:t>用数据帮助说服客户参加会议</w:t>
      </w:r>
    </w:p>
    <w:p w:rsidR="00177FC3" w:rsidRDefault="0068527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个人销售目标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实际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deal</w:t>
      </w: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查看</w:t>
      </w:r>
    </w:p>
    <w:p w:rsidR="00072A95" w:rsidRPr="00072A95" w:rsidRDefault="00072A95" w:rsidP="00072A95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072A95">
        <w:rPr>
          <w:rFonts w:ascii="Tahoma" w:hAnsi="Tahoma" w:cs="Tahoma" w:hint="eastAsia"/>
          <w:color w:val="2A2A2A"/>
          <w:sz w:val="20"/>
          <w:szCs w:val="20"/>
        </w:rPr>
        <w:t>在显著位置显示员工当前销售进度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,</w:t>
      </w:r>
      <w:r w:rsidRPr="00072A95">
        <w:rPr>
          <w:rFonts w:ascii="Tahoma" w:hAnsi="Tahoma" w:cs="Tahoma" w:hint="eastAsia"/>
          <w:color w:val="2A2A2A"/>
          <w:sz w:val="20"/>
          <w:szCs w:val="20"/>
        </w:rPr>
        <w:t>激励员工斗志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b/>
          <w:color w:val="2A2A2A"/>
          <w:sz w:val="20"/>
          <w:szCs w:val="20"/>
        </w:rPr>
        <w:t>个人当前销售业绩查看</w:t>
      </w:r>
    </w:p>
    <w:p w:rsidR="007A3D80" w:rsidRPr="007A3D80" w:rsidRDefault="007A3D80" w:rsidP="007A3D80">
      <w:pPr>
        <w:pStyle w:val="ListParagraph"/>
        <w:ind w:left="93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7A3D80">
        <w:rPr>
          <w:rFonts w:ascii="Tahoma" w:hAnsi="Tahoma" w:cs="Tahoma" w:hint="eastAsia"/>
          <w:color w:val="2A2A2A"/>
          <w:sz w:val="20"/>
          <w:szCs w:val="20"/>
        </w:rPr>
        <w:t>查看销售员工本周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本月当前的业绩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Pr="007A3D80">
        <w:rPr>
          <w:rFonts w:ascii="Tahoma" w:hAnsi="Tahoma" w:cs="Tahoma" w:hint="eastAsia"/>
          <w:color w:val="2A2A2A"/>
          <w:sz w:val="20"/>
          <w:szCs w:val="20"/>
        </w:rPr>
        <w:t>方便掌握员工的工作进度与状态</w:t>
      </w:r>
    </w:p>
    <w:p w:rsidR="00A944E8" w:rsidRPr="000277BB" w:rsidRDefault="00A944E8" w:rsidP="006318AE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0277BB">
        <w:rPr>
          <w:rFonts w:ascii="Tahoma" w:hAnsi="Tahoma" w:cs="Tahoma" w:hint="eastAsia"/>
          <w:color w:val="2A2A2A"/>
          <w:sz w:val="20"/>
          <w:szCs w:val="20"/>
          <w:highlight w:val="yellow"/>
        </w:rPr>
        <w:t>销售部新闻，新规则，新信息的发布</w:t>
      </w:r>
    </w:p>
    <w:p w:rsidR="007A3D80" w:rsidRPr="007A3D80" w:rsidRDefault="00714136" w:rsidP="007A3D80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市场部需要发</w:t>
      </w:r>
      <w:proofErr w:type="spellStart"/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eb</w:t>
      </w:r>
      <w:proofErr w:type="spellEnd"/>
      <w:r w:rsidRPr="00D06C71">
        <w:rPr>
          <w:rFonts w:ascii="Tahoma" w:hAnsi="Tahoma" w:cs="Tahoma" w:hint="eastAsia"/>
          <w:color w:val="2A2A2A"/>
          <w:sz w:val="20"/>
          <w:szCs w:val="20"/>
          <w:highlight w:val="yellow"/>
        </w:rPr>
        <w:t>收集任务权限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DC64EE" w:rsidRDefault="00DC64EE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5D3F6B" w:rsidRDefault="00DC64EE" w:rsidP="005D3F6B">
      <w:pPr>
        <w:pStyle w:val="ListParagraph"/>
        <w:numPr>
          <w:ilvl w:val="0"/>
          <w:numId w:val="1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DC64EE">
        <w:rPr>
          <w:rFonts w:ascii="Tahoma" w:hAnsi="Tahoma" w:cs="Tahoma" w:hint="eastAsia"/>
          <w:b/>
          <w:color w:val="2A2A2A"/>
          <w:sz w:val="20"/>
          <w:szCs w:val="20"/>
        </w:rPr>
        <w:lastRenderedPageBreak/>
        <w:t>报表功能</w:t>
      </w:r>
    </w:p>
    <w:p w:rsidR="00DC64EE" w:rsidRPr="005D3F6B" w:rsidRDefault="00DC64EE" w:rsidP="005D3F6B">
      <w:pPr>
        <w:pStyle w:val="ListParagraph"/>
        <w:numPr>
          <w:ilvl w:val="1"/>
          <w:numId w:val="28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5D3F6B">
        <w:rPr>
          <w:rFonts w:ascii="Tahoma" w:hAnsi="Tahoma" w:cs="Tahoma" w:hint="eastAsia"/>
          <w:color w:val="2A2A2A"/>
          <w:sz w:val="20"/>
          <w:szCs w:val="20"/>
        </w:rPr>
        <w:t>日报功能</w:t>
      </w:r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:</w:t>
      </w:r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如图显示</w:t>
      </w:r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,</w:t>
      </w:r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日报的数据来源于</w:t>
      </w:r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Deal</w:t>
      </w:r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和</w:t>
      </w:r>
      <w:proofErr w:type="spellStart"/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CallResult</w:t>
      </w:r>
      <w:proofErr w:type="spellEnd"/>
      <w:r w:rsidR="00F179A6" w:rsidRPr="005D3F6B">
        <w:rPr>
          <w:rFonts w:ascii="Tahoma" w:hAnsi="Tahoma" w:cs="Tahoma" w:hint="eastAsia"/>
          <w:color w:val="2A2A2A"/>
          <w:sz w:val="20"/>
          <w:szCs w:val="20"/>
        </w:rPr>
        <w:t>这两张表</w:t>
      </w:r>
    </w:p>
    <w:p w:rsidR="00DC64EE" w:rsidRPr="00DC64EE" w:rsidRDefault="00DC64EE" w:rsidP="00DC64EE">
      <w:pPr>
        <w:pStyle w:val="ListParagraph"/>
        <w:ind w:left="420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noProof/>
          <w:color w:val="2A2A2A"/>
          <w:sz w:val="20"/>
          <w:szCs w:val="20"/>
        </w:rPr>
        <w:drawing>
          <wp:inline distT="0" distB="0" distL="0" distR="0">
            <wp:extent cx="5109541" cy="211504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74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4EE" w:rsidRDefault="005D3F6B" w:rsidP="005D3F6B">
      <w:pPr>
        <w:pStyle w:val="ListParagraph"/>
        <w:numPr>
          <w:ilvl w:val="1"/>
          <w:numId w:val="28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周报功能：如图所示，周报的数据</w:t>
      </w:r>
      <w:r w:rsidR="005B4185">
        <w:rPr>
          <w:rFonts w:ascii="Tahoma" w:hAnsi="Tahoma" w:cs="Tahoma" w:hint="eastAsia"/>
          <w:color w:val="2A2A2A"/>
          <w:sz w:val="20"/>
          <w:szCs w:val="20"/>
        </w:rPr>
        <w:t>从电话系统，</w:t>
      </w:r>
      <w:proofErr w:type="spellStart"/>
      <w:r w:rsidR="005B4185">
        <w:rPr>
          <w:rFonts w:ascii="Tahoma" w:hAnsi="Tahoma" w:cs="Tahoma" w:hint="eastAsia"/>
          <w:color w:val="2A2A2A"/>
          <w:sz w:val="20"/>
          <w:szCs w:val="20"/>
        </w:rPr>
        <w:t>callresult</w:t>
      </w:r>
      <w:proofErr w:type="spellEnd"/>
      <w:r w:rsidR="005B4185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proofErr w:type="spellStart"/>
      <w:r w:rsidR="005B4185">
        <w:rPr>
          <w:rFonts w:ascii="Tahoma" w:hAnsi="Tahoma" w:cs="Tahoma" w:hint="eastAsia"/>
          <w:color w:val="2A2A2A"/>
          <w:sz w:val="20"/>
          <w:szCs w:val="20"/>
        </w:rPr>
        <w:t>Dealin</w:t>
      </w:r>
      <w:proofErr w:type="spellEnd"/>
      <w:r w:rsidR="005B4185">
        <w:rPr>
          <w:rFonts w:ascii="Tahoma" w:hAnsi="Tahoma" w:cs="Tahoma" w:hint="eastAsia"/>
          <w:color w:val="2A2A2A"/>
          <w:sz w:val="20"/>
          <w:szCs w:val="20"/>
        </w:rPr>
        <w:t>, Target, Member</w:t>
      </w:r>
      <w:r w:rsidR="005B4185">
        <w:rPr>
          <w:rFonts w:ascii="Tahoma" w:hAnsi="Tahoma" w:cs="Tahoma" w:hint="eastAsia"/>
          <w:color w:val="2A2A2A"/>
          <w:sz w:val="20"/>
          <w:szCs w:val="20"/>
        </w:rPr>
        <w:t>表</w:t>
      </w:r>
    </w:p>
    <w:p w:rsidR="005D3F6B" w:rsidRPr="008902CB" w:rsidRDefault="005B4185" w:rsidP="005D3F6B">
      <w:pPr>
        <w:ind w:leftChars="200" w:left="42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397375"/>
            <wp:effectExtent l="19050" t="0" r="508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853" w:rsidRDefault="00807853" w:rsidP="00C11C96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C11C96" w:rsidRDefault="0080785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Note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</w:t>
      </w:r>
    </w:p>
    <w:p w:rsidR="00177FC3" w:rsidRDefault="00625D33" w:rsidP="00D06C71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D06C71" w:rsidRDefault="003F34AC" w:rsidP="00D06C71">
      <w:pPr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D06C71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238" w:rsidRDefault="007C5238" w:rsidP="000B656D">
      <w:r>
        <w:separator/>
      </w:r>
    </w:p>
  </w:endnote>
  <w:endnote w:type="continuationSeparator" w:id="0">
    <w:p w:rsidR="007C5238" w:rsidRDefault="007C5238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238" w:rsidRDefault="007C5238" w:rsidP="000B656D">
      <w:r>
        <w:separator/>
      </w:r>
    </w:p>
  </w:footnote>
  <w:footnote w:type="continuationSeparator" w:id="0">
    <w:p w:rsidR="007C5238" w:rsidRDefault="007C5238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C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3E75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9DD2074"/>
    <w:multiLevelType w:val="multilevel"/>
    <w:tmpl w:val="85D004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4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5">
    <w:nsid w:val="13DF164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14081E94"/>
    <w:multiLevelType w:val="multilevel"/>
    <w:tmpl w:val="7E642CF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8">
    <w:nsid w:val="168118B3"/>
    <w:multiLevelType w:val="multilevel"/>
    <w:tmpl w:val="6A164648"/>
    <w:lvl w:ilvl="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6" w:hanging="2160"/>
      </w:pPr>
      <w:rPr>
        <w:rFonts w:hint="default"/>
      </w:rPr>
    </w:lvl>
  </w:abstractNum>
  <w:abstractNum w:abstractNumId="9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3F4B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F322F21"/>
    <w:multiLevelType w:val="multilevel"/>
    <w:tmpl w:val="9EBE6A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475C55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6B7A1D"/>
    <w:multiLevelType w:val="multilevel"/>
    <w:tmpl w:val="DBA27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4CAC2A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4D062A12"/>
    <w:multiLevelType w:val="multilevel"/>
    <w:tmpl w:val="5746A1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1">
    <w:nsid w:val="4F0B0C48"/>
    <w:multiLevelType w:val="multilevel"/>
    <w:tmpl w:val="D1868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22">
    <w:nsid w:val="517A0B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5926272"/>
    <w:multiLevelType w:val="multilevel"/>
    <w:tmpl w:val="E0060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4">
    <w:nsid w:val="6B7C4E29"/>
    <w:multiLevelType w:val="multilevel"/>
    <w:tmpl w:val="698696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5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65450B1"/>
    <w:multiLevelType w:val="multilevel"/>
    <w:tmpl w:val="B05E84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69A4CCE"/>
    <w:multiLevelType w:val="multilevel"/>
    <w:tmpl w:val="7430E9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num w:numId="1">
    <w:abstractNumId w:val="11"/>
  </w:num>
  <w:num w:numId="2">
    <w:abstractNumId w:val="19"/>
  </w:num>
  <w:num w:numId="3">
    <w:abstractNumId w:val="25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4"/>
  </w:num>
  <w:num w:numId="9">
    <w:abstractNumId w:val="2"/>
  </w:num>
  <w:num w:numId="10">
    <w:abstractNumId w:val="15"/>
  </w:num>
  <w:num w:numId="11">
    <w:abstractNumId w:val="10"/>
  </w:num>
  <w:num w:numId="12">
    <w:abstractNumId w:val="21"/>
  </w:num>
  <w:num w:numId="13">
    <w:abstractNumId w:val="16"/>
  </w:num>
  <w:num w:numId="14">
    <w:abstractNumId w:val="5"/>
  </w:num>
  <w:num w:numId="15">
    <w:abstractNumId w:val="3"/>
  </w:num>
  <w:num w:numId="16">
    <w:abstractNumId w:val="1"/>
  </w:num>
  <w:num w:numId="17">
    <w:abstractNumId w:val="8"/>
  </w:num>
  <w:num w:numId="18">
    <w:abstractNumId w:val="23"/>
  </w:num>
  <w:num w:numId="19">
    <w:abstractNumId w:val="0"/>
  </w:num>
  <w:num w:numId="20">
    <w:abstractNumId w:val="26"/>
  </w:num>
  <w:num w:numId="21">
    <w:abstractNumId w:val="12"/>
  </w:num>
  <w:num w:numId="22">
    <w:abstractNumId w:val="13"/>
  </w:num>
  <w:num w:numId="23">
    <w:abstractNumId w:val="22"/>
  </w:num>
  <w:num w:numId="24">
    <w:abstractNumId w:val="24"/>
  </w:num>
  <w:num w:numId="25">
    <w:abstractNumId w:val="14"/>
  </w:num>
  <w:num w:numId="26">
    <w:abstractNumId w:val="27"/>
  </w:num>
  <w:num w:numId="27">
    <w:abstractNumId w:val="18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2B07"/>
    <w:rsid w:val="00023A98"/>
    <w:rsid w:val="000277BB"/>
    <w:rsid w:val="00031B37"/>
    <w:rsid w:val="000633A3"/>
    <w:rsid w:val="000637E3"/>
    <w:rsid w:val="0006602D"/>
    <w:rsid w:val="00070136"/>
    <w:rsid w:val="00072A95"/>
    <w:rsid w:val="00084A02"/>
    <w:rsid w:val="00086240"/>
    <w:rsid w:val="00091F10"/>
    <w:rsid w:val="00095EC4"/>
    <w:rsid w:val="00096A3F"/>
    <w:rsid w:val="000A5D69"/>
    <w:rsid w:val="000A7305"/>
    <w:rsid w:val="000B656D"/>
    <w:rsid w:val="000C0267"/>
    <w:rsid w:val="000C0BF3"/>
    <w:rsid w:val="000C4390"/>
    <w:rsid w:val="000C6768"/>
    <w:rsid w:val="000E0B02"/>
    <w:rsid w:val="000E2D51"/>
    <w:rsid w:val="000F0497"/>
    <w:rsid w:val="000F4ABA"/>
    <w:rsid w:val="000F742F"/>
    <w:rsid w:val="001004D3"/>
    <w:rsid w:val="001058E2"/>
    <w:rsid w:val="00110E80"/>
    <w:rsid w:val="0011410C"/>
    <w:rsid w:val="001147A3"/>
    <w:rsid w:val="00124170"/>
    <w:rsid w:val="001379A6"/>
    <w:rsid w:val="00144E17"/>
    <w:rsid w:val="00150785"/>
    <w:rsid w:val="00153866"/>
    <w:rsid w:val="00155BA9"/>
    <w:rsid w:val="00155F27"/>
    <w:rsid w:val="00164BBC"/>
    <w:rsid w:val="001758F3"/>
    <w:rsid w:val="001769EF"/>
    <w:rsid w:val="00176EE6"/>
    <w:rsid w:val="00177FC3"/>
    <w:rsid w:val="00183506"/>
    <w:rsid w:val="001A338F"/>
    <w:rsid w:val="001A348E"/>
    <w:rsid w:val="001A7958"/>
    <w:rsid w:val="001B7A16"/>
    <w:rsid w:val="001C0D6E"/>
    <w:rsid w:val="001C1837"/>
    <w:rsid w:val="001E5324"/>
    <w:rsid w:val="001F09BA"/>
    <w:rsid w:val="002073E7"/>
    <w:rsid w:val="00211350"/>
    <w:rsid w:val="00215A13"/>
    <w:rsid w:val="00217E68"/>
    <w:rsid w:val="00234365"/>
    <w:rsid w:val="00257479"/>
    <w:rsid w:val="00260F2D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03C6B"/>
    <w:rsid w:val="00320756"/>
    <w:rsid w:val="00325796"/>
    <w:rsid w:val="00340ACD"/>
    <w:rsid w:val="00341031"/>
    <w:rsid w:val="00346693"/>
    <w:rsid w:val="00350710"/>
    <w:rsid w:val="00351B3E"/>
    <w:rsid w:val="003560BF"/>
    <w:rsid w:val="00357C30"/>
    <w:rsid w:val="00360C2B"/>
    <w:rsid w:val="00367BF1"/>
    <w:rsid w:val="0037050E"/>
    <w:rsid w:val="00390FF1"/>
    <w:rsid w:val="00393385"/>
    <w:rsid w:val="003B3448"/>
    <w:rsid w:val="003B49C7"/>
    <w:rsid w:val="003B7172"/>
    <w:rsid w:val="003B71F8"/>
    <w:rsid w:val="003C14D7"/>
    <w:rsid w:val="003C2BBC"/>
    <w:rsid w:val="003C5ECC"/>
    <w:rsid w:val="003C642C"/>
    <w:rsid w:val="003C758C"/>
    <w:rsid w:val="003C7CD8"/>
    <w:rsid w:val="003D1BE8"/>
    <w:rsid w:val="003E1E6F"/>
    <w:rsid w:val="003E4067"/>
    <w:rsid w:val="003F34AC"/>
    <w:rsid w:val="00410A43"/>
    <w:rsid w:val="00413F64"/>
    <w:rsid w:val="00415E46"/>
    <w:rsid w:val="00416AFD"/>
    <w:rsid w:val="004274E0"/>
    <w:rsid w:val="00430984"/>
    <w:rsid w:val="004370C3"/>
    <w:rsid w:val="00447D63"/>
    <w:rsid w:val="004533F2"/>
    <w:rsid w:val="0045422D"/>
    <w:rsid w:val="00454232"/>
    <w:rsid w:val="00455314"/>
    <w:rsid w:val="004654E7"/>
    <w:rsid w:val="00473652"/>
    <w:rsid w:val="00473700"/>
    <w:rsid w:val="00473766"/>
    <w:rsid w:val="0047735D"/>
    <w:rsid w:val="00481842"/>
    <w:rsid w:val="0048321E"/>
    <w:rsid w:val="004834B3"/>
    <w:rsid w:val="00494C1E"/>
    <w:rsid w:val="004A478B"/>
    <w:rsid w:val="004C40F1"/>
    <w:rsid w:val="004D1E01"/>
    <w:rsid w:val="004D20A4"/>
    <w:rsid w:val="004E2E60"/>
    <w:rsid w:val="004E5E52"/>
    <w:rsid w:val="005230D9"/>
    <w:rsid w:val="00533B96"/>
    <w:rsid w:val="0053554E"/>
    <w:rsid w:val="0055270B"/>
    <w:rsid w:val="0056504B"/>
    <w:rsid w:val="00573CA2"/>
    <w:rsid w:val="0057748C"/>
    <w:rsid w:val="00585472"/>
    <w:rsid w:val="005905C2"/>
    <w:rsid w:val="00593B29"/>
    <w:rsid w:val="005A367D"/>
    <w:rsid w:val="005B19D7"/>
    <w:rsid w:val="005B4185"/>
    <w:rsid w:val="005C466B"/>
    <w:rsid w:val="005D1B26"/>
    <w:rsid w:val="005D221A"/>
    <w:rsid w:val="005D3F6B"/>
    <w:rsid w:val="005D410D"/>
    <w:rsid w:val="005E3770"/>
    <w:rsid w:val="005F0EE0"/>
    <w:rsid w:val="00615C27"/>
    <w:rsid w:val="00622BD3"/>
    <w:rsid w:val="006248EF"/>
    <w:rsid w:val="00625D33"/>
    <w:rsid w:val="00631338"/>
    <w:rsid w:val="006318AE"/>
    <w:rsid w:val="00633090"/>
    <w:rsid w:val="00634C58"/>
    <w:rsid w:val="0063743F"/>
    <w:rsid w:val="0064019F"/>
    <w:rsid w:val="006401D7"/>
    <w:rsid w:val="00641B12"/>
    <w:rsid w:val="00646FB3"/>
    <w:rsid w:val="006623B8"/>
    <w:rsid w:val="00663F87"/>
    <w:rsid w:val="00680805"/>
    <w:rsid w:val="00685278"/>
    <w:rsid w:val="00696010"/>
    <w:rsid w:val="0069696F"/>
    <w:rsid w:val="006B1BCD"/>
    <w:rsid w:val="006D27C6"/>
    <w:rsid w:val="006E03A7"/>
    <w:rsid w:val="006F766A"/>
    <w:rsid w:val="007008E1"/>
    <w:rsid w:val="00703E23"/>
    <w:rsid w:val="007138B5"/>
    <w:rsid w:val="00714136"/>
    <w:rsid w:val="007151C7"/>
    <w:rsid w:val="007225DB"/>
    <w:rsid w:val="00733789"/>
    <w:rsid w:val="00734E95"/>
    <w:rsid w:val="00750D8B"/>
    <w:rsid w:val="00762BA0"/>
    <w:rsid w:val="00774798"/>
    <w:rsid w:val="0078308B"/>
    <w:rsid w:val="00795451"/>
    <w:rsid w:val="007A3D80"/>
    <w:rsid w:val="007B2EE9"/>
    <w:rsid w:val="007B3B21"/>
    <w:rsid w:val="007C3204"/>
    <w:rsid w:val="007C5238"/>
    <w:rsid w:val="007C7403"/>
    <w:rsid w:val="007E7492"/>
    <w:rsid w:val="007F1EE4"/>
    <w:rsid w:val="007F3F6C"/>
    <w:rsid w:val="0080599D"/>
    <w:rsid w:val="00807853"/>
    <w:rsid w:val="008444E4"/>
    <w:rsid w:val="0084496D"/>
    <w:rsid w:val="00850246"/>
    <w:rsid w:val="008507F5"/>
    <w:rsid w:val="00851EE3"/>
    <w:rsid w:val="00855A58"/>
    <w:rsid w:val="00863C64"/>
    <w:rsid w:val="00864919"/>
    <w:rsid w:val="00864C3F"/>
    <w:rsid w:val="0087092A"/>
    <w:rsid w:val="00876550"/>
    <w:rsid w:val="008851F9"/>
    <w:rsid w:val="0088660E"/>
    <w:rsid w:val="008902CB"/>
    <w:rsid w:val="008A56B2"/>
    <w:rsid w:val="008A5BA9"/>
    <w:rsid w:val="008A663A"/>
    <w:rsid w:val="008B0B79"/>
    <w:rsid w:val="008F4051"/>
    <w:rsid w:val="00912741"/>
    <w:rsid w:val="00917121"/>
    <w:rsid w:val="00931026"/>
    <w:rsid w:val="0093129B"/>
    <w:rsid w:val="009323E1"/>
    <w:rsid w:val="009355C3"/>
    <w:rsid w:val="0093571D"/>
    <w:rsid w:val="00957319"/>
    <w:rsid w:val="00961D40"/>
    <w:rsid w:val="00962775"/>
    <w:rsid w:val="00963D54"/>
    <w:rsid w:val="00971DA5"/>
    <w:rsid w:val="00982AB8"/>
    <w:rsid w:val="009944F0"/>
    <w:rsid w:val="0099568B"/>
    <w:rsid w:val="0099764D"/>
    <w:rsid w:val="009B4EF3"/>
    <w:rsid w:val="009B79EE"/>
    <w:rsid w:val="009B7BDF"/>
    <w:rsid w:val="009C7DB5"/>
    <w:rsid w:val="009D2BA8"/>
    <w:rsid w:val="009D48F3"/>
    <w:rsid w:val="009F4725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3F38"/>
    <w:rsid w:val="00A545B1"/>
    <w:rsid w:val="00A624B7"/>
    <w:rsid w:val="00A62E42"/>
    <w:rsid w:val="00A64FEB"/>
    <w:rsid w:val="00A71636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1BE6"/>
    <w:rsid w:val="00AD3FBA"/>
    <w:rsid w:val="00AD657D"/>
    <w:rsid w:val="00AF250A"/>
    <w:rsid w:val="00B057C9"/>
    <w:rsid w:val="00B11429"/>
    <w:rsid w:val="00B124AA"/>
    <w:rsid w:val="00B23426"/>
    <w:rsid w:val="00B269D9"/>
    <w:rsid w:val="00B36079"/>
    <w:rsid w:val="00B36136"/>
    <w:rsid w:val="00B4103A"/>
    <w:rsid w:val="00B54315"/>
    <w:rsid w:val="00B608B3"/>
    <w:rsid w:val="00B85AF7"/>
    <w:rsid w:val="00B85B77"/>
    <w:rsid w:val="00B97E22"/>
    <w:rsid w:val="00BB57B3"/>
    <w:rsid w:val="00BE2284"/>
    <w:rsid w:val="00BE40C1"/>
    <w:rsid w:val="00C00745"/>
    <w:rsid w:val="00C05FFD"/>
    <w:rsid w:val="00C11C96"/>
    <w:rsid w:val="00C14B11"/>
    <w:rsid w:val="00C222C8"/>
    <w:rsid w:val="00C27FA5"/>
    <w:rsid w:val="00C357BB"/>
    <w:rsid w:val="00C44660"/>
    <w:rsid w:val="00C71403"/>
    <w:rsid w:val="00C71B48"/>
    <w:rsid w:val="00C749DC"/>
    <w:rsid w:val="00C75A52"/>
    <w:rsid w:val="00C80240"/>
    <w:rsid w:val="00CC0C07"/>
    <w:rsid w:val="00CC2073"/>
    <w:rsid w:val="00CC3CB6"/>
    <w:rsid w:val="00CC594E"/>
    <w:rsid w:val="00CC63DD"/>
    <w:rsid w:val="00CD4011"/>
    <w:rsid w:val="00CF63B5"/>
    <w:rsid w:val="00D06C71"/>
    <w:rsid w:val="00D14159"/>
    <w:rsid w:val="00D22151"/>
    <w:rsid w:val="00D26A3F"/>
    <w:rsid w:val="00D363E6"/>
    <w:rsid w:val="00D453EA"/>
    <w:rsid w:val="00D57C73"/>
    <w:rsid w:val="00D8554B"/>
    <w:rsid w:val="00D91E0A"/>
    <w:rsid w:val="00D93257"/>
    <w:rsid w:val="00D95695"/>
    <w:rsid w:val="00DA253C"/>
    <w:rsid w:val="00DB3A78"/>
    <w:rsid w:val="00DB6922"/>
    <w:rsid w:val="00DC5E47"/>
    <w:rsid w:val="00DC64EE"/>
    <w:rsid w:val="00DD4C0A"/>
    <w:rsid w:val="00DF0361"/>
    <w:rsid w:val="00E01E2E"/>
    <w:rsid w:val="00E079F9"/>
    <w:rsid w:val="00E14CEE"/>
    <w:rsid w:val="00E15256"/>
    <w:rsid w:val="00E23256"/>
    <w:rsid w:val="00E239A7"/>
    <w:rsid w:val="00E4346F"/>
    <w:rsid w:val="00E4547A"/>
    <w:rsid w:val="00E71A59"/>
    <w:rsid w:val="00E829A7"/>
    <w:rsid w:val="00E958E8"/>
    <w:rsid w:val="00EB60A6"/>
    <w:rsid w:val="00EB7971"/>
    <w:rsid w:val="00ED43BC"/>
    <w:rsid w:val="00ED7781"/>
    <w:rsid w:val="00EF6AF5"/>
    <w:rsid w:val="00F05CDD"/>
    <w:rsid w:val="00F134D1"/>
    <w:rsid w:val="00F16C29"/>
    <w:rsid w:val="00F179A6"/>
    <w:rsid w:val="00F33E48"/>
    <w:rsid w:val="00F536CF"/>
    <w:rsid w:val="00F66614"/>
    <w:rsid w:val="00F73009"/>
    <w:rsid w:val="00F84A64"/>
    <w:rsid w:val="00FC44AE"/>
    <w:rsid w:val="00FD252F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5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56D"/>
    <w:rPr>
      <w:sz w:val="18"/>
      <w:szCs w:val="18"/>
    </w:rPr>
  </w:style>
  <w:style w:type="table" w:styleId="TableGrid">
    <w:name w:val="Table Grid"/>
    <w:basedOn w:val="TableNormal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46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6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6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6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187</cp:revision>
  <dcterms:created xsi:type="dcterms:W3CDTF">2012-08-07T06:27:00Z</dcterms:created>
  <dcterms:modified xsi:type="dcterms:W3CDTF">2012-08-14T13:16:00Z</dcterms:modified>
</cp:coreProperties>
</file>