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52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数据管理（各种字段，员工信息，客户信息，电话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result, calling list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等等）</w:t>
      </w:r>
    </w:p>
    <w:p w:rsidR="007E7492" w:rsidRPr="00E23256" w:rsidRDefault="007E7492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客户类型管理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: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管理客户的类型种类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如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potential, blow out,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一般客户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系统的用可以通过此字段管理客户的类型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快捷搜索用户</w:t>
      </w:r>
      <w:r w:rsidR="00144E17">
        <w:rPr>
          <w:rFonts w:ascii="Tahoma" w:hAnsi="Tahoma" w:cs="Tahoma" w:hint="eastAsia"/>
          <w:color w:val="2A2A2A"/>
          <w:sz w:val="20"/>
          <w:szCs w:val="20"/>
        </w:rPr>
        <w:t>。</w:t>
      </w:r>
      <w:r w:rsidR="00A64FEB">
        <w:rPr>
          <w:rFonts w:ascii="Tahoma" w:hAnsi="Tahoma" w:cs="Tahoma" w:hint="eastAsia"/>
          <w:color w:val="2A2A2A"/>
          <w:sz w:val="20"/>
          <w:szCs w:val="20"/>
        </w:rPr>
        <w:t>[</w:t>
      </w:r>
      <w:r w:rsidR="00A64FEB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64FEB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7E7492" w:rsidRDefault="007E7492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行业</w:t>
      </w:r>
      <w:r w:rsidR="00A0754E">
        <w:rPr>
          <w:rFonts w:ascii="Tahoma" w:hAnsi="Tahoma" w:cs="Tahoma" w:hint="eastAsia"/>
          <w:color w:val="2A2A2A"/>
          <w:sz w:val="20"/>
          <w:szCs w:val="20"/>
        </w:rPr>
        <w:t>类型</w:t>
      </w:r>
      <w:r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管理客户公司所属的行业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化工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建筑</w:t>
      </w:r>
      <w:r w:rsidR="009323E1">
        <w:rPr>
          <w:rFonts w:ascii="Tahoma" w:hAnsi="Tahoma" w:cs="Tahoma" w:hint="eastAsia"/>
          <w:color w:val="2A2A2A"/>
          <w:sz w:val="20"/>
          <w:szCs w:val="20"/>
        </w:rPr>
        <w:t>,</w:t>
      </w:r>
      <w:r w:rsidR="009323E1">
        <w:rPr>
          <w:rFonts w:ascii="Tahoma" w:hAnsi="Tahoma" w:cs="Tahoma" w:hint="eastAsia"/>
          <w:color w:val="2A2A2A"/>
          <w:sz w:val="20"/>
          <w:szCs w:val="20"/>
        </w:rPr>
        <w:t>医药等</w:t>
      </w:r>
      <w:r w:rsidR="00A0754E"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A0754E" w:rsidRDefault="00A0754E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管理公司类型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如外企独资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外企办事处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政府部门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事业单位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民营企业等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AD0D84" w:rsidRDefault="00AD0D84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职位管理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:[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217E68" w:rsidRDefault="00217E68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公司区域：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217E68" w:rsidRDefault="00217E68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>
        <w:rPr>
          <w:rFonts w:ascii="Tahoma" w:hAnsi="Tahoma" w:cs="Tahoma" w:hint="eastAsia"/>
          <w:color w:val="2A2A2A"/>
          <w:sz w:val="20"/>
          <w:szCs w:val="20"/>
        </w:rPr>
        <w:t>keyword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/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对应项目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AC5C82" w:rsidRDefault="00AC5C82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参会类型</w:t>
      </w:r>
      <w:r>
        <w:rPr>
          <w:rFonts w:ascii="Tahoma" w:hAnsi="Tahoma" w:cs="Tahoma" w:hint="eastAsia"/>
          <w:color w:val="2A2A2A"/>
          <w:sz w:val="20"/>
          <w:szCs w:val="20"/>
        </w:rPr>
        <w:t>[</w:t>
      </w:r>
      <w:r>
        <w:rPr>
          <w:rFonts w:ascii="Tahoma" w:hAnsi="Tahoma" w:cs="Tahoma" w:hint="eastAsia"/>
          <w:color w:val="2A2A2A"/>
          <w:sz w:val="20"/>
          <w:szCs w:val="20"/>
        </w:rPr>
        <w:t>名称</w:t>
      </w:r>
      <w:r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E239A7" w:rsidRDefault="00E239A7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公司往届会议的管理</w:t>
      </w:r>
      <w:r w:rsidR="00150785">
        <w:rPr>
          <w:rFonts w:ascii="Tahoma" w:hAnsi="Tahoma" w:cs="Tahoma" w:hint="eastAsia"/>
          <w:color w:val="2A2A2A"/>
          <w:sz w:val="20"/>
          <w:szCs w:val="20"/>
        </w:rPr>
        <w:t>（会务部）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[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/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参会人员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/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参会类型</w:t>
      </w:r>
      <w:r w:rsidR="00AC5C82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211350" w:rsidRDefault="00211350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部门表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下属员工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7C7403">
        <w:rPr>
          <w:rFonts w:ascii="Tahoma" w:hAnsi="Tahoma" w:cs="Tahoma" w:hint="eastAsia"/>
          <w:color w:val="2A2A2A"/>
          <w:sz w:val="20"/>
          <w:szCs w:val="20"/>
        </w:rPr>
        <w:t>DepCode</w:t>
      </w:r>
      <w:proofErr w:type="spellEnd"/>
      <w:r w:rsidR="007C7403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211350" w:rsidRDefault="00211350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员工表（包括部门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性别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生日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入职日期</w:t>
      </w:r>
      <w:r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A0754E" w:rsidRPr="0093129B" w:rsidRDefault="0093129B" w:rsidP="0093129B">
      <w:pPr>
        <w:ind w:leftChars="300" w:left="630"/>
        <w:rPr>
          <w:rFonts w:ascii="Tahoma" w:hAnsi="Tahoma" w:cs="Tahoma"/>
          <w:b/>
          <w:i/>
          <w:color w:val="2A2A2A"/>
          <w:sz w:val="20"/>
          <w:szCs w:val="20"/>
        </w:rPr>
      </w:pPr>
      <w:r>
        <w:rPr>
          <w:rFonts w:ascii="Tahoma" w:hAnsi="Tahoma" w:cs="Tahoma" w:hint="eastAsia"/>
          <w:b/>
          <w:i/>
          <w:color w:val="2A2A2A"/>
          <w:sz w:val="20"/>
          <w:szCs w:val="20"/>
        </w:rPr>
        <w:t>Note: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以上的类型管理包含但不仅限于以上字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段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,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客户可以在将来独立完成定义添加新的字段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,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 xml:space="preserve"> 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修改已存在的字段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 xml:space="preserve">. 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无需二次开发</w:t>
      </w:r>
    </w:p>
    <w:p w:rsidR="00CC594E" w:rsidRPr="00CC594E" w:rsidRDefault="0093129B" w:rsidP="00CC594E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模板管理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: </w:t>
      </w:r>
      <w:r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email</w:t>
      </w:r>
      <w:r>
        <w:rPr>
          <w:rFonts w:ascii="Tahoma" w:hAnsi="Tahoma" w:cs="Tahoma" w:hint="eastAsia"/>
          <w:color w:val="2A2A2A"/>
          <w:sz w:val="20"/>
          <w:szCs w:val="20"/>
        </w:rPr>
        <w:t>模板</w:t>
      </w:r>
      <w:r>
        <w:rPr>
          <w:rFonts w:ascii="Tahoma" w:hAnsi="Tahoma" w:cs="Tahoma" w:hint="eastAsia"/>
          <w:color w:val="2A2A2A"/>
          <w:sz w:val="20"/>
          <w:szCs w:val="20"/>
        </w:rPr>
        <w:t>/Fax</w:t>
      </w:r>
      <w:r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/pitch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/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催款</w:t>
      </w:r>
      <w:r w:rsidR="002C3B05">
        <w:rPr>
          <w:rFonts w:ascii="Tahoma" w:hAnsi="Tahoma" w:cs="Tahoma" w:hint="eastAsia"/>
          <w:color w:val="2A2A2A"/>
          <w:sz w:val="20"/>
          <w:szCs w:val="20"/>
        </w:rPr>
        <w:t>/</w:t>
      </w:r>
      <w:r w:rsidR="002C3B05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其他自定义模板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所属项目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名称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中英文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93129B" w:rsidRDefault="0093129B" w:rsidP="0093129B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管理公司的信息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包括并不限于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>
        <w:rPr>
          <w:rFonts w:ascii="Tahoma" w:hAnsi="Tahoma" w:cs="Tahoma" w:hint="eastAsia"/>
          <w:color w:val="2A2A2A"/>
          <w:sz w:val="20"/>
          <w:szCs w:val="20"/>
        </w:rPr>
        <w:t>公司名称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公司电话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公司架构图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内外资比率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公司所属的行业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>
        <w:rPr>
          <w:rFonts w:ascii="Tahoma" w:hAnsi="Tahoma" w:cs="Tahoma" w:hint="eastAsia"/>
          <w:color w:val="2A2A2A"/>
          <w:sz w:val="20"/>
          <w:szCs w:val="20"/>
        </w:rPr>
        <w:t>可以通过公司快捷查看客户所属公司为该公司的客户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/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国内的客户要有英文名</w:t>
      </w:r>
      <w:r w:rsidR="00B269D9">
        <w:rPr>
          <w:rFonts w:ascii="Tahoma" w:hAnsi="Tahoma" w:cs="Tahoma" w:hint="eastAsia"/>
          <w:color w:val="2A2A2A"/>
          <w:sz w:val="20"/>
          <w:szCs w:val="20"/>
        </w:rPr>
        <w:t>/</w:t>
      </w:r>
      <w:r w:rsidR="00B269D9">
        <w:rPr>
          <w:rFonts w:ascii="Tahoma" w:hAnsi="Tahoma" w:cs="Tahoma" w:hint="eastAsia"/>
          <w:color w:val="2A2A2A"/>
          <w:sz w:val="20"/>
          <w:szCs w:val="20"/>
        </w:rPr>
        <w:t>公司加上贡献人</w:t>
      </w:r>
      <w:r w:rsidR="001E5324">
        <w:rPr>
          <w:rFonts w:ascii="Tahoma" w:hAnsi="Tahoma" w:cs="Tahoma" w:hint="eastAsia"/>
          <w:color w:val="2A2A2A"/>
          <w:sz w:val="20"/>
          <w:szCs w:val="20"/>
        </w:rPr>
        <w:t>/</w:t>
      </w:r>
      <w:r w:rsidR="001E5324">
        <w:rPr>
          <w:rFonts w:ascii="Tahoma" w:hAnsi="Tahoma" w:cs="Tahoma" w:hint="eastAsia"/>
          <w:color w:val="2A2A2A"/>
          <w:sz w:val="20"/>
          <w:szCs w:val="20"/>
        </w:rPr>
        <w:t>可打时间</w:t>
      </w:r>
      <w:r w:rsidR="00234365">
        <w:rPr>
          <w:rFonts w:ascii="Tahoma" w:hAnsi="Tahoma" w:cs="Tahoma" w:hint="eastAsia"/>
          <w:color w:val="2A2A2A"/>
          <w:sz w:val="20"/>
          <w:szCs w:val="20"/>
        </w:rPr>
        <w:t>自动倒入</w:t>
      </w:r>
      <w:r w:rsidR="00211350">
        <w:rPr>
          <w:rFonts w:ascii="Tahoma" w:hAnsi="Tahoma" w:cs="Tahoma" w:hint="eastAsia"/>
          <w:color w:val="2A2A2A"/>
          <w:sz w:val="20"/>
          <w:szCs w:val="20"/>
        </w:rPr>
        <w:t>/</w:t>
      </w:r>
      <w:r w:rsidR="00211350">
        <w:rPr>
          <w:rFonts w:ascii="Tahoma" w:hAnsi="Tahoma" w:cs="Tahoma" w:hint="eastAsia"/>
          <w:color w:val="2A2A2A"/>
          <w:sz w:val="20"/>
          <w:szCs w:val="20"/>
        </w:rPr>
        <w:t>来源部门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]</w:t>
      </w:r>
      <w:r w:rsidR="00360C2B">
        <w:rPr>
          <w:rFonts w:ascii="Tahoma" w:hAnsi="Tahoma" w:cs="Tahoma" w:hint="eastAsia"/>
          <w:color w:val="2A2A2A"/>
          <w:sz w:val="20"/>
          <w:szCs w:val="20"/>
        </w:rPr>
        <w:t>股份选填</w:t>
      </w:r>
    </w:p>
    <w:p w:rsidR="0093129B" w:rsidRPr="0093129B" w:rsidRDefault="0093129B" w:rsidP="0093129B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962775" w:rsidRPr="00962775" w:rsidRDefault="009323E1" w:rsidP="00962775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管理客户的信息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包含并不限于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: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客户名称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公司职位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个人照片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称谓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(MR/MRs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)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客户类型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]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，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包含以下子功能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: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通过客户管理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快速察看该客户的历史</w:t>
      </w:r>
      <w:r w:rsidR="0057748C">
        <w:rPr>
          <w:rFonts w:ascii="Tahoma" w:hAnsi="Tahoma" w:cs="Tahoma" w:hint="eastAsia"/>
          <w:color w:val="2A2A2A"/>
          <w:sz w:val="20"/>
          <w:szCs w:val="20"/>
        </w:rPr>
        <w:t>联系</w:t>
      </w:r>
      <w:r w:rsidR="00E23256">
        <w:rPr>
          <w:rFonts w:ascii="Tahoma" w:hAnsi="Tahoma" w:cs="Tahoma" w:hint="eastAsia"/>
          <w:color w:val="2A2A2A"/>
          <w:sz w:val="20"/>
          <w:szCs w:val="20"/>
        </w:rPr>
        <w:t>记录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(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客户历史联系记录功能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)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调用模板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调用的模板应根据公司的类型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自动决定是英文还是中文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一键发送</w:t>
      </w:r>
      <w:r w:rsidR="000A7305">
        <w:rPr>
          <w:rFonts w:ascii="Tahoma" w:hAnsi="Tahoma" w:cs="Tahoma" w:hint="eastAsia"/>
          <w:color w:val="2A2A2A"/>
          <w:sz w:val="20"/>
          <w:szCs w:val="20"/>
        </w:rPr>
        <w:t>/</w:t>
      </w:r>
      <w:r w:rsidR="000A7305">
        <w:rPr>
          <w:rFonts w:ascii="Tahoma" w:hAnsi="Tahoma" w:cs="Tahoma" w:hint="eastAsia"/>
          <w:color w:val="2A2A2A"/>
          <w:sz w:val="20"/>
          <w:szCs w:val="20"/>
        </w:rPr>
        <w:t>对分配到的字头对应</w:t>
      </w:r>
      <w:r w:rsidR="00360C2B">
        <w:rPr>
          <w:rFonts w:ascii="Tahoma" w:hAnsi="Tahoma" w:cs="Tahoma" w:hint="eastAsia"/>
          <w:color w:val="2A2A2A"/>
          <w:sz w:val="20"/>
          <w:szCs w:val="20"/>
        </w:rPr>
        <w:t>/</w:t>
      </w:r>
      <w:r w:rsidR="00360C2B">
        <w:rPr>
          <w:rFonts w:ascii="Tahoma" w:hAnsi="Tahoma" w:cs="Tahoma" w:hint="eastAsia"/>
          <w:color w:val="2A2A2A"/>
          <w:sz w:val="20"/>
          <w:szCs w:val="20"/>
        </w:rPr>
        <w:t>客户办公电话</w:t>
      </w:r>
      <w:r w:rsidR="00360C2B">
        <w:rPr>
          <w:rFonts w:ascii="Tahoma" w:hAnsi="Tahoma" w:cs="Tahoma" w:hint="eastAsia"/>
          <w:color w:val="2A2A2A"/>
          <w:sz w:val="20"/>
          <w:szCs w:val="20"/>
        </w:rPr>
        <w:t>/</w:t>
      </w:r>
      <w:r w:rsidR="00360C2B">
        <w:rPr>
          <w:rFonts w:ascii="Tahoma" w:hAnsi="Tahoma" w:cs="Tahoma" w:hint="eastAsia"/>
          <w:color w:val="2A2A2A"/>
          <w:sz w:val="20"/>
          <w:szCs w:val="20"/>
        </w:rPr>
        <w:t>手机</w:t>
      </w:r>
      <w:r w:rsidR="00DD4C0A">
        <w:rPr>
          <w:rFonts w:ascii="Tahoma" w:hAnsi="Tahoma" w:cs="Tahoma" w:hint="eastAsia"/>
          <w:color w:val="2A2A2A"/>
          <w:sz w:val="20"/>
          <w:szCs w:val="20"/>
        </w:rPr>
        <w:t>/</w:t>
      </w:r>
      <w:r w:rsidR="00DD4C0A">
        <w:rPr>
          <w:rFonts w:ascii="Tahoma" w:hAnsi="Tahoma" w:cs="Tahoma" w:hint="eastAsia"/>
          <w:color w:val="2A2A2A"/>
          <w:sz w:val="20"/>
          <w:szCs w:val="20"/>
        </w:rPr>
        <w:t>邮件</w:t>
      </w:r>
      <w:r w:rsidR="00DD4C0A">
        <w:rPr>
          <w:rFonts w:ascii="Tahoma" w:hAnsi="Tahoma" w:cs="Tahoma" w:hint="eastAsia"/>
          <w:color w:val="2A2A2A"/>
          <w:sz w:val="20"/>
          <w:szCs w:val="20"/>
        </w:rPr>
        <w:t>/</w:t>
      </w:r>
    </w:p>
    <w:p w:rsidR="00962775" w:rsidRDefault="00962775" w:rsidP="00962775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公司名称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上传人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公司电话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/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联系人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]</w:t>
      </w:r>
    </w:p>
    <w:p w:rsidR="000C0BF3" w:rsidRPr="007C7403" w:rsidRDefault="00C75A52" w:rsidP="007C7403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lient </w:t>
      </w:r>
      <w:r w:rsidR="007C7403">
        <w:rPr>
          <w:rFonts w:ascii="Tahoma" w:hAnsi="Tahoma" w:cs="Tahoma"/>
          <w:color w:val="2A2A2A"/>
          <w:sz w:val="20"/>
          <w:szCs w:val="20"/>
        </w:rPr>
        <w:t>response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template: only </w:t>
      </w:r>
      <w:r w:rsidR="007C7403"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can edit/ every one read.(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type:emailfix</w:t>
      </w:r>
      <w:proofErr w:type="spellEnd"/>
      <w:r>
        <w:rPr>
          <w:rFonts w:ascii="Tahoma" w:hAnsi="Tahoma" w:cs="Tahoma" w:hint="eastAsia"/>
          <w:color w:val="2A2A2A"/>
          <w:sz w:val="20"/>
          <w:szCs w:val="20"/>
        </w:rPr>
        <w:t xml:space="preserve"> out/online blow</w:t>
      </w:r>
      <w:r w:rsidR="00ED43BC">
        <w:rPr>
          <w:rFonts w:ascii="Tahoma" w:hAnsi="Tahoma" w:cs="Tahoma" w:hint="eastAsia"/>
          <w:color w:val="2A2A2A"/>
          <w:sz w:val="20"/>
          <w:szCs w:val="20"/>
        </w:rPr>
        <w:t>/not rea</w:t>
      </w:r>
      <w:r>
        <w:rPr>
          <w:rFonts w:ascii="Tahoma" w:hAnsi="Tahoma" w:cs="Tahoma" w:hint="eastAsia"/>
          <w:color w:val="2A2A2A"/>
          <w:sz w:val="20"/>
          <w:szCs w:val="20"/>
        </w:rPr>
        <w:t>ch</w:t>
      </w:r>
      <w:r w:rsidR="00ED43BC">
        <w:rPr>
          <w:rFonts w:ascii="Tahoma" w:hAnsi="Tahoma" w:cs="Tahoma" w:hint="eastAsia"/>
          <w:color w:val="2A2A2A"/>
          <w:sz w:val="20"/>
          <w:szCs w:val="20"/>
        </w:rPr>
        <w:t>ed</w:t>
      </w:r>
      <w:r>
        <w:rPr>
          <w:rFonts w:ascii="Tahoma" w:hAnsi="Tahoma" w:cs="Tahoma" w:hint="eastAsia"/>
          <w:color w:val="2A2A2A"/>
          <w:sz w:val="20"/>
          <w:szCs w:val="20"/>
        </w:rPr>
        <w:t>/call back/closing deal/others)</w:t>
      </w:r>
    </w:p>
    <w:p w:rsidR="00096A3F" w:rsidRDefault="000C0BF3" w:rsidP="007C7403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0C0BF3">
        <w:rPr>
          <w:rFonts w:ascii="Tahoma" w:hAnsi="Tahoma" w:cs="Tahoma" w:hint="eastAsia"/>
          <w:color w:val="2A2A2A"/>
          <w:sz w:val="20"/>
          <w:szCs w:val="20"/>
        </w:rPr>
        <w:t>套餐</w:t>
      </w:r>
      <w:r w:rsidRPr="000C0BF3">
        <w:rPr>
          <w:rFonts w:ascii="Tahoma" w:hAnsi="Tahoma" w:cs="Tahoma" w:hint="eastAsia"/>
          <w:color w:val="2A2A2A"/>
          <w:sz w:val="20"/>
          <w:szCs w:val="20"/>
        </w:rPr>
        <w:t>/</w:t>
      </w:r>
      <w:r w:rsidRPr="000C0BF3">
        <w:rPr>
          <w:rFonts w:ascii="Tahoma" w:hAnsi="Tahoma" w:cs="Tahoma" w:hint="eastAsia"/>
          <w:color w:val="2A2A2A"/>
          <w:sz w:val="20"/>
          <w:szCs w:val="20"/>
        </w:rPr>
        <w:t>套餐详细条款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[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套餐标题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\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副标题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\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详细内容</w:t>
      </w:r>
      <w:r w:rsidR="007C7403">
        <w:rPr>
          <w:rFonts w:ascii="Tahoma" w:hAnsi="Tahoma" w:cs="Tahoma" w:hint="eastAsia"/>
          <w:color w:val="2A2A2A"/>
          <w:sz w:val="20"/>
          <w:szCs w:val="20"/>
        </w:rPr>
        <w:t>\]</w:t>
      </w:r>
    </w:p>
    <w:p w:rsidR="00C75A52" w:rsidRPr="00C75A52" w:rsidRDefault="00C75A52" w:rsidP="00C75A52">
      <w:pPr>
        <w:ind w:left="210"/>
        <w:rPr>
          <w:rFonts w:ascii="Tahoma" w:hAnsi="Tahoma" w:cs="Tahoma"/>
          <w:color w:val="2A2A2A"/>
          <w:sz w:val="20"/>
          <w:szCs w:val="20"/>
        </w:rPr>
      </w:pPr>
    </w:p>
    <w:p w:rsidR="00962775" w:rsidRPr="00962775" w:rsidRDefault="00962775" w:rsidP="0096277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客户历史联系记录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(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核心功能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)</w:t>
      </w:r>
      <w:r>
        <w:rPr>
          <w:rFonts w:ascii="Tahoma" w:hAnsi="Tahoma" w:cs="Tahoma" w:hint="eastAsia"/>
          <w:color w:val="2A2A2A"/>
          <w:sz w:val="20"/>
          <w:szCs w:val="20"/>
        </w:rPr>
        <w:t>：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查看</w:t>
      </w:r>
      <w:r>
        <w:rPr>
          <w:rFonts w:ascii="Tahoma" w:hAnsi="Tahoma" w:cs="Tahoma" w:hint="eastAsia"/>
          <w:color w:val="2A2A2A"/>
          <w:sz w:val="20"/>
          <w:szCs w:val="20"/>
        </w:rPr>
        <w:t>目标客户的所有历史联系记录，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以类似短信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按联系放生的时间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排序的方式查看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,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方便下次联系客户时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,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销售专员快速了解销售进程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并对销售专员的培训提供数据支持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对销售专业的业务评估提供数据支持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，员工每日的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 xml:space="preserve">calling list 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由此功能负责生成</w:t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7735D" w:rsidRDefault="001379A6" w:rsidP="003F34AC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912741" w:rsidRDefault="00A04180" w:rsidP="00533B96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2.1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也可以通过项目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（具体项目板块负责人负责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/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一般的</w:t>
      </w:r>
      <w:proofErr w:type="spellStart"/>
      <w:r w:rsidR="00863C64">
        <w:rPr>
          <w:rFonts w:ascii="Tahoma" w:hAnsi="Tahoma" w:cs="Tahoma" w:hint="eastAsia"/>
          <w:color w:val="2A2A2A"/>
          <w:sz w:val="20"/>
          <w:szCs w:val="20"/>
        </w:rPr>
        <w:t>karen</w:t>
      </w:r>
      <w:proofErr w:type="spellEnd"/>
      <w:r w:rsidR="00863C64">
        <w:rPr>
          <w:rFonts w:ascii="Tahoma" w:hAnsi="Tahoma" w:cs="Tahoma" w:hint="eastAsia"/>
          <w:color w:val="2A2A2A"/>
          <w:sz w:val="20"/>
          <w:szCs w:val="20"/>
        </w:rPr>
        <w:t>负责）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对应查询（模糊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/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下拉）</w:t>
      </w:r>
    </w:p>
    <w:p w:rsidR="000C0BF3" w:rsidRPr="00533B96" w:rsidRDefault="00A04180" w:rsidP="00533B96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2.2 </w:t>
      </w:r>
      <w:r w:rsidR="000C0BF3">
        <w:rPr>
          <w:rFonts w:ascii="Tahoma" w:hAnsi="Tahoma" w:cs="Tahoma" w:hint="eastAsia"/>
          <w:color w:val="2A2A2A"/>
          <w:sz w:val="20"/>
          <w:szCs w:val="20"/>
        </w:rPr>
        <w:t>电话实时支持：套餐列表</w:t>
      </w:r>
      <w:r w:rsidR="000C0BF3">
        <w:rPr>
          <w:rFonts w:ascii="Tahoma" w:hAnsi="Tahoma" w:cs="Tahoma" w:hint="eastAsia"/>
          <w:color w:val="2A2A2A"/>
          <w:sz w:val="20"/>
          <w:szCs w:val="20"/>
        </w:rPr>
        <w:t>/</w:t>
      </w:r>
      <w:r w:rsidR="000C0BF3"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2C3B05" w:rsidRDefault="002C3B05" w:rsidP="002C3B05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110E80" w:rsidRPr="002C3B05" w:rsidRDefault="00110E80" w:rsidP="00110E80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汇总信息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（新入职员工两周不参与统计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确认图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人工录入开始统计的时间点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结束时间）</w:t>
      </w: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  <w:r w:rsidR="0088660E">
        <w:rPr>
          <w:rFonts w:ascii="Tahoma" w:hAnsi="Tahoma" w:cs="Tahoma" w:hint="eastAsia"/>
          <w:color w:val="2A2A2A"/>
          <w:sz w:val="20"/>
          <w:szCs w:val="20"/>
        </w:rPr>
        <w:t>/first brief</w:t>
      </w:r>
    </w:p>
    <w:p w:rsidR="00634C58" w:rsidRDefault="00634C58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（产品部可更新）</w:t>
      </w:r>
    </w:p>
    <w:p w:rsid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breif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项目销售策略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指导</w:t>
      </w:r>
    </w:p>
    <w:p w:rsidR="00F66614" w:rsidRDefault="00F66614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0A7305" w:rsidRPr="00AA067F" w:rsidRDefault="000A7305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C758C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lastRenderedPageBreak/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AD0D84" w:rsidRDefault="00AD0D84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</w:t>
      </w:r>
      <w:r>
        <w:rPr>
          <w:rFonts w:ascii="Tahoma" w:hAnsi="Tahoma" w:cs="Tahoma" w:hint="eastAsia"/>
          <w:color w:val="2A2A2A"/>
          <w:sz w:val="20"/>
          <w:szCs w:val="20"/>
        </w:rPr>
        <w:t>iki</w:t>
      </w:r>
      <w:r>
        <w:rPr>
          <w:rFonts w:ascii="Tahoma" w:hAnsi="Tahoma" w:cs="Tahoma" w:hint="eastAsia"/>
          <w:color w:val="2A2A2A"/>
          <w:sz w:val="20"/>
          <w:szCs w:val="20"/>
        </w:rPr>
        <w:t>更新通知</w:t>
      </w:r>
    </w:p>
    <w:p w:rsidR="000E0B02" w:rsidRDefault="000E0B02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0A7305" w:rsidRDefault="000A7305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知识库</w:t>
      </w:r>
    </w:p>
    <w:p w:rsidR="0093129B" w:rsidRPr="003C758C" w:rsidRDefault="0093129B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培训答题子系统</w:t>
      </w:r>
    </w:p>
    <w:p w:rsidR="00C11C96" w:rsidRDefault="00B057C9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057C9">
        <w:rPr>
          <w:rFonts w:ascii="Tahoma" w:hAnsi="Tahoma" w:cs="Tahoma" w:hint="eastAsia"/>
          <w:color w:val="2A2A2A"/>
          <w:sz w:val="20"/>
          <w:szCs w:val="20"/>
        </w:rPr>
        <w:t>问题及答案的后台维护功能</w:t>
      </w:r>
    </w:p>
    <w:p w:rsidR="00C11C96" w:rsidRDefault="00B057C9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057C9">
        <w:rPr>
          <w:rFonts w:ascii="Tahoma" w:hAnsi="Tahoma" w:cs="Tahoma" w:hint="eastAsia"/>
          <w:color w:val="2A2A2A"/>
          <w:sz w:val="20"/>
          <w:szCs w:val="20"/>
        </w:rPr>
        <w:t>自动打分</w:t>
      </w:r>
    </w:p>
    <w:p w:rsidR="00B057C9" w:rsidRDefault="00B057C9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告知答题结果</w:t>
      </w:r>
    </w:p>
    <w:p w:rsidR="00447D63" w:rsidRDefault="00447D63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限定时间内完成</w:t>
      </w:r>
    </w:p>
    <w:p w:rsidR="00447D63" w:rsidRDefault="00447D63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可以设置允许答题的时间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E15256">
        <w:rPr>
          <w:rFonts w:ascii="Tahoma" w:hAnsi="Tahoma" w:cs="Tahoma" w:hint="eastAsia"/>
          <w:color w:val="2A2A2A"/>
          <w:sz w:val="20"/>
          <w:szCs w:val="20"/>
        </w:rPr>
        <w:t>（成员）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AD0D84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完整公司和客户权限</w:t>
      </w:r>
    </w:p>
    <w:p w:rsidR="003B3448" w:rsidRPr="00AD0D84" w:rsidRDefault="003B3448" w:rsidP="00AD0D84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3B3448" w:rsidRPr="00C11C96" w:rsidRDefault="00AD0D84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更改核心数据库：产品部</w:t>
      </w:r>
      <w:r>
        <w:rPr>
          <w:rFonts w:ascii="Tahoma" w:hAnsi="Tahoma" w:cs="Tahoma" w:hint="eastAsia"/>
          <w:color w:val="2A2A2A"/>
          <w:sz w:val="20"/>
          <w:szCs w:val="20"/>
        </w:rPr>
        <w:t>/TL/</w:t>
      </w:r>
      <w:r>
        <w:rPr>
          <w:rFonts w:ascii="Tahoma" w:hAnsi="Tahoma" w:cs="Tahoma" w:hint="eastAsia"/>
          <w:color w:val="2A2A2A"/>
          <w:sz w:val="20"/>
          <w:szCs w:val="20"/>
        </w:rPr>
        <w:t>板块负责人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项目组成员可读（包括黄子保护，表明谁可打）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Default="00A944E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销售部新闻，新规则，新信息的发布</w:t>
      </w:r>
    </w:p>
    <w:p w:rsidR="009D48F3" w:rsidRDefault="009D48F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个人奖金单填写</w:t>
      </w:r>
    </w:p>
    <w:p w:rsidR="00325796" w:rsidRDefault="0071413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市场部需要发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eb</w:t>
      </w:r>
      <w:proofErr w:type="spellEnd"/>
      <w:r>
        <w:rPr>
          <w:rFonts w:ascii="Tahoma" w:hAnsi="Tahoma" w:cs="Tahoma" w:hint="eastAsia"/>
          <w:color w:val="2A2A2A"/>
          <w:sz w:val="20"/>
          <w:szCs w:val="20"/>
        </w:rPr>
        <w:t>收集任务权限</w:t>
      </w:r>
    </w:p>
    <w:p w:rsidR="00325796" w:rsidRDefault="003257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177FC3" w:rsidRDefault="00177FC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2073E7" w:rsidRDefault="002073E7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充分考虑中英文的模板客户的差异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xcel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eekly report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项目：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总目标：（到账）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项目分解表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月度分解表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orkload 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有效数，个人总：项目开始到目前总数</w:t>
      </w: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 xml:space="preserve">Call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list/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才算</w:t>
      </w:r>
      <w:r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必须到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dms</w:t>
      </w:r>
      <w:proofErr w:type="spellEnd"/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P</w:t>
      </w:r>
      <w:r>
        <w:rPr>
          <w:rFonts w:ascii="Tahoma" w:hAnsi="Tahoma" w:cs="Tahoma" w:hint="eastAsia"/>
          <w:b/>
          <w:color w:val="2A2A2A"/>
          <w:sz w:val="20"/>
          <w:szCs w:val="20"/>
        </w:rPr>
        <w:t>dm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方案</w:t>
      </w: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项目进展表</w:t>
      </w: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R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evene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  <w:r>
        <w:rPr>
          <w:rFonts w:ascii="Tahoma" w:hAnsi="Tahoma" w:cs="Tahoma" w:hint="eastAsia"/>
          <w:b/>
          <w:color w:val="2A2A2A"/>
          <w:sz w:val="20"/>
          <w:szCs w:val="20"/>
        </w:rPr>
        <w:t>person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：多少人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works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 xml:space="preserve">hop 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没参加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总部亚太作决定不需要</w:t>
      </w:r>
    </w:p>
    <w:p w:rsidR="0037050E" w:rsidRDefault="0037050E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时差表</w:t>
      </w: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赞助商方案</w:t>
      </w: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人名字母确认表</w:t>
      </w: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1532F"/>
    <w:rsid w:val="00021B42"/>
    <w:rsid w:val="000637E3"/>
    <w:rsid w:val="00091F10"/>
    <w:rsid w:val="00096A3F"/>
    <w:rsid w:val="000A5D69"/>
    <w:rsid w:val="000A7305"/>
    <w:rsid w:val="000C0BF3"/>
    <w:rsid w:val="000E0B02"/>
    <w:rsid w:val="001058E2"/>
    <w:rsid w:val="00110E80"/>
    <w:rsid w:val="001379A6"/>
    <w:rsid w:val="00144E17"/>
    <w:rsid w:val="00150785"/>
    <w:rsid w:val="00177FC3"/>
    <w:rsid w:val="001C0D6E"/>
    <w:rsid w:val="001E5324"/>
    <w:rsid w:val="001F09BA"/>
    <w:rsid w:val="002073E7"/>
    <w:rsid w:val="00211350"/>
    <w:rsid w:val="00217E68"/>
    <w:rsid w:val="00234365"/>
    <w:rsid w:val="0028779D"/>
    <w:rsid w:val="0029634B"/>
    <w:rsid w:val="002A46B8"/>
    <w:rsid w:val="002C3B05"/>
    <w:rsid w:val="002D4FD2"/>
    <w:rsid w:val="00325796"/>
    <w:rsid w:val="00346693"/>
    <w:rsid w:val="00351B3E"/>
    <w:rsid w:val="00360C2B"/>
    <w:rsid w:val="00367BF1"/>
    <w:rsid w:val="0037050E"/>
    <w:rsid w:val="003B3448"/>
    <w:rsid w:val="003B49C7"/>
    <w:rsid w:val="003B7172"/>
    <w:rsid w:val="003C14D7"/>
    <w:rsid w:val="003C758C"/>
    <w:rsid w:val="003E4067"/>
    <w:rsid w:val="003F34AC"/>
    <w:rsid w:val="00413F64"/>
    <w:rsid w:val="004370C3"/>
    <w:rsid w:val="00447D63"/>
    <w:rsid w:val="00473700"/>
    <w:rsid w:val="0047735D"/>
    <w:rsid w:val="004E2E60"/>
    <w:rsid w:val="004E5E52"/>
    <w:rsid w:val="00533B96"/>
    <w:rsid w:val="00573CA2"/>
    <w:rsid w:val="0057748C"/>
    <w:rsid w:val="00625D33"/>
    <w:rsid w:val="00634C58"/>
    <w:rsid w:val="00685278"/>
    <w:rsid w:val="0069696F"/>
    <w:rsid w:val="006B1BCD"/>
    <w:rsid w:val="006E03A7"/>
    <w:rsid w:val="007008E1"/>
    <w:rsid w:val="00714136"/>
    <w:rsid w:val="00762BA0"/>
    <w:rsid w:val="007C3204"/>
    <w:rsid w:val="007C7403"/>
    <w:rsid w:val="007E7492"/>
    <w:rsid w:val="007F3F6C"/>
    <w:rsid w:val="008444E4"/>
    <w:rsid w:val="0084496D"/>
    <w:rsid w:val="00851EE3"/>
    <w:rsid w:val="00863C64"/>
    <w:rsid w:val="00876550"/>
    <w:rsid w:val="0088660E"/>
    <w:rsid w:val="008902CB"/>
    <w:rsid w:val="008F4051"/>
    <w:rsid w:val="00912741"/>
    <w:rsid w:val="0093129B"/>
    <w:rsid w:val="009323E1"/>
    <w:rsid w:val="00961D40"/>
    <w:rsid w:val="00962775"/>
    <w:rsid w:val="00963D54"/>
    <w:rsid w:val="0099764D"/>
    <w:rsid w:val="009B4EF3"/>
    <w:rsid w:val="009D48F3"/>
    <w:rsid w:val="00A04180"/>
    <w:rsid w:val="00A0754E"/>
    <w:rsid w:val="00A31FA8"/>
    <w:rsid w:val="00A4048B"/>
    <w:rsid w:val="00A45834"/>
    <w:rsid w:val="00A545B1"/>
    <w:rsid w:val="00A64FEB"/>
    <w:rsid w:val="00A944E8"/>
    <w:rsid w:val="00AA067F"/>
    <w:rsid w:val="00AC5C82"/>
    <w:rsid w:val="00AC746A"/>
    <w:rsid w:val="00AC765F"/>
    <w:rsid w:val="00AD0D84"/>
    <w:rsid w:val="00B057C9"/>
    <w:rsid w:val="00B269D9"/>
    <w:rsid w:val="00B4103A"/>
    <w:rsid w:val="00C11C96"/>
    <w:rsid w:val="00C357BB"/>
    <w:rsid w:val="00C75A52"/>
    <w:rsid w:val="00CC594E"/>
    <w:rsid w:val="00D14159"/>
    <w:rsid w:val="00D26A3F"/>
    <w:rsid w:val="00D363E6"/>
    <w:rsid w:val="00D91E0A"/>
    <w:rsid w:val="00DA253C"/>
    <w:rsid w:val="00DB6922"/>
    <w:rsid w:val="00DD4C0A"/>
    <w:rsid w:val="00E15256"/>
    <w:rsid w:val="00E23256"/>
    <w:rsid w:val="00E239A7"/>
    <w:rsid w:val="00ED43BC"/>
    <w:rsid w:val="00F6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Alextre</cp:lastModifiedBy>
  <cp:revision>97</cp:revision>
  <dcterms:created xsi:type="dcterms:W3CDTF">2012-08-05T01:14:00Z</dcterms:created>
  <dcterms:modified xsi:type="dcterms:W3CDTF">2012-08-07T03:02:00Z</dcterms:modified>
</cp:coreProperties>
</file>