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52" w:rsidRP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数据管理（各种字段，员工信息，客户信息，电话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result, calling list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等等）</w:t>
      </w:r>
    </w:p>
    <w:p w:rsidR="007E7492" w:rsidRPr="00E23256" w:rsidRDefault="007E7492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客户类型管理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: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管理客户的类型种类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,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如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potential, blow out,</w:t>
      </w:r>
      <w:r w:rsidRPr="00E23256">
        <w:rPr>
          <w:rFonts w:ascii="Tahoma" w:hAnsi="Tahoma" w:cs="Tahoma" w:hint="eastAsia"/>
          <w:color w:val="2A2A2A"/>
          <w:sz w:val="20"/>
          <w:szCs w:val="20"/>
        </w:rPr>
        <w:t>一般客户</w:t>
      </w:r>
      <w:r w:rsidR="00D91E0A" w:rsidRPr="00E23256">
        <w:rPr>
          <w:rFonts w:ascii="Tahoma" w:hAnsi="Tahoma" w:cs="Tahoma" w:hint="eastAsia"/>
          <w:color w:val="2A2A2A"/>
          <w:sz w:val="20"/>
          <w:szCs w:val="20"/>
        </w:rPr>
        <w:t>,</w:t>
      </w:r>
      <w:r w:rsidR="00D91E0A" w:rsidRPr="00E23256">
        <w:rPr>
          <w:rFonts w:ascii="Tahoma" w:hAnsi="Tahoma" w:cs="Tahoma" w:hint="eastAsia"/>
          <w:color w:val="2A2A2A"/>
          <w:sz w:val="20"/>
          <w:szCs w:val="20"/>
        </w:rPr>
        <w:t>系统的用可以通过此字段管理客户的类型</w:t>
      </w:r>
      <w:r w:rsidR="00D91E0A" w:rsidRPr="00E23256">
        <w:rPr>
          <w:rFonts w:ascii="Tahoma" w:hAnsi="Tahoma" w:cs="Tahoma" w:hint="eastAsia"/>
          <w:color w:val="2A2A2A"/>
          <w:sz w:val="20"/>
          <w:szCs w:val="20"/>
        </w:rPr>
        <w:t>,</w:t>
      </w:r>
      <w:r w:rsidR="00D91E0A" w:rsidRPr="00E23256">
        <w:rPr>
          <w:rFonts w:ascii="Tahoma" w:hAnsi="Tahoma" w:cs="Tahoma" w:hint="eastAsia"/>
          <w:color w:val="2A2A2A"/>
          <w:sz w:val="20"/>
          <w:szCs w:val="20"/>
        </w:rPr>
        <w:t>快捷搜索用户</w:t>
      </w:r>
    </w:p>
    <w:p w:rsidR="007E7492" w:rsidRDefault="007E7492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行业</w:t>
      </w:r>
      <w:r w:rsidR="00A0754E">
        <w:rPr>
          <w:rFonts w:ascii="Tahoma" w:hAnsi="Tahoma" w:cs="Tahoma" w:hint="eastAsia"/>
          <w:color w:val="2A2A2A"/>
          <w:sz w:val="20"/>
          <w:szCs w:val="20"/>
        </w:rPr>
        <w:t>类型</w:t>
      </w:r>
      <w:r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  <w:r>
        <w:rPr>
          <w:rFonts w:ascii="Tahoma" w:hAnsi="Tahoma" w:cs="Tahoma" w:hint="eastAsia"/>
          <w:color w:val="2A2A2A"/>
          <w:sz w:val="20"/>
          <w:szCs w:val="20"/>
        </w:rPr>
        <w:t>管理客户公司所属的行业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化工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建筑</w:t>
      </w:r>
      <w:r w:rsidR="009323E1">
        <w:rPr>
          <w:rFonts w:ascii="Tahoma" w:hAnsi="Tahoma" w:cs="Tahoma" w:hint="eastAsia"/>
          <w:color w:val="2A2A2A"/>
          <w:sz w:val="20"/>
          <w:szCs w:val="20"/>
        </w:rPr>
        <w:t>,</w:t>
      </w:r>
      <w:r w:rsidR="009323E1">
        <w:rPr>
          <w:rFonts w:ascii="Tahoma" w:hAnsi="Tahoma" w:cs="Tahoma" w:hint="eastAsia"/>
          <w:color w:val="2A2A2A"/>
          <w:sz w:val="20"/>
          <w:szCs w:val="20"/>
        </w:rPr>
        <w:t>医药等</w:t>
      </w:r>
      <w:r w:rsidR="00A0754E">
        <w:rPr>
          <w:rFonts w:ascii="Tahoma" w:hAnsi="Tahoma" w:cs="Tahoma" w:hint="eastAsia"/>
          <w:color w:val="2A2A2A"/>
          <w:sz w:val="20"/>
          <w:szCs w:val="20"/>
        </w:rPr>
        <w:t>公司类型</w:t>
      </w:r>
    </w:p>
    <w:p w:rsidR="00A0754E" w:rsidRDefault="00A0754E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公司类型管理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  <w:r>
        <w:rPr>
          <w:rFonts w:ascii="Tahoma" w:hAnsi="Tahoma" w:cs="Tahoma" w:hint="eastAsia"/>
          <w:color w:val="2A2A2A"/>
          <w:sz w:val="20"/>
          <w:szCs w:val="20"/>
        </w:rPr>
        <w:t>管理公司类型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如外企独资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外企办事处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政府部门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事业单位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民营企业等</w:t>
      </w:r>
    </w:p>
    <w:p w:rsidR="00A0754E" w:rsidRPr="0093129B" w:rsidRDefault="0093129B" w:rsidP="0093129B">
      <w:pPr>
        <w:ind w:leftChars="300" w:left="630"/>
        <w:rPr>
          <w:rFonts w:ascii="Tahoma" w:hAnsi="Tahoma" w:cs="Tahoma"/>
          <w:b/>
          <w:i/>
          <w:color w:val="2A2A2A"/>
          <w:sz w:val="20"/>
          <w:szCs w:val="20"/>
        </w:rPr>
      </w:pPr>
      <w:r>
        <w:rPr>
          <w:rFonts w:ascii="Tahoma" w:hAnsi="Tahoma" w:cs="Tahoma" w:hint="eastAsia"/>
          <w:b/>
          <w:i/>
          <w:color w:val="2A2A2A"/>
          <w:sz w:val="20"/>
          <w:szCs w:val="20"/>
        </w:rPr>
        <w:t>Note:</w:t>
      </w:r>
      <w:r w:rsidR="00A0754E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以上的类型管理包含但不仅限于以上字</w:t>
      </w:r>
      <w:r w:rsidR="00D91E0A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段</w:t>
      </w:r>
      <w:r w:rsidR="00A0754E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,</w:t>
      </w:r>
      <w:r w:rsidR="00A0754E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客户可以在将来独立完成定义添加新的字段</w:t>
      </w:r>
      <w:r w:rsidR="00A0754E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,</w:t>
      </w:r>
      <w:r w:rsidR="00D91E0A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 xml:space="preserve"> </w:t>
      </w:r>
      <w:r w:rsidR="00D91E0A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修改已存在的字段</w:t>
      </w:r>
      <w:r w:rsidR="00D91E0A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 xml:space="preserve">. </w:t>
      </w:r>
      <w:r w:rsidR="00D91E0A" w:rsidRPr="0093129B">
        <w:rPr>
          <w:rFonts w:ascii="Tahoma" w:hAnsi="Tahoma" w:cs="Tahoma" w:hint="eastAsia"/>
          <w:b/>
          <w:i/>
          <w:color w:val="2A2A2A"/>
          <w:sz w:val="20"/>
          <w:szCs w:val="20"/>
        </w:rPr>
        <w:t>无需二次开发</w:t>
      </w:r>
    </w:p>
    <w:p w:rsidR="00CC594E" w:rsidRPr="00CC594E" w:rsidRDefault="0093129B" w:rsidP="00CC594E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模板管理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: </w:t>
      </w:r>
      <w:r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email</w:t>
      </w:r>
      <w:r>
        <w:rPr>
          <w:rFonts w:ascii="Tahoma" w:hAnsi="Tahoma" w:cs="Tahoma" w:hint="eastAsia"/>
          <w:color w:val="2A2A2A"/>
          <w:sz w:val="20"/>
          <w:szCs w:val="20"/>
        </w:rPr>
        <w:t>模板</w:t>
      </w:r>
      <w:r>
        <w:rPr>
          <w:rFonts w:ascii="Tahoma" w:hAnsi="Tahoma" w:cs="Tahoma" w:hint="eastAsia"/>
          <w:color w:val="2A2A2A"/>
          <w:sz w:val="20"/>
          <w:szCs w:val="20"/>
        </w:rPr>
        <w:t>/Fax</w:t>
      </w:r>
      <w:r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CC594E">
        <w:rPr>
          <w:rFonts w:ascii="Tahoma" w:hAnsi="Tahoma" w:cs="Tahoma" w:hint="eastAsia"/>
          <w:color w:val="2A2A2A"/>
          <w:sz w:val="20"/>
          <w:szCs w:val="20"/>
        </w:rPr>
        <w:t>/pitch</w:t>
      </w:r>
      <w:r w:rsidR="00CC594E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CC594E">
        <w:rPr>
          <w:rFonts w:ascii="Tahoma" w:hAnsi="Tahoma" w:cs="Tahoma" w:hint="eastAsia"/>
          <w:color w:val="2A2A2A"/>
          <w:sz w:val="20"/>
          <w:szCs w:val="20"/>
        </w:rPr>
        <w:t>/</w:t>
      </w:r>
      <w:r w:rsidR="00CC594E">
        <w:rPr>
          <w:rFonts w:ascii="Tahoma" w:hAnsi="Tahoma" w:cs="Tahoma" w:hint="eastAsia"/>
          <w:color w:val="2A2A2A"/>
          <w:sz w:val="20"/>
          <w:szCs w:val="20"/>
        </w:rPr>
        <w:t>催款</w:t>
      </w:r>
      <w:r w:rsidR="002C3B05">
        <w:rPr>
          <w:rFonts w:ascii="Tahoma" w:hAnsi="Tahoma" w:cs="Tahoma" w:hint="eastAsia"/>
          <w:color w:val="2A2A2A"/>
          <w:sz w:val="20"/>
          <w:szCs w:val="20"/>
        </w:rPr>
        <w:t>/</w:t>
      </w:r>
      <w:r w:rsidR="002C3B05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="00CC594E">
        <w:rPr>
          <w:rFonts w:ascii="Tahoma" w:hAnsi="Tahoma" w:cs="Tahoma" w:hint="eastAsia"/>
          <w:color w:val="2A2A2A"/>
          <w:sz w:val="20"/>
          <w:szCs w:val="20"/>
        </w:rPr>
        <w:t>其他自定义模板</w:t>
      </w:r>
    </w:p>
    <w:p w:rsidR="0093129B" w:rsidRDefault="0093129B" w:rsidP="0093129B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公司管理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  <w:r>
        <w:rPr>
          <w:rFonts w:ascii="Tahoma" w:hAnsi="Tahoma" w:cs="Tahoma" w:hint="eastAsia"/>
          <w:color w:val="2A2A2A"/>
          <w:sz w:val="20"/>
          <w:szCs w:val="20"/>
        </w:rPr>
        <w:t>管理公司的信息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包括并不限于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  <w:r>
        <w:rPr>
          <w:rFonts w:ascii="Tahoma" w:hAnsi="Tahoma" w:cs="Tahoma" w:hint="eastAsia"/>
          <w:color w:val="2A2A2A"/>
          <w:sz w:val="20"/>
          <w:szCs w:val="20"/>
        </w:rPr>
        <w:t>公司名称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公司电话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公司架构图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内外资比率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公司所属的行业</w:t>
      </w:r>
      <w:r>
        <w:rPr>
          <w:rFonts w:ascii="Tahoma" w:hAnsi="Tahoma" w:cs="Tahoma" w:hint="eastAsia"/>
          <w:color w:val="2A2A2A"/>
          <w:sz w:val="20"/>
          <w:szCs w:val="20"/>
        </w:rPr>
        <w:t>.</w:t>
      </w:r>
      <w:r>
        <w:rPr>
          <w:rFonts w:ascii="Tahoma" w:hAnsi="Tahoma" w:cs="Tahoma" w:hint="eastAsia"/>
          <w:color w:val="2A2A2A"/>
          <w:sz w:val="20"/>
          <w:szCs w:val="20"/>
        </w:rPr>
        <w:t>可以通过公司快捷查看客户所属公司为该公司的客户</w:t>
      </w:r>
    </w:p>
    <w:p w:rsidR="0093129B" w:rsidRPr="0093129B" w:rsidRDefault="0093129B" w:rsidP="0093129B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962775" w:rsidRPr="00962775" w:rsidRDefault="009323E1" w:rsidP="00962775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管理客户的信息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,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包含并不限于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: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客户名称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,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公司职位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,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个人照片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,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称谓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(MR/MRs</w:t>
      </w:r>
      <w:r w:rsidR="001C0D6E">
        <w:rPr>
          <w:rFonts w:ascii="Tahoma" w:hAnsi="Tahoma" w:cs="Tahoma" w:hint="eastAsia"/>
          <w:color w:val="2A2A2A"/>
          <w:sz w:val="20"/>
          <w:szCs w:val="20"/>
        </w:rPr>
        <w:t>)</w:t>
      </w:r>
      <w:r w:rsidR="00346693">
        <w:rPr>
          <w:rFonts w:ascii="Tahoma" w:hAnsi="Tahoma" w:cs="Tahoma" w:hint="eastAsia"/>
          <w:color w:val="2A2A2A"/>
          <w:sz w:val="20"/>
          <w:szCs w:val="20"/>
        </w:rPr>
        <w:t>,</w:t>
      </w:r>
      <w:r w:rsidR="001C0D6E">
        <w:rPr>
          <w:rFonts w:ascii="Tahoma" w:hAnsi="Tahoma" w:cs="Tahoma" w:hint="eastAsia"/>
          <w:color w:val="2A2A2A"/>
          <w:sz w:val="20"/>
          <w:szCs w:val="20"/>
        </w:rPr>
        <w:t>客户类型，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包含以下子功能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: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通过客户管理</w:t>
      </w:r>
      <w:r w:rsidR="001C0D6E">
        <w:rPr>
          <w:rFonts w:ascii="Tahoma" w:hAnsi="Tahoma" w:cs="Tahoma" w:hint="eastAsia"/>
          <w:color w:val="2A2A2A"/>
          <w:sz w:val="20"/>
          <w:szCs w:val="20"/>
        </w:rPr>
        <w:t>快速察看该客户的历史</w:t>
      </w:r>
      <w:r w:rsidR="0057748C">
        <w:rPr>
          <w:rFonts w:ascii="Tahoma" w:hAnsi="Tahoma" w:cs="Tahoma" w:hint="eastAsia"/>
          <w:color w:val="2A2A2A"/>
          <w:sz w:val="20"/>
          <w:szCs w:val="20"/>
        </w:rPr>
        <w:t>联系</w:t>
      </w:r>
      <w:r w:rsidR="00E23256">
        <w:rPr>
          <w:rFonts w:ascii="Tahoma" w:hAnsi="Tahoma" w:cs="Tahoma" w:hint="eastAsia"/>
          <w:color w:val="2A2A2A"/>
          <w:sz w:val="20"/>
          <w:szCs w:val="20"/>
        </w:rPr>
        <w:t>记录</w:t>
      </w:r>
      <w:r w:rsidR="00D14159">
        <w:rPr>
          <w:rFonts w:ascii="Tahoma" w:hAnsi="Tahoma" w:cs="Tahoma" w:hint="eastAsia"/>
          <w:color w:val="2A2A2A"/>
          <w:sz w:val="20"/>
          <w:szCs w:val="20"/>
        </w:rPr>
        <w:t>(</w:t>
      </w:r>
      <w:r w:rsidR="00D14159">
        <w:rPr>
          <w:rFonts w:ascii="Tahoma" w:hAnsi="Tahoma" w:cs="Tahoma" w:hint="eastAsia"/>
          <w:color w:val="2A2A2A"/>
          <w:sz w:val="20"/>
          <w:szCs w:val="20"/>
        </w:rPr>
        <w:t>客户历史联系记录功能</w:t>
      </w:r>
      <w:r w:rsidR="00D14159">
        <w:rPr>
          <w:rFonts w:ascii="Tahoma" w:hAnsi="Tahoma" w:cs="Tahoma" w:hint="eastAsia"/>
          <w:color w:val="2A2A2A"/>
          <w:sz w:val="20"/>
          <w:szCs w:val="20"/>
        </w:rPr>
        <w:t>)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调用模板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,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调用的模板应根据公司的类型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,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自动决定是英文还是中文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,</w:t>
      </w:r>
      <w:r w:rsidR="0093129B">
        <w:rPr>
          <w:rFonts w:ascii="Tahoma" w:hAnsi="Tahoma" w:cs="Tahoma" w:hint="eastAsia"/>
          <w:color w:val="2A2A2A"/>
          <w:sz w:val="20"/>
          <w:szCs w:val="20"/>
        </w:rPr>
        <w:t>一键发送</w:t>
      </w:r>
    </w:p>
    <w:p w:rsidR="00962775" w:rsidRDefault="00962775" w:rsidP="00962775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</w:p>
    <w:p w:rsidR="00962775" w:rsidRPr="00962775" w:rsidRDefault="00962775" w:rsidP="00962775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4370C3" w:rsidRPr="004370C3" w:rsidRDefault="00B4103A" w:rsidP="004370C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1.1~1.5</w:t>
      </w:r>
      <w:r>
        <w:rPr>
          <w:rFonts w:ascii="Tahoma" w:hAnsi="Tahoma" w:cs="Tahoma" w:hint="eastAsia"/>
          <w:color w:val="2A2A2A"/>
          <w:sz w:val="20"/>
          <w:szCs w:val="20"/>
        </w:rPr>
        <w:t>的</w:t>
      </w:r>
      <w:r w:rsidR="00573CA2">
        <w:rPr>
          <w:rFonts w:ascii="Tahoma" w:hAnsi="Tahoma" w:cs="Tahoma" w:hint="eastAsia"/>
          <w:color w:val="2A2A2A"/>
          <w:sz w:val="20"/>
          <w:szCs w:val="20"/>
        </w:rPr>
        <w:t>数据包含添加新数据</w:t>
      </w:r>
      <w:r w:rsidR="00573CA2">
        <w:rPr>
          <w:rFonts w:ascii="Tahoma" w:hAnsi="Tahoma" w:cs="Tahoma" w:hint="eastAsia"/>
          <w:color w:val="2A2A2A"/>
          <w:sz w:val="20"/>
          <w:szCs w:val="20"/>
        </w:rPr>
        <w:t>/</w:t>
      </w:r>
      <w:r w:rsidR="00573CA2">
        <w:rPr>
          <w:rFonts w:ascii="Tahoma" w:hAnsi="Tahoma" w:cs="Tahoma" w:hint="eastAsia"/>
          <w:color w:val="2A2A2A"/>
          <w:sz w:val="20"/>
          <w:szCs w:val="20"/>
        </w:rPr>
        <w:t>编辑已有数据</w:t>
      </w:r>
      <w:r w:rsidR="00573CA2">
        <w:rPr>
          <w:rFonts w:ascii="Tahoma" w:hAnsi="Tahoma" w:cs="Tahoma" w:hint="eastAsia"/>
          <w:color w:val="2A2A2A"/>
          <w:sz w:val="20"/>
          <w:szCs w:val="20"/>
        </w:rPr>
        <w:t>/</w:t>
      </w:r>
    </w:p>
    <w:p w:rsidR="00B4103A" w:rsidRDefault="00B4103A" w:rsidP="00A545B1">
      <w:pPr>
        <w:pStyle w:val="ListParagraph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E2325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客户历史联系记录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>(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>核心功能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>)</w:t>
      </w:r>
      <w:r>
        <w:rPr>
          <w:rFonts w:ascii="Tahoma" w:hAnsi="Tahoma" w:cs="Tahoma" w:hint="eastAsia"/>
          <w:color w:val="2A2A2A"/>
          <w:sz w:val="20"/>
          <w:szCs w:val="20"/>
        </w:rPr>
        <w:t>：</w:t>
      </w:r>
      <w:r w:rsidR="00762BA0">
        <w:rPr>
          <w:rFonts w:ascii="Tahoma" w:hAnsi="Tahoma" w:cs="Tahoma" w:hint="eastAsia"/>
          <w:color w:val="2A2A2A"/>
          <w:sz w:val="20"/>
          <w:szCs w:val="20"/>
        </w:rPr>
        <w:t>查看</w:t>
      </w:r>
      <w:r>
        <w:rPr>
          <w:rFonts w:ascii="Tahoma" w:hAnsi="Tahoma" w:cs="Tahoma" w:hint="eastAsia"/>
          <w:color w:val="2A2A2A"/>
          <w:sz w:val="20"/>
          <w:szCs w:val="20"/>
        </w:rPr>
        <w:t>目标客户的所有历史联系记录，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762BA0">
        <w:rPr>
          <w:rFonts w:ascii="Tahoma" w:hAnsi="Tahoma" w:cs="Tahoma" w:hint="eastAsia"/>
          <w:color w:val="2A2A2A"/>
          <w:sz w:val="20"/>
          <w:szCs w:val="20"/>
        </w:rPr>
        <w:t>以类似短信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按联系放生的时间</w:t>
      </w:r>
      <w:r w:rsidR="00762BA0">
        <w:rPr>
          <w:rFonts w:ascii="Tahoma" w:hAnsi="Tahoma" w:cs="Tahoma" w:hint="eastAsia"/>
          <w:color w:val="2A2A2A"/>
          <w:sz w:val="20"/>
          <w:szCs w:val="20"/>
        </w:rPr>
        <w:t>排序的方式查看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,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方便下次联系客户时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,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销售专员快速了解销售进程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并对</w:t>
      </w:r>
      <w:r w:rsidR="00A545B1">
        <w:rPr>
          <w:rFonts w:ascii="Tahoma" w:hAnsi="Tahoma" w:cs="Tahoma" w:hint="eastAsia"/>
          <w:color w:val="2A2A2A"/>
          <w:sz w:val="20"/>
          <w:szCs w:val="20"/>
        </w:rPr>
        <w:lastRenderedPageBreak/>
        <w:t>销售专员的培训提供数据支持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A545B1">
        <w:rPr>
          <w:rFonts w:ascii="Tahoma" w:hAnsi="Tahoma" w:cs="Tahoma" w:hint="eastAsia"/>
          <w:color w:val="2A2A2A"/>
          <w:sz w:val="20"/>
          <w:szCs w:val="20"/>
        </w:rPr>
        <w:t>对销售专业的业务评估提供数据支持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>，员工每日的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 xml:space="preserve">calling list </w:t>
      </w:r>
      <w:r w:rsidR="00C11C96">
        <w:rPr>
          <w:rFonts w:ascii="Tahoma" w:hAnsi="Tahoma" w:cs="Tahoma" w:hint="eastAsia"/>
          <w:color w:val="2A2A2A"/>
          <w:sz w:val="20"/>
          <w:szCs w:val="20"/>
        </w:rPr>
        <w:t>由此功能负责生成</w:t>
      </w:r>
    </w:p>
    <w:p w:rsidR="00D14159" w:rsidRDefault="00D14159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Pr="0047735D" w:rsidRDefault="001379A6" w:rsidP="003F34AC">
      <w:pPr>
        <w:pStyle w:val="ListParagraph"/>
        <w:numPr>
          <w:ilvl w:val="0"/>
          <w:numId w:val="1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912741" w:rsidRPr="00533B96" w:rsidRDefault="00912741" w:rsidP="00533B96">
      <w:pPr>
        <w:pStyle w:val="ListParagraph"/>
        <w:ind w:left="42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所以话术实时帮助功能除了直接调用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也可以通过项目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</w:p>
    <w:p w:rsidR="002C3B05" w:rsidRPr="002C3B05" w:rsidRDefault="002C3B05" w:rsidP="002C3B05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部分报表功能（此功能和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Karen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周末要做的整理工作相关）</w:t>
      </w:r>
    </w:p>
    <w:p w:rsidR="00E23256" w:rsidRP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BC428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</w:p>
    <w:p w:rsidR="00634C58" w:rsidRDefault="00634C58" w:rsidP="00BC428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</w:p>
    <w:p w:rsidR="00AA067F" w:rsidRDefault="00AA067F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</w:p>
    <w:p w:rsidR="00AA067F" w:rsidRPr="00AA067F" w:rsidRDefault="00AA067F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项目销售策略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指导</w:t>
      </w:r>
    </w:p>
    <w:p w:rsidR="003C758C" w:rsidRDefault="00E23256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销售经理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E23256" w:rsidRDefault="00E23256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4370C3" w:rsidRDefault="004370C3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项目信息发布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：发布最新的项目信息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,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确保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上的信息为最新最权威。</w:t>
      </w:r>
    </w:p>
    <w:p w:rsidR="004370C3" w:rsidRDefault="004370C3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93129B" w:rsidRPr="003C758C" w:rsidRDefault="0093129B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其他</w:t>
      </w:r>
    </w:p>
    <w:p w:rsid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培训答题子系统</w:t>
      </w:r>
    </w:p>
    <w:p w:rsidR="00C11C96" w:rsidRDefault="00B057C9" w:rsidP="00B057C9">
      <w:pPr>
        <w:pStyle w:val="ListParagraph"/>
        <w:ind w:left="42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 w:rsidRPr="00B057C9">
        <w:rPr>
          <w:rFonts w:ascii="Tahoma" w:hAnsi="Tahoma" w:cs="Tahoma" w:hint="eastAsia"/>
          <w:color w:val="2A2A2A"/>
          <w:sz w:val="20"/>
          <w:szCs w:val="20"/>
        </w:rPr>
        <w:t>问题及答案的后台维护功能</w:t>
      </w:r>
    </w:p>
    <w:p w:rsidR="00C11C96" w:rsidRDefault="00B057C9" w:rsidP="00B057C9">
      <w:pPr>
        <w:pStyle w:val="ListParagraph"/>
        <w:ind w:left="42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 w:rsidRPr="00B057C9">
        <w:rPr>
          <w:rFonts w:ascii="Tahoma" w:hAnsi="Tahoma" w:cs="Tahoma" w:hint="eastAsia"/>
          <w:color w:val="2A2A2A"/>
          <w:sz w:val="20"/>
          <w:szCs w:val="20"/>
        </w:rPr>
        <w:t>自动打分</w:t>
      </w:r>
    </w:p>
    <w:p w:rsidR="00B057C9" w:rsidRDefault="00B057C9" w:rsidP="00B057C9">
      <w:pPr>
        <w:pStyle w:val="ListParagraph"/>
        <w:ind w:left="42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告知答题结果</w:t>
      </w:r>
    </w:p>
    <w:p w:rsidR="00C11C96" w:rsidRPr="00B057C9" w:rsidRDefault="00C11C96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</w:p>
    <w:p w:rsidR="001F09BA" w:rsidRPr="00C11C96" w:rsidRDefault="001F09BA" w:rsidP="001F09BA">
      <w:pPr>
        <w:pStyle w:val="ListParagraph"/>
        <w:ind w:left="42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更新模板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更改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C11C96" w:rsidRPr="00C11C96">
        <w:rPr>
          <w:rFonts w:ascii="Tahoma" w:hAnsi="Tahoma" w:cs="Tahoma" w:hint="eastAsia"/>
          <w:color w:val="2A2A2A"/>
          <w:sz w:val="20"/>
          <w:szCs w:val="20"/>
        </w:rPr>
        <w:t>查看员工培训测试结果</w:t>
      </w:r>
    </w:p>
    <w:p w:rsidR="00C11C96" w:rsidRPr="00C11C96" w:rsidRDefault="00C11C96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销售经理：分配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calling list/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查看下属员工测试结果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</w:p>
    <w:p w:rsidR="00962775" w:rsidRDefault="00962775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 w:rsidRPr="00C11C96">
        <w:rPr>
          <w:rFonts w:ascii="Tahoma" w:hAnsi="Tahoma" w:cs="Tahoma"/>
          <w:color w:val="2A2A2A"/>
          <w:sz w:val="20"/>
          <w:szCs w:val="20"/>
        </w:rPr>
        <w:t>W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入口</w:t>
      </w:r>
      <w:r>
        <w:rPr>
          <w:rFonts w:ascii="Tahoma" w:hAnsi="Tahoma" w:cs="Tahoma" w:hint="eastAsia"/>
          <w:color w:val="2A2A2A"/>
          <w:sz w:val="20"/>
          <w:szCs w:val="20"/>
        </w:rPr>
        <w:t>。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当前任务列表</w:t>
      </w:r>
    </w:p>
    <w:p w:rsidR="00C11C96" w:rsidRDefault="00625D3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实时话术支持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销售系统数据查看接口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个人销售目标查看</w:t>
      </w:r>
    </w:p>
    <w:p w:rsidR="00177FC3" w:rsidRPr="00C11C96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个人当前销售业绩查看</w:t>
      </w:r>
    </w:p>
    <w:p w:rsidR="00C11C96" w:rsidRDefault="00C11C96" w:rsidP="00C11C96">
      <w:pPr>
        <w:pStyle w:val="ListParagraph"/>
        <w:ind w:left="42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C11C96" w:rsidRDefault="00C11C96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C11C96" w:rsidRDefault="00C11C96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一些问题</w:t>
      </w:r>
    </w:p>
    <w:p w:rsidR="00625D33" w:rsidRDefault="00625D33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</w:p>
    <w:p w:rsidR="00177FC3" w:rsidRDefault="00177FC3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项目前三天</w:t>
      </w:r>
      <w:r>
        <w:rPr>
          <w:rFonts w:ascii="Tahoma" w:hAnsi="Tahoma" w:cs="Tahoma" w:hint="eastAsia"/>
          <w:b/>
          <w:color w:val="2A2A2A"/>
          <w:sz w:val="20"/>
          <w:szCs w:val="20"/>
        </w:rPr>
        <w:t>200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家公司调查和平常的调查有什么不同</w:t>
      </w:r>
    </w:p>
    <w:p w:rsidR="00625D33" w:rsidRPr="00C11C96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E23256" w:rsidRDefault="003F34AC" w:rsidP="003F34AC">
      <w:pPr>
        <w:pStyle w:val="ListParagraph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E23256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21B42"/>
    <w:rsid w:val="000637E3"/>
    <w:rsid w:val="00091F10"/>
    <w:rsid w:val="001379A6"/>
    <w:rsid w:val="00177FC3"/>
    <w:rsid w:val="001C0D6E"/>
    <w:rsid w:val="001F09BA"/>
    <w:rsid w:val="0029634B"/>
    <w:rsid w:val="002A46B8"/>
    <w:rsid w:val="002C3B05"/>
    <w:rsid w:val="00346693"/>
    <w:rsid w:val="003C758C"/>
    <w:rsid w:val="003F34AC"/>
    <w:rsid w:val="004370C3"/>
    <w:rsid w:val="0047735D"/>
    <w:rsid w:val="004E2E60"/>
    <w:rsid w:val="004E5E52"/>
    <w:rsid w:val="00533B96"/>
    <w:rsid w:val="00573CA2"/>
    <w:rsid w:val="0057748C"/>
    <w:rsid w:val="00625D33"/>
    <w:rsid w:val="00634C58"/>
    <w:rsid w:val="006E03A7"/>
    <w:rsid w:val="00762BA0"/>
    <w:rsid w:val="007C3204"/>
    <w:rsid w:val="007E7492"/>
    <w:rsid w:val="007F3F6C"/>
    <w:rsid w:val="008444E4"/>
    <w:rsid w:val="0084496D"/>
    <w:rsid w:val="00912741"/>
    <w:rsid w:val="0093129B"/>
    <w:rsid w:val="009323E1"/>
    <w:rsid w:val="00962775"/>
    <w:rsid w:val="00963D54"/>
    <w:rsid w:val="00A0754E"/>
    <w:rsid w:val="00A545B1"/>
    <w:rsid w:val="00AA067F"/>
    <w:rsid w:val="00AC746A"/>
    <w:rsid w:val="00AC765F"/>
    <w:rsid w:val="00B057C9"/>
    <w:rsid w:val="00B4103A"/>
    <w:rsid w:val="00C11C96"/>
    <w:rsid w:val="00CC594E"/>
    <w:rsid w:val="00D14159"/>
    <w:rsid w:val="00D26A3F"/>
    <w:rsid w:val="00D363E6"/>
    <w:rsid w:val="00D91E0A"/>
    <w:rsid w:val="00DA253C"/>
    <w:rsid w:val="00DB6922"/>
    <w:rsid w:val="00E2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4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5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0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3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32</cp:revision>
  <dcterms:created xsi:type="dcterms:W3CDTF">2012-08-05T01:14:00Z</dcterms:created>
  <dcterms:modified xsi:type="dcterms:W3CDTF">2012-08-05T14:38:00Z</dcterms:modified>
</cp:coreProperties>
</file>