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A6F1" w14:textId="77777777" w:rsidR="00923A3D" w:rsidRPr="00923A3D" w:rsidRDefault="00923A3D" w:rsidP="00923A3D">
      <w:pPr>
        <w:spacing w:after="0" w:line="240" w:lineRule="auto"/>
        <w:rPr>
          <w:rFonts w:ascii="Arial" w:eastAsia="MS PGothic" w:hAnsi="Arial" w:cs="Arial"/>
          <w:color w:val="373545"/>
          <w:spacing w:val="5"/>
          <w:kern w:val="28"/>
          <w:sz w:val="44"/>
          <w:szCs w:val="36"/>
          <w14:ligatures w14:val="none"/>
        </w:rPr>
      </w:pPr>
    </w:p>
    <w:p w14:paraId="01E74731" w14:textId="77777777" w:rsidR="00923A3D" w:rsidRPr="00923A3D" w:rsidRDefault="00923A3D" w:rsidP="00923A3D">
      <w:pPr>
        <w:spacing w:after="0" w:line="240" w:lineRule="auto"/>
        <w:rPr>
          <w:rFonts w:ascii="Arial" w:eastAsia="MS PGothic" w:hAnsi="Arial" w:cs="Arial"/>
          <w:color w:val="373545"/>
          <w:spacing w:val="5"/>
          <w:kern w:val="28"/>
          <w:sz w:val="44"/>
          <w:szCs w:val="36"/>
          <w14:ligatures w14:val="none"/>
        </w:rPr>
      </w:pPr>
    </w:p>
    <w:p w14:paraId="20A2DBE6" w14:textId="0FD24222" w:rsidR="00923A3D" w:rsidRPr="00923A3D" w:rsidRDefault="00000000" w:rsidP="00923A3D">
      <w:pPr>
        <w:spacing w:after="0" w:line="240" w:lineRule="auto"/>
        <w:rPr>
          <w:rFonts w:ascii="Arial" w:eastAsia="MS PGothic" w:hAnsi="Arial" w:cs="Arial"/>
          <w:color w:val="373545"/>
          <w:spacing w:val="5"/>
          <w:kern w:val="28"/>
          <w:sz w:val="44"/>
          <w:szCs w:val="36"/>
          <w14:ligatures w14:val="none"/>
        </w:rPr>
      </w:pPr>
      <w:sdt>
        <w:sdtPr>
          <w:rPr>
            <w:rFonts w:ascii="Liberation Sans" w:eastAsia="AR PL SungtiL GB" w:hAnsi="Liberation Sans" w:cs="Noto Sans Devanagari"/>
            <w:b/>
            <w:bCs/>
            <w:color w:val="373545"/>
            <w:spacing w:val="5"/>
            <w:kern w:val="28"/>
            <w:sz w:val="36"/>
            <w:szCs w:val="36"/>
            <w:lang w:eastAsia="zh-CN" w:bidi="hi-IN"/>
            <w14:ligatures w14:val="none"/>
          </w:rPr>
          <w:alias w:val="Titel"/>
          <w:tag w:val=""/>
          <w:id w:val="-1318805599"/>
          <w:placeholder>
            <w:docPart w:val="E82AD44B28D84B6E9D505939FD3F5DC4"/>
          </w:placeholder>
          <w:dataBinding w:prefixMappings="xmlns:ns0='http://purl.org/dc/elements/1.1/' xmlns:ns1='http://schemas.openxmlformats.org/package/2006/metadata/core-properties' " w:xpath="/ns1:coreProperties[1]/ns0:title[1]" w:storeItemID="{6C3C8BC8-F283-45AE-878A-BAB7291924A1}"/>
          <w:text/>
        </w:sdtPr>
        <w:sdtContent>
          <w:r w:rsidR="002F2AEB" w:rsidRPr="002F2AEB">
            <w:rPr>
              <w:rFonts w:ascii="Liberation Sans" w:eastAsia="AR PL SungtiL GB" w:hAnsi="Liberation Sans" w:cs="Noto Sans Devanagari"/>
              <w:b/>
              <w:bCs/>
              <w:color w:val="373545"/>
              <w:spacing w:val="5"/>
              <w:kern w:val="28"/>
              <w:sz w:val="36"/>
              <w:szCs w:val="36"/>
              <w:lang w:eastAsia="zh-CN" w:bidi="hi-IN"/>
              <w14:ligatures w14:val="none"/>
            </w:rPr>
            <w:t>Kulturarv bevarande (KUB)</w:t>
          </w:r>
          <w:r w:rsidR="002F2AEB">
            <w:rPr>
              <w:rFonts w:ascii="Liberation Sans" w:eastAsia="AR PL SungtiL GB" w:hAnsi="Liberation Sans" w:cs="Noto Sans Devanagari"/>
              <w:b/>
              <w:bCs/>
              <w:color w:val="373545"/>
              <w:spacing w:val="5"/>
              <w:kern w:val="28"/>
              <w:sz w:val="36"/>
              <w:szCs w:val="36"/>
              <w:lang w:eastAsia="zh-CN" w:bidi="hi-IN"/>
              <w14:ligatures w14:val="none"/>
            </w:rPr>
            <w:t xml:space="preserve"> - </w:t>
          </w:r>
          <w:r w:rsidR="002F2AEB" w:rsidRPr="002F2AEB">
            <w:rPr>
              <w:rFonts w:ascii="Liberation Sans" w:eastAsia="AR PL SungtiL GB" w:hAnsi="Liberation Sans" w:cs="Noto Sans Devanagari"/>
              <w:b/>
              <w:bCs/>
              <w:color w:val="373545"/>
              <w:spacing w:val="5"/>
              <w:kern w:val="28"/>
              <w:sz w:val="36"/>
              <w:szCs w:val="36"/>
              <w:lang w:eastAsia="zh-CN" w:bidi="hi-IN"/>
              <w14:ligatures w14:val="none"/>
            </w:rPr>
            <w:t>Strategisk rekommendation</w:t>
          </w:r>
        </w:sdtContent>
      </w:sdt>
    </w:p>
    <w:p w14:paraId="22DAC9C5" w14:textId="77777777" w:rsidR="00923A3D" w:rsidRPr="00923A3D" w:rsidRDefault="00923A3D" w:rsidP="00923A3D">
      <w:pPr>
        <w:spacing w:after="0" w:line="240" w:lineRule="auto"/>
        <w:rPr>
          <w:rFonts w:ascii="Arial" w:eastAsia="Calibri" w:hAnsi="Arial" w:cs="Arial"/>
          <w:color w:val="808080"/>
          <w:kern w:val="0"/>
          <w:sz w:val="36"/>
          <w:szCs w:val="20"/>
          <w14:ligatures w14:val="none"/>
        </w:rPr>
      </w:pPr>
    </w:p>
    <w:sdt>
      <w:sdtPr>
        <w:rPr>
          <w:rFonts w:ascii="Arial" w:eastAsia="Calibri" w:hAnsi="Arial" w:cs="Arial"/>
          <w:color w:val="808080"/>
          <w:kern w:val="0"/>
          <w:sz w:val="36"/>
          <w:szCs w:val="20"/>
          <w14:ligatures w14:val="none"/>
        </w:rPr>
        <w:alias w:val="Kategori"/>
        <w:tag w:val=""/>
        <w:id w:val="1104159860"/>
        <w:placeholder>
          <w:docPart w:val="5BBF9B2E825D47D08AD314CDDC0F37FC"/>
        </w:placeholder>
        <w:dataBinding w:prefixMappings="xmlns:ns0='http://purl.org/dc/elements/1.1/' xmlns:ns1='http://schemas.openxmlformats.org/package/2006/metadata/core-properties' " w:xpath="/ns1:coreProperties[1]/ns1:category[1]" w:storeItemID="{6C3C8BC8-F283-45AE-878A-BAB7291924A1}"/>
        <w:text/>
      </w:sdtPr>
      <w:sdtContent>
        <w:p w14:paraId="3E7B526C" w14:textId="1D682DFC" w:rsidR="00923A3D" w:rsidRPr="00923A3D" w:rsidRDefault="00923A3D" w:rsidP="00923A3D">
          <w:pPr>
            <w:spacing w:after="0" w:line="240" w:lineRule="auto"/>
            <w:rPr>
              <w:rFonts w:ascii="Arial" w:eastAsia="Calibri" w:hAnsi="Arial" w:cs="Arial"/>
              <w:color w:val="808080"/>
              <w:kern w:val="0"/>
              <w:sz w:val="36"/>
              <w:szCs w:val="20"/>
              <w14:ligatures w14:val="none"/>
            </w:rPr>
          </w:pPr>
          <w:r>
            <w:rPr>
              <w:rFonts w:ascii="Arial" w:eastAsia="Calibri" w:hAnsi="Arial" w:cs="Arial"/>
              <w:color w:val="808080"/>
              <w:kern w:val="0"/>
              <w:sz w:val="36"/>
              <w:szCs w:val="20"/>
              <w14:ligatures w14:val="none"/>
            </w:rPr>
            <w:t>Rekommendation</w:t>
          </w:r>
        </w:p>
      </w:sdtContent>
    </w:sdt>
    <w:p w14:paraId="1C15DA7E" w14:textId="77777777" w:rsidR="00923A3D" w:rsidRPr="00923A3D" w:rsidRDefault="00923A3D" w:rsidP="00923A3D">
      <w:pPr>
        <w:spacing w:after="0" w:line="240" w:lineRule="auto"/>
        <w:rPr>
          <w:rFonts w:ascii="Times New Roman" w:eastAsia="Times New Roman" w:hAnsi="Times New Roman" w:cs="Times New Roman"/>
          <w:kern w:val="0"/>
          <w14:ligatures w14:val="none"/>
        </w:rPr>
      </w:pPr>
    </w:p>
    <w:p w14:paraId="0D6BE4C6" w14:textId="77777777" w:rsidR="00923A3D" w:rsidRPr="00923A3D" w:rsidRDefault="00923A3D" w:rsidP="00923A3D">
      <w:pPr>
        <w:spacing w:after="200" w:line="276" w:lineRule="auto"/>
        <w:rPr>
          <w:rFonts w:ascii="Times New Roman" w:eastAsia="Times New Roman" w:hAnsi="Times New Roman" w:cs="Times New Roman"/>
          <w:kern w:val="0"/>
          <w14:ligatures w14:val="none"/>
        </w:rPr>
      </w:pPr>
      <w:r w:rsidRPr="00923A3D">
        <w:rPr>
          <w:rFonts w:ascii="Times New Roman" w:eastAsia="Times New Roman" w:hAnsi="Times New Roman" w:cs="Times New Roman"/>
          <w:kern w:val="0"/>
          <w14:ligatures w14:val="none"/>
        </w:rPr>
        <w:br w:type="page"/>
      </w:r>
    </w:p>
    <w:p w14:paraId="12AD370C" w14:textId="05DE4241" w:rsidR="00923A3D" w:rsidRPr="00923A3D" w:rsidRDefault="00923A3D" w:rsidP="00923A3D">
      <w:pPr>
        <w:spacing w:after="0" w:line="240" w:lineRule="auto"/>
        <w:rPr>
          <w:rFonts w:ascii="Arial" w:eastAsia="Times New Roman" w:hAnsi="Arial" w:cs="Arial"/>
          <w:b/>
          <w:kern w:val="0"/>
          <w:sz w:val="36"/>
          <w14:ligatures w14:val="none"/>
        </w:rPr>
      </w:pPr>
      <w:r w:rsidRPr="00923A3D">
        <w:rPr>
          <w:rFonts w:ascii="Arial" w:eastAsia="Times New Roman" w:hAnsi="Arial" w:cs="Arial"/>
          <w:b/>
          <w:kern w:val="0"/>
          <w:sz w:val="36"/>
          <w14:ligatures w14:val="none"/>
        </w:rPr>
        <w:lastRenderedPageBreak/>
        <w:t>Innehållsförteckning</w:t>
      </w:r>
    </w:p>
    <w:bookmarkStart w:id="0" w:name="_Toc383591613" w:displacedByCustomXml="next"/>
    <w:bookmarkStart w:id="1" w:name="_Toc403484109" w:displacedByCustomXml="next"/>
    <w:sdt>
      <w:sdtPr>
        <w:rPr>
          <w:rFonts w:ascii="Times New Roman" w:eastAsia="Times New Roman" w:hAnsi="Times New Roman" w:cs="Times New Roman"/>
          <w:kern w:val="0"/>
          <w:lang w:eastAsia="sv-SE"/>
          <w14:ligatures w14:val="none"/>
        </w:rPr>
        <w:id w:val="-868527671"/>
        <w:docPartObj>
          <w:docPartGallery w:val="Table of Contents"/>
          <w:docPartUnique/>
        </w:docPartObj>
      </w:sdtPr>
      <w:sdtContent>
        <w:p w14:paraId="1A258FD1" w14:textId="77777777" w:rsidR="00923A3D" w:rsidRPr="00923A3D" w:rsidRDefault="00923A3D" w:rsidP="00923A3D">
          <w:pPr>
            <w:keepNext/>
            <w:keepLines/>
            <w:spacing w:before="480" w:after="120" w:line="240" w:lineRule="auto"/>
            <w:ind w:left="431" w:hanging="431"/>
            <w:rPr>
              <w:rStyle w:val="Rubrik2Char"/>
              <w:lang w:eastAsia="sv-SE"/>
            </w:rPr>
          </w:pPr>
          <w:r w:rsidRPr="00923A3D">
            <w:rPr>
              <w:rStyle w:val="Rubrik2Char"/>
              <w:lang w:eastAsia="sv-SE"/>
            </w:rPr>
            <w:t>Innehåll</w:t>
          </w:r>
        </w:p>
        <w:p w14:paraId="1EBA045A" w14:textId="6A184D24" w:rsidR="00923A3D" w:rsidRDefault="00923A3D">
          <w:pPr>
            <w:pStyle w:val="Innehll2"/>
            <w:tabs>
              <w:tab w:val="right" w:leader="dot" w:pos="9062"/>
            </w:tabs>
            <w:rPr>
              <w:rFonts w:eastAsiaTheme="minorEastAsia"/>
              <w:noProof/>
              <w:lang w:eastAsia="sv-SE"/>
            </w:rPr>
          </w:pPr>
          <w:r w:rsidRPr="00923A3D">
            <w:rPr>
              <w:rFonts w:ascii="Times New Roman" w:eastAsia="Times New Roman" w:hAnsi="Times New Roman" w:cs="Times New Roman"/>
              <w:kern w:val="0"/>
              <w:lang w:eastAsia="sv-SE"/>
              <w14:ligatures w14:val="none"/>
            </w:rPr>
            <w:fldChar w:fldCharType="begin"/>
          </w:r>
          <w:r w:rsidRPr="00923A3D">
            <w:rPr>
              <w:rFonts w:ascii="Times New Roman" w:eastAsia="Times New Roman" w:hAnsi="Times New Roman" w:cs="Times New Roman"/>
              <w:kern w:val="0"/>
              <w:lang w:eastAsia="sv-SE"/>
              <w14:ligatures w14:val="none"/>
            </w:rPr>
            <w:instrText xml:space="preserve"> TOC \o "1-3" \h \z \u </w:instrText>
          </w:r>
          <w:r w:rsidRPr="00923A3D">
            <w:rPr>
              <w:rFonts w:ascii="Times New Roman" w:eastAsia="Times New Roman" w:hAnsi="Times New Roman" w:cs="Times New Roman"/>
              <w:kern w:val="0"/>
              <w:lang w:eastAsia="sv-SE"/>
              <w14:ligatures w14:val="none"/>
            </w:rPr>
            <w:fldChar w:fldCharType="separate"/>
          </w:r>
          <w:hyperlink w:anchor="_Toc243317405" w:history="1">
            <w:r w:rsidRPr="006230C7">
              <w:rPr>
                <w:rStyle w:val="Hyperlnk"/>
                <w:rFonts w:eastAsia="AR PL SungtiL GB"/>
                <w:noProof/>
                <w:lang w:eastAsia="zh-CN" w:bidi="hi-IN"/>
              </w:rPr>
              <w:t>1. Rapport</w:t>
            </w:r>
            <w:r>
              <w:rPr>
                <w:noProof/>
                <w:webHidden/>
              </w:rPr>
              <w:tab/>
            </w:r>
            <w:r>
              <w:rPr>
                <w:noProof/>
                <w:webHidden/>
              </w:rPr>
              <w:fldChar w:fldCharType="begin"/>
            </w:r>
            <w:r>
              <w:rPr>
                <w:noProof/>
                <w:webHidden/>
              </w:rPr>
              <w:instrText xml:space="preserve"> PAGEREF _Toc243317405 \h </w:instrText>
            </w:r>
            <w:r>
              <w:rPr>
                <w:noProof/>
                <w:webHidden/>
              </w:rPr>
            </w:r>
            <w:r>
              <w:rPr>
                <w:noProof/>
                <w:webHidden/>
              </w:rPr>
              <w:fldChar w:fldCharType="separate"/>
            </w:r>
            <w:r>
              <w:rPr>
                <w:noProof/>
                <w:webHidden/>
              </w:rPr>
              <w:t>4</w:t>
            </w:r>
            <w:r>
              <w:rPr>
                <w:noProof/>
                <w:webHidden/>
              </w:rPr>
              <w:fldChar w:fldCharType="end"/>
            </w:r>
          </w:hyperlink>
        </w:p>
        <w:p w14:paraId="6145BEB2" w14:textId="5867B33B" w:rsidR="00923A3D" w:rsidRDefault="00923A3D">
          <w:pPr>
            <w:pStyle w:val="Innehll3"/>
            <w:tabs>
              <w:tab w:val="right" w:leader="dot" w:pos="9062"/>
            </w:tabs>
            <w:rPr>
              <w:rFonts w:eastAsiaTheme="minorEastAsia"/>
              <w:noProof/>
              <w:lang w:eastAsia="sv-SE"/>
            </w:rPr>
          </w:pPr>
          <w:hyperlink w:anchor="_Toc243317406" w:history="1">
            <w:r w:rsidRPr="006230C7">
              <w:rPr>
                <w:rStyle w:val="Hyperlnk"/>
                <w:rFonts w:eastAsia="AR PL SungtiL GB"/>
                <w:noProof/>
                <w:lang w:eastAsia="zh-CN" w:bidi="hi-IN"/>
              </w:rPr>
              <w:t>1.1 Sammanfattning</w:t>
            </w:r>
            <w:r>
              <w:rPr>
                <w:noProof/>
                <w:webHidden/>
              </w:rPr>
              <w:tab/>
            </w:r>
            <w:r>
              <w:rPr>
                <w:noProof/>
                <w:webHidden/>
              </w:rPr>
              <w:fldChar w:fldCharType="begin"/>
            </w:r>
            <w:r>
              <w:rPr>
                <w:noProof/>
                <w:webHidden/>
              </w:rPr>
              <w:instrText xml:space="preserve"> PAGEREF _Toc243317406 \h </w:instrText>
            </w:r>
            <w:r>
              <w:rPr>
                <w:noProof/>
                <w:webHidden/>
              </w:rPr>
            </w:r>
            <w:r>
              <w:rPr>
                <w:noProof/>
                <w:webHidden/>
              </w:rPr>
              <w:fldChar w:fldCharType="separate"/>
            </w:r>
            <w:r>
              <w:rPr>
                <w:noProof/>
                <w:webHidden/>
              </w:rPr>
              <w:t>4</w:t>
            </w:r>
            <w:r>
              <w:rPr>
                <w:noProof/>
                <w:webHidden/>
              </w:rPr>
              <w:fldChar w:fldCharType="end"/>
            </w:r>
          </w:hyperlink>
        </w:p>
        <w:p w14:paraId="4BB18FE0" w14:textId="2FF3A58D" w:rsidR="00923A3D" w:rsidRDefault="00923A3D">
          <w:pPr>
            <w:pStyle w:val="Innehll3"/>
            <w:tabs>
              <w:tab w:val="right" w:leader="dot" w:pos="9062"/>
            </w:tabs>
            <w:rPr>
              <w:rFonts w:eastAsiaTheme="minorEastAsia"/>
              <w:noProof/>
              <w:lang w:eastAsia="sv-SE"/>
            </w:rPr>
          </w:pPr>
          <w:hyperlink w:anchor="_Toc243317407" w:history="1">
            <w:r w:rsidRPr="006230C7">
              <w:rPr>
                <w:rStyle w:val="Hyperlnk"/>
                <w:rFonts w:eastAsia="AR PL SungtiL GB"/>
                <w:noProof/>
                <w:lang w:eastAsia="zh-CN" w:bidi="hi-IN"/>
              </w:rPr>
              <w:t>1.2 Syfte</w:t>
            </w:r>
            <w:r>
              <w:rPr>
                <w:noProof/>
                <w:webHidden/>
              </w:rPr>
              <w:tab/>
            </w:r>
            <w:r>
              <w:rPr>
                <w:noProof/>
                <w:webHidden/>
              </w:rPr>
              <w:fldChar w:fldCharType="begin"/>
            </w:r>
            <w:r>
              <w:rPr>
                <w:noProof/>
                <w:webHidden/>
              </w:rPr>
              <w:instrText xml:space="preserve"> PAGEREF _Toc243317407 \h </w:instrText>
            </w:r>
            <w:r>
              <w:rPr>
                <w:noProof/>
                <w:webHidden/>
              </w:rPr>
            </w:r>
            <w:r>
              <w:rPr>
                <w:noProof/>
                <w:webHidden/>
              </w:rPr>
              <w:fldChar w:fldCharType="separate"/>
            </w:r>
            <w:r>
              <w:rPr>
                <w:noProof/>
                <w:webHidden/>
              </w:rPr>
              <w:t>4</w:t>
            </w:r>
            <w:r>
              <w:rPr>
                <w:noProof/>
                <w:webHidden/>
              </w:rPr>
              <w:fldChar w:fldCharType="end"/>
            </w:r>
          </w:hyperlink>
        </w:p>
        <w:p w14:paraId="75E95CB6" w14:textId="220C4767" w:rsidR="00923A3D" w:rsidRDefault="00923A3D">
          <w:pPr>
            <w:pStyle w:val="Innehll2"/>
            <w:tabs>
              <w:tab w:val="right" w:leader="dot" w:pos="9062"/>
            </w:tabs>
            <w:rPr>
              <w:rFonts w:eastAsiaTheme="minorEastAsia"/>
              <w:noProof/>
              <w:lang w:eastAsia="sv-SE"/>
            </w:rPr>
          </w:pPr>
          <w:hyperlink w:anchor="_Toc243317408" w:history="1">
            <w:r w:rsidRPr="006230C7">
              <w:rPr>
                <w:rStyle w:val="Hyperlnk"/>
                <w:rFonts w:eastAsia="AR PL SungtiL GB"/>
                <w:noProof/>
                <w:lang w:eastAsia="zh-CN" w:bidi="hi-IN"/>
              </w:rPr>
              <w:t>2. Bakgrund</w:t>
            </w:r>
            <w:r>
              <w:rPr>
                <w:noProof/>
                <w:webHidden/>
              </w:rPr>
              <w:tab/>
            </w:r>
            <w:r>
              <w:rPr>
                <w:noProof/>
                <w:webHidden/>
              </w:rPr>
              <w:fldChar w:fldCharType="begin"/>
            </w:r>
            <w:r>
              <w:rPr>
                <w:noProof/>
                <w:webHidden/>
              </w:rPr>
              <w:instrText xml:space="preserve"> PAGEREF _Toc243317408 \h </w:instrText>
            </w:r>
            <w:r>
              <w:rPr>
                <w:noProof/>
                <w:webHidden/>
              </w:rPr>
            </w:r>
            <w:r>
              <w:rPr>
                <w:noProof/>
                <w:webHidden/>
              </w:rPr>
              <w:fldChar w:fldCharType="separate"/>
            </w:r>
            <w:r>
              <w:rPr>
                <w:noProof/>
                <w:webHidden/>
              </w:rPr>
              <w:t>5</w:t>
            </w:r>
            <w:r>
              <w:rPr>
                <w:noProof/>
                <w:webHidden/>
              </w:rPr>
              <w:fldChar w:fldCharType="end"/>
            </w:r>
          </w:hyperlink>
        </w:p>
        <w:p w14:paraId="1496B83E" w14:textId="699018AF" w:rsidR="00923A3D" w:rsidRDefault="00923A3D">
          <w:pPr>
            <w:pStyle w:val="Innehll3"/>
            <w:tabs>
              <w:tab w:val="right" w:leader="dot" w:pos="9062"/>
            </w:tabs>
            <w:rPr>
              <w:rFonts w:eastAsiaTheme="minorEastAsia"/>
              <w:noProof/>
              <w:lang w:eastAsia="sv-SE"/>
            </w:rPr>
          </w:pPr>
          <w:hyperlink w:anchor="_Toc243317409" w:history="1">
            <w:r w:rsidRPr="006230C7">
              <w:rPr>
                <w:rStyle w:val="Hyperlnk"/>
                <w:rFonts w:eastAsia="AR PL SungtiL GB"/>
                <w:noProof/>
                <w:lang w:eastAsia="zh-CN" w:bidi="hi-IN"/>
              </w:rPr>
              <w:t>2.1 KUB-projektets uppdrag och genomförande</w:t>
            </w:r>
            <w:r>
              <w:rPr>
                <w:noProof/>
                <w:webHidden/>
              </w:rPr>
              <w:tab/>
            </w:r>
            <w:r>
              <w:rPr>
                <w:noProof/>
                <w:webHidden/>
              </w:rPr>
              <w:fldChar w:fldCharType="begin"/>
            </w:r>
            <w:r>
              <w:rPr>
                <w:noProof/>
                <w:webHidden/>
              </w:rPr>
              <w:instrText xml:space="preserve"> PAGEREF _Toc243317409 \h </w:instrText>
            </w:r>
            <w:r>
              <w:rPr>
                <w:noProof/>
                <w:webHidden/>
              </w:rPr>
            </w:r>
            <w:r>
              <w:rPr>
                <w:noProof/>
                <w:webHidden/>
              </w:rPr>
              <w:fldChar w:fldCharType="separate"/>
            </w:r>
            <w:r>
              <w:rPr>
                <w:noProof/>
                <w:webHidden/>
              </w:rPr>
              <w:t>5</w:t>
            </w:r>
            <w:r>
              <w:rPr>
                <w:noProof/>
                <w:webHidden/>
              </w:rPr>
              <w:fldChar w:fldCharType="end"/>
            </w:r>
          </w:hyperlink>
        </w:p>
        <w:p w14:paraId="7526DB64" w14:textId="75680039" w:rsidR="00923A3D" w:rsidRDefault="00923A3D">
          <w:pPr>
            <w:pStyle w:val="Innehll3"/>
            <w:tabs>
              <w:tab w:val="right" w:leader="dot" w:pos="9062"/>
            </w:tabs>
            <w:rPr>
              <w:rFonts w:eastAsiaTheme="minorEastAsia"/>
              <w:noProof/>
              <w:lang w:eastAsia="sv-SE"/>
            </w:rPr>
          </w:pPr>
          <w:hyperlink w:anchor="_Toc243317410" w:history="1">
            <w:r w:rsidRPr="006230C7">
              <w:rPr>
                <w:rStyle w:val="Hyperlnk"/>
                <w:rFonts w:eastAsia="AR PL SungtiL GB"/>
                <w:noProof/>
                <w:lang w:val="en-US" w:eastAsia="zh-CN" w:bidi="hi-IN"/>
              </w:rPr>
              <w:t>2.2 Omvärld och hotbild</w:t>
            </w:r>
            <w:r>
              <w:rPr>
                <w:noProof/>
                <w:webHidden/>
              </w:rPr>
              <w:tab/>
            </w:r>
            <w:r>
              <w:rPr>
                <w:noProof/>
                <w:webHidden/>
              </w:rPr>
              <w:fldChar w:fldCharType="begin"/>
            </w:r>
            <w:r>
              <w:rPr>
                <w:noProof/>
                <w:webHidden/>
              </w:rPr>
              <w:instrText xml:space="preserve"> PAGEREF _Toc243317410 \h </w:instrText>
            </w:r>
            <w:r>
              <w:rPr>
                <w:noProof/>
                <w:webHidden/>
              </w:rPr>
            </w:r>
            <w:r>
              <w:rPr>
                <w:noProof/>
                <w:webHidden/>
              </w:rPr>
              <w:fldChar w:fldCharType="separate"/>
            </w:r>
            <w:r>
              <w:rPr>
                <w:noProof/>
                <w:webHidden/>
              </w:rPr>
              <w:t>5</w:t>
            </w:r>
            <w:r>
              <w:rPr>
                <w:noProof/>
                <w:webHidden/>
              </w:rPr>
              <w:fldChar w:fldCharType="end"/>
            </w:r>
          </w:hyperlink>
        </w:p>
        <w:p w14:paraId="6EBB865C" w14:textId="193874A3" w:rsidR="00923A3D" w:rsidRDefault="00923A3D">
          <w:pPr>
            <w:pStyle w:val="Innehll3"/>
            <w:tabs>
              <w:tab w:val="right" w:leader="dot" w:pos="9062"/>
            </w:tabs>
            <w:rPr>
              <w:rFonts w:eastAsiaTheme="minorEastAsia"/>
              <w:noProof/>
              <w:lang w:eastAsia="sv-SE"/>
            </w:rPr>
          </w:pPr>
          <w:hyperlink w:anchor="_Toc243317411" w:history="1">
            <w:r w:rsidRPr="006230C7">
              <w:rPr>
                <w:rStyle w:val="Hyperlnk"/>
                <w:rFonts w:eastAsia="AR PL SungtiL GB"/>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_Toc243317411 \h </w:instrText>
            </w:r>
            <w:r>
              <w:rPr>
                <w:noProof/>
                <w:webHidden/>
              </w:rPr>
            </w:r>
            <w:r>
              <w:rPr>
                <w:noProof/>
                <w:webHidden/>
              </w:rPr>
              <w:fldChar w:fldCharType="separate"/>
            </w:r>
            <w:r>
              <w:rPr>
                <w:noProof/>
                <w:webHidden/>
              </w:rPr>
              <w:t>5</w:t>
            </w:r>
            <w:r>
              <w:rPr>
                <w:noProof/>
                <w:webHidden/>
              </w:rPr>
              <w:fldChar w:fldCharType="end"/>
            </w:r>
          </w:hyperlink>
        </w:p>
        <w:p w14:paraId="2B1E5B27" w14:textId="0512812B" w:rsidR="00923A3D" w:rsidRDefault="00923A3D">
          <w:pPr>
            <w:pStyle w:val="Innehll2"/>
            <w:tabs>
              <w:tab w:val="right" w:leader="dot" w:pos="9062"/>
            </w:tabs>
            <w:rPr>
              <w:rFonts w:eastAsiaTheme="minorEastAsia"/>
              <w:noProof/>
              <w:lang w:eastAsia="sv-SE"/>
            </w:rPr>
          </w:pPr>
          <w:hyperlink w:anchor="_Toc243317412" w:history="1">
            <w:r w:rsidRPr="006230C7">
              <w:rPr>
                <w:rStyle w:val="Hyperlnk"/>
                <w:rFonts w:eastAsia="AR PL SungtiL GB"/>
                <w:noProof/>
                <w:lang w:val="en-US" w:eastAsia="zh-CN" w:bidi="hi-IN"/>
              </w:rPr>
              <w:t>3. Nuvarande situation</w:t>
            </w:r>
            <w:r>
              <w:rPr>
                <w:noProof/>
                <w:webHidden/>
              </w:rPr>
              <w:tab/>
            </w:r>
            <w:r>
              <w:rPr>
                <w:noProof/>
                <w:webHidden/>
              </w:rPr>
              <w:fldChar w:fldCharType="begin"/>
            </w:r>
            <w:r>
              <w:rPr>
                <w:noProof/>
                <w:webHidden/>
              </w:rPr>
              <w:instrText xml:space="preserve"> PAGEREF _Toc243317412 \h </w:instrText>
            </w:r>
            <w:r>
              <w:rPr>
                <w:noProof/>
                <w:webHidden/>
              </w:rPr>
            </w:r>
            <w:r>
              <w:rPr>
                <w:noProof/>
                <w:webHidden/>
              </w:rPr>
              <w:fldChar w:fldCharType="separate"/>
            </w:r>
            <w:r>
              <w:rPr>
                <w:noProof/>
                <w:webHidden/>
              </w:rPr>
              <w:t>6</w:t>
            </w:r>
            <w:r>
              <w:rPr>
                <w:noProof/>
                <w:webHidden/>
              </w:rPr>
              <w:fldChar w:fldCharType="end"/>
            </w:r>
          </w:hyperlink>
        </w:p>
        <w:p w14:paraId="469BB804" w14:textId="2EC28E2D" w:rsidR="00923A3D" w:rsidRDefault="00923A3D">
          <w:pPr>
            <w:pStyle w:val="Innehll3"/>
            <w:tabs>
              <w:tab w:val="right" w:leader="dot" w:pos="9062"/>
            </w:tabs>
            <w:rPr>
              <w:rFonts w:eastAsiaTheme="minorEastAsia"/>
              <w:noProof/>
              <w:lang w:eastAsia="sv-SE"/>
            </w:rPr>
          </w:pPr>
          <w:hyperlink w:anchor="_Toc243317413" w:history="1">
            <w:r w:rsidRPr="006230C7">
              <w:rPr>
                <w:rStyle w:val="Hyperlnk"/>
                <w:rFonts w:eastAsia="AR PL SungtiL GB"/>
                <w:noProof/>
                <w:lang w:val="en-US" w:eastAsia="zh-CN" w:bidi="hi-IN"/>
              </w:rPr>
              <w:t>3.1 Hur materialet hanteras i dag</w:t>
            </w:r>
            <w:r>
              <w:rPr>
                <w:noProof/>
                <w:webHidden/>
              </w:rPr>
              <w:tab/>
            </w:r>
            <w:r>
              <w:rPr>
                <w:noProof/>
                <w:webHidden/>
              </w:rPr>
              <w:fldChar w:fldCharType="begin"/>
            </w:r>
            <w:r>
              <w:rPr>
                <w:noProof/>
                <w:webHidden/>
              </w:rPr>
              <w:instrText xml:space="preserve"> PAGEREF _Toc243317413 \h </w:instrText>
            </w:r>
            <w:r>
              <w:rPr>
                <w:noProof/>
                <w:webHidden/>
              </w:rPr>
            </w:r>
            <w:r>
              <w:rPr>
                <w:noProof/>
                <w:webHidden/>
              </w:rPr>
              <w:fldChar w:fldCharType="separate"/>
            </w:r>
            <w:r>
              <w:rPr>
                <w:noProof/>
                <w:webHidden/>
              </w:rPr>
              <w:t>6</w:t>
            </w:r>
            <w:r>
              <w:rPr>
                <w:noProof/>
                <w:webHidden/>
              </w:rPr>
              <w:fldChar w:fldCharType="end"/>
            </w:r>
          </w:hyperlink>
        </w:p>
        <w:p w14:paraId="5EEF4AEA" w14:textId="21070AE7" w:rsidR="00923A3D" w:rsidRDefault="00923A3D">
          <w:pPr>
            <w:pStyle w:val="Innehll3"/>
            <w:tabs>
              <w:tab w:val="right" w:leader="dot" w:pos="9062"/>
            </w:tabs>
            <w:rPr>
              <w:rFonts w:eastAsiaTheme="minorEastAsia"/>
              <w:noProof/>
              <w:lang w:eastAsia="sv-SE"/>
            </w:rPr>
          </w:pPr>
          <w:hyperlink w:anchor="_Toc243317414" w:history="1">
            <w:r w:rsidRPr="006230C7">
              <w:rPr>
                <w:rStyle w:val="Hyperlnk"/>
                <w:rFonts w:eastAsia="AR PL SungtiL GB"/>
                <w:noProof/>
                <w:lang w:val="en-US" w:eastAsia="zh-CN" w:bidi="hi-IN"/>
              </w:rPr>
              <w:t>3.2 Systemlandskap</w:t>
            </w:r>
            <w:r>
              <w:rPr>
                <w:noProof/>
                <w:webHidden/>
              </w:rPr>
              <w:tab/>
            </w:r>
            <w:r>
              <w:rPr>
                <w:noProof/>
                <w:webHidden/>
              </w:rPr>
              <w:fldChar w:fldCharType="begin"/>
            </w:r>
            <w:r>
              <w:rPr>
                <w:noProof/>
                <w:webHidden/>
              </w:rPr>
              <w:instrText xml:space="preserve"> PAGEREF _Toc243317414 \h </w:instrText>
            </w:r>
            <w:r>
              <w:rPr>
                <w:noProof/>
                <w:webHidden/>
              </w:rPr>
            </w:r>
            <w:r>
              <w:rPr>
                <w:noProof/>
                <w:webHidden/>
              </w:rPr>
              <w:fldChar w:fldCharType="separate"/>
            </w:r>
            <w:r>
              <w:rPr>
                <w:noProof/>
                <w:webHidden/>
              </w:rPr>
              <w:t>6</w:t>
            </w:r>
            <w:r>
              <w:rPr>
                <w:noProof/>
                <w:webHidden/>
              </w:rPr>
              <w:fldChar w:fldCharType="end"/>
            </w:r>
          </w:hyperlink>
        </w:p>
        <w:p w14:paraId="1D19EE91" w14:textId="1A3AE459" w:rsidR="00923A3D" w:rsidRDefault="00923A3D">
          <w:pPr>
            <w:pStyle w:val="Innehll3"/>
            <w:tabs>
              <w:tab w:val="right" w:leader="dot" w:pos="9062"/>
            </w:tabs>
            <w:rPr>
              <w:rFonts w:eastAsiaTheme="minorEastAsia"/>
              <w:noProof/>
              <w:lang w:eastAsia="sv-SE"/>
            </w:rPr>
          </w:pPr>
          <w:hyperlink w:anchor="_Toc243317415" w:history="1">
            <w:r w:rsidRPr="006230C7">
              <w:rPr>
                <w:rStyle w:val="Hyperlnk"/>
                <w:rFonts w:eastAsia="AR PL SungtiL GB"/>
                <w:noProof/>
                <w:lang w:eastAsia="zh-CN" w:bidi="hi-IN"/>
              </w:rPr>
              <w:t>3.3 Tidsutmaningen</w:t>
            </w:r>
            <w:r>
              <w:rPr>
                <w:noProof/>
                <w:webHidden/>
              </w:rPr>
              <w:tab/>
            </w:r>
            <w:r>
              <w:rPr>
                <w:noProof/>
                <w:webHidden/>
              </w:rPr>
              <w:fldChar w:fldCharType="begin"/>
            </w:r>
            <w:r>
              <w:rPr>
                <w:noProof/>
                <w:webHidden/>
              </w:rPr>
              <w:instrText xml:space="preserve"> PAGEREF _Toc243317415 \h </w:instrText>
            </w:r>
            <w:r>
              <w:rPr>
                <w:noProof/>
                <w:webHidden/>
              </w:rPr>
            </w:r>
            <w:r>
              <w:rPr>
                <w:noProof/>
                <w:webHidden/>
              </w:rPr>
              <w:fldChar w:fldCharType="separate"/>
            </w:r>
            <w:r>
              <w:rPr>
                <w:noProof/>
                <w:webHidden/>
              </w:rPr>
              <w:t>7</w:t>
            </w:r>
            <w:r>
              <w:rPr>
                <w:noProof/>
                <w:webHidden/>
              </w:rPr>
              <w:fldChar w:fldCharType="end"/>
            </w:r>
          </w:hyperlink>
        </w:p>
        <w:p w14:paraId="06E1F850" w14:textId="7EC4A8A9" w:rsidR="00923A3D" w:rsidRDefault="00923A3D">
          <w:pPr>
            <w:pStyle w:val="Innehll3"/>
            <w:tabs>
              <w:tab w:val="right" w:leader="dot" w:pos="9062"/>
            </w:tabs>
            <w:rPr>
              <w:rFonts w:eastAsiaTheme="minorEastAsia"/>
              <w:noProof/>
              <w:lang w:eastAsia="sv-SE"/>
            </w:rPr>
          </w:pPr>
          <w:hyperlink w:anchor="_Toc243317416" w:history="1">
            <w:r w:rsidRPr="006230C7">
              <w:rPr>
                <w:rStyle w:val="Hyperlnk"/>
                <w:rFonts w:eastAsia="AR PL SungtiL GB"/>
                <w:noProof/>
                <w:lang w:eastAsia="zh-CN" w:bidi="hi-IN"/>
              </w:rPr>
              <w:t>3.4 Informationssäkerhet och personuppgifter</w:t>
            </w:r>
            <w:r>
              <w:rPr>
                <w:noProof/>
                <w:webHidden/>
              </w:rPr>
              <w:tab/>
            </w:r>
            <w:r>
              <w:rPr>
                <w:noProof/>
                <w:webHidden/>
              </w:rPr>
              <w:fldChar w:fldCharType="begin"/>
            </w:r>
            <w:r>
              <w:rPr>
                <w:noProof/>
                <w:webHidden/>
              </w:rPr>
              <w:instrText xml:space="preserve"> PAGEREF _Toc243317416 \h </w:instrText>
            </w:r>
            <w:r>
              <w:rPr>
                <w:noProof/>
                <w:webHidden/>
              </w:rPr>
            </w:r>
            <w:r>
              <w:rPr>
                <w:noProof/>
                <w:webHidden/>
              </w:rPr>
              <w:fldChar w:fldCharType="separate"/>
            </w:r>
            <w:r>
              <w:rPr>
                <w:noProof/>
                <w:webHidden/>
              </w:rPr>
              <w:t>7</w:t>
            </w:r>
            <w:r>
              <w:rPr>
                <w:noProof/>
                <w:webHidden/>
              </w:rPr>
              <w:fldChar w:fldCharType="end"/>
            </w:r>
          </w:hyperlink>
        </w:p>
        <w:p w14:paraId="25FFBB0E" w14:textId="3A80FAEE" w:rsidR="00923A3D" w:rsidRDefault="00923A3D">
          <w:pPr>
            <w:pStyle w:val="Innehll2"/>
            <w:tabs>
              <w:tab w:val="right" w:leader="dot" w:pos="9062"/>
            </w:tabs>
            <w:rPr>
              <w:rFonts w:eastAsiaTheme="minorEastAsia"/>
              <w:noProof/>
              <w:lang w:eastAsia="sv-SE"/>
            </w:rPr>
          </w:pPr>
          <w:hyperlink w:anchor="_Toc243317417" w:history="1">
            <w:r w:rsidRPr="006230C7">
              <w:rPr>
                <w:rStyle w:val="Hyperlnk"/>
                <w:rFonts w:eastAsia="AR PL SungtiL GB"/>
                <w:noProof/>
                <w:lang w:eastAsia="zh-CN" w:bidi="hi-IN"/>
              </w:rPr>
              <w:t>4. Lösning</w:t>
            </w:r>
            <w:r>
              <w:rPr>
                <w:noProof/>
                <w:webHidden/>
              </w:rPr>
              <w:tab/>
            </w:r>
            <w:r>
              <w:rPr>
                <w:noProof/>
                <w:webHidden/>
              </w:rPr>
              <w:fldChar w:fldCharType="begin"/>
            </w:r>
            <w:r>
              <w:rPr>
                <w:noProof/>
                <w:webHidden/>
              </w:rPr>
              <w:instrText xml:space="preserve"> PAGEREF _Toc243317417 \h </w:instrText>
            </w:r>
            <w:r>
              <w:rPr>
                <w:noProof/>
                <w:webHidden/>
              </w:rPr>
            </w:r>
            <w:r>
              <w:rPr>
                <w:noProof/>
                <w:webHidden/>
              </w:rPr>
              <w:fldChar w:fldCharType="separate"/>
            </w:r>
            <w:r>
              <w:rPr>
                <w:noProof/>
                <w:webHidden/>
              </w:rPr>
              <w:t>7</w:t>
            </w:r>
            <w:r>
              <w:rPr>
                <w:noProof/>
                <w:webHidden/>
              </w:rPr>
              <w:fldChar w:fldCharType="end"/>
            </w:r>
          </w:hyperlink>
        </w:p>
        <w:p w14:paraId="5EB7BF15" w14:textId="5D79F5E4" w:rsidR="00923A3D" w:rsidRDefault="00923A3D">
          <w:pPr>
            <w:pStyle w:val="Innehll3"/>
            <w:tabs>
              <w:tab w:val="right" w:leader="dot" w:pos="9062"/>
            </w:tabs>
            <w:rPr>
              <w:rFonts w:eastAsiaTheme="minorEastAsia"/>
              <w:noProof/>
              <w:lang w:eastAsia="sv-SE"/>
            </w:rPr>
          </w:pPr>
          <w:hyperlink w:anchor="_Toc243317418" w:history="1">
            <w:r w:rsidRPr="006230C7">
              <w:rPr>
                <w:rStyle w:val="Hyperlnk"/>
                <w:rFonts w:eastAsia="AR PL SungtiL GB"/>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_Toc243317418 \h </w:instrText>
            </w:r>
            <w:r>
              <w:rPr>
                <w:noProof/>
                <w:webHidden/>
              </w:rPr>
            </w:r>
            <w:r>
              <w:rPr>
                <w:noProof/>
                <w:webHidden/>
              </w:rPr>
              <w:fldChar w:fldCharType="separate"/>
            </w:r>
            <w:r>
              <w:rPr>
                <w:noProof/>
                <w:webHidden/>
              </w:rPr>
              <w:t>7</w:t>
            </w:r>
            <w:r>
              <w:rPr>
                <w:noProof/>
                <w:webHidden/>
              </w:rPr>
              <w:fldChar w:fldCharType="end"/>
            </w:r>
          </w:hyperlink>
        </w:p>
        <w:p w14:paraId="4A2A6EE8" w14:textId="347A3473" w:rsidR="00923A3D" w:rsidRDefault="00923A3D">
          <w:pPr>
            <w:pStyle w:val="Innehll3"/>
            <w:tabs>
              <w:tab w:val="right" w:leader="dot" w:pos="9062"/>
            </w:tabs>
            <w:rPr>
              <w:rFonts w:eastAsiaTheme="minorEastAsia"/>
              <w:noProof/>
              <w:lang w:eastAsia="sv-SE"/>
            </w:rPr>
          </w:pPr>
          <w:hyperlink w:anchor="_Toc243317419" w:history="1">
            <w:r w:rsidRPr="006230C7">
              <w:rPr>
                <w:rStyle w:val="Hyperlnk"/>
                <w:rFonts w:eastAsia="AR PL SungtiL GB"/>
                <w:noProof/>
                <w:lang w:eastAsia="zh-CN" w:bidi="hi-IN"/>
              </w:rPr>
              <w:t>4.2 Målbild</w:t>
            </w:r>
            <w:r>
              <w:rPr>
                <w:noProof/>
                <w:webHidden/>
              </w:rPr>
              <w:tab/>
            </w:r>
            <w:r>
              <w:rPr>
                <w:noProof/>
                <w:webHidden/>
              </w:rPr>
              <w:fldChar w:fldCharType="begin"/>
            </w:r>
            <w:r>
              <w:rPr>
                <w:noProof/>
                <w:webHidden/>
              </w:rPr>
              <w:instrText xml:space="preserve"> PAGEREF _Toc243317419 \h </w:instrText>
            </w:r>
            <w:r>
              <w:rPr>
                <w:noProof/>
                <w:webHidden/>
              </w:rPr>
            </w:r>
            <w:r>
              <w:rPr>
                <w:noProof/>
                <w:webHidden/>
              </w:rPr>
              <w:fldChar w:fldCharType="separate"/>
            </w:r>
            <w:r>
              <w:rPr>
                <w:noProof/>
                <w:webHidden/>
              </w:rPr>
              <w:t>8</w:t>
            </w:r>
            <w:r>
              <w:rPr>
                <w:noProof/>
                <w:webHidden/>
              </w:rPr>
              <w:fldChar w:fldCharType="end"/>
            </w:r>
          </w:hyperlink>
        </w:p>
        <w:p w14:paraId="58ED91CC" w14:textId="232843DA" w:rsidR="00923A3D" w:rsidRDefault="00923A3D">
          <w:pPr>
            <w:pStyle w:val="Innehll3"/>
            <w:tabs>
              <w:tab w:val="right" w:leader="dot" w:pos="9062"/>
            </w:tabs>
            <w:rPr>
              <w:rFonts w:eastAsiaTheme="minorEastAsia"/>
              <w:noProof/>
              <w:lang w:eastAsia="sv-SE"/>
            </w:rPr>
          </w:pPr>
          <w:hyperlink w:anchor="_Toc243317420" w:history="1">
            <w:r w:rsidRPr="006230C7">
              <w:rPr>
                <w:rStyle w:val="Hyperlnk"/>
                <w:rFonts w:eastAsia="AR PL SungtiL GB"/>
                <w:noProof/>
                <w:lang w:eastAsia="zh-CN" w:bidi="hi-IN"/>
              </w:rPr>
              <w:t>4.3 Lösningens delar</w:t>
            </w:r>
            <w:r>
              <w:rPr>
                <w:noProof/>
                <w:webHidden/>
              </w:rPr>
              <w:tab/>
            </w:r>
            <w:r>
              <w:rPr>
                <w:noProof/>
                <w:webHidden/>
              </w:rPr>
              <w:fldChar w:fldCharType="begin"/>
            </w:r>
            <w:r>
              <w:rPr>
                <w:noProof/>
                <w:webHidden/>
              </w:rPr>
              <w:instrText xml:space="preserve"> PAGEREF _Toc243317420 \h </w:instrText>
            </w:r>
            <w:r>
              <w:rPr>
                <w:noProof/>
                <w:webHidden/>
              </w:rPr>
            </w:r>
            <w:r>
              <w:rPr>
                <w:noProof/>
                <w:webHidden/>
              </w:rPr>
              <w:fldChar w:fldCharType="separate"/>
            </w:r>
            <w:r>
              <w:rPr>
                <w:noProof/>
                <w:webHidden/>
              </w:rPr>
              <w:t>9</w:t>
            </w:r>
            <w:r>
              <w:rPr>
                <w:noProof/>
                <w:webHidden/>
              </w:rPr>
              <w:fldChar w:fldCharType="end"/>
            </w:r>
          </w:hyperlink>
        </w:p>
        <w:p w14:paraId="2CFF1EF2" w14:textId="083352F4" w:rsidR="00923A3D" w:rsidRDefault="00923A3D">
          <w:pPr>
            <w:pStyle w:val="Innehll3"/>
            <w:tabs>
              <w:tab w:val="right" w:leader="dot" w:pos="9062"/>
            </w:tabs>
            <w:rPr>
              <w:rFonts w:eastAsiaTheme="minorEastAsia"/>
              <w:noProof/>
              <w:lang w:eastAsia="sv-SE"/>
            </w:rPr>
          </w:pPr>
          <w:hyperlink w:anchor="_Toc243317421" w:history="1">
            <w:r w:rsidRPr="006230C7">
              <w:rPr>
                <w:rStyle w:val="Hyperlnk"/>
                <w:rFonts w:eastAsia="AR PL SungtiL GB"/>
                <w:noProof/>
                <w:lang w:val="en-US" w:eastAsia="zh-CN" w:bidi="hi-IN"/>
              </w:rPr>
              <w:t>4.4 Roller och ansvar</w:t>
            </w:r>
            <w:r>
              <w:rPr>
                <w:noProof/>
                <w:webHidden/>
              </w:rPr>
              <w:tab/>
            </w:r>
            <w:r>
              <w:rPr>
                <w:noProof/>
                <w:webHidden/>
              </w:rPr>
              <w:fldChar w:fldCharType="begin"/>
            </w:r>
            <w:r>
              <w:rPr>
                <w:noProof/>
                <w:webHidden/>
              </w:rPr>
              <w:instrText xml:space="preserve"> PAGEREF _Toc243317421 \h </w:instrText>
            </w:r>
            <w:r>
              <w:rPr>
                <w:noProof/>
                <w:webHidden/>
              </w:rPr>
            </w:r>
            <w:r>
              <w:rPr>
                <w:noProof/>
                <w:webHidden/>
              </w:rPr>
              <w:fldChar w:fldCharType="separate"/>
            </w:r>
            <w:r>
              <w:rPr>
                <w:noProof/>
                <w:webHidden/>
              </w:rPr>
              <w:t>10</w:t>
            </w:r>
            <w:r>
              <w:rPr>
                <w:noProof/>
                <w:webHidden/>
              </w:rPr>
              <w:fldChar w:fldCharType="end"/>
            </w:r>
          </w:hyperlink>
        </w:p>
        <w:p w14:paraId="5252E99A" w14:textId="4CED31B1" w:rsidR="00923A3D" w:rsidRDefault="00923A3D">
          <w:pPr>
            <w:pStyle w:val="Innehll2"/>
            <w:tabs>
              <w:tab w:val="right" w:leader="dot" w:pos="9062"/>
            </w:tabs>
            <w:rPr>
              <w:rFonts w:eastAsiaTheme="minorEastAsia"/>
              <w:noProof/>
              <w:lang w:eastAsia="sv-SE"/>
            </w:rPr>
          </w:pPr>
          <w:hyperlink w:anchor="_Toc243317422" w:history="1">
            <w:r w:rsidRPr="006230C7">
              <w:rPr>
                <w:rStyle w:val="Hyperlnk"/>
                <w:rFonts w:eastAsia="AR PL SungtiL GB"/>
                <w:noProof/>
                <w:lang w:eastAsia="zh-CN" w:bidi="hi-IN"/>
              </w:rPr>
              <w:t>5. Rekommendation</w:t>
            </w:r>
            <w:r>
              <w:rPr>
                <w:noProof/>
                <w:webHidden/>
              </w:rPr>
              <w:tab/>
            </w:r>
            <w:r>
              <w:rPr>
                <w:noProof/>
                <w:webHidden/>
              </w:rPr>
              <w:fldChar w:fldCharType="begin"/>
            </w:r>
            <w:r>
              <w:rPr>
                <w:noProof/>
                <w:webHidden/>
              </w:rPr>
              <w:instrText xml:space="preserve"> PAGEREF _Toc243317422 \h </w:instrText>
            </w:r>
            <w:r>
              <w:rPr>
                <w:noProof/>
                <w:webHidden/>
              </w:rPr>
            </w:r>
            <w:r>
              <w:rPr>
                <w:noProof/>
                <w:webHidden/>
              </w:rPr>
              <w:fldChar w:fldCharType="separate"/>
            </w:r>
            <w:r>
              <w:rPr>
                <w:noProof/>
                <w:webHidden/>
              </w:rPr>
              <w:t>11</w:t>
            </w:r>
            <w:r>
              <w:rPr>
                <w:noProof/>
                <w:webHidden/>
              </w:rPr>
              <w:fldChar w:fldCharType="end"/>
            </w:r>
          </w:hyperlink>
        </w:p>
        <w:p w14:paraId="51D8A1EB" w14:textId="645600BF" w:rsidR="00923A3D" w:rsidRDefault="00923A3D">
          <w:pPr>
            <w:pStyle w:val="Innehll3"/>
            <w:tabs>
              <w:tab w:val="right" w:leader="dot" w:pos="9062"/>
            </w:tabs>
            <w:rPr>
              <w:rFonts w:eastAsiaTheme="minorEastAsia"/>
              <w:noProof/>
              <w:lang w:eastAsia="sv-SE"/>
            </w:rPr>
          </w:pPr>
          <w:hyperlink w:anchor="_Toc243317423" w:history="1">
            <w:r w:rsidRPr="006230C7">
              <w:rPr>
                <w:rStyle w:val="Hyperlnk"/>
                <w:rFonts w:eastAsia="AR PL SungtiL GB"/>
                <w:noProof/>
                <w:lang w:eastAsia="zh-CN" w:bidi="hi-IN"/>
              </w:rPr>
              <w:t>5.1 Beslut som ledningsgruppen föreslås fatta</w:t>
            </w:r>
            <w:r>
              <w:rPr>
                <w:noProof/>
                <w:webHidden/>
              </w:rPr>
              <w:tab/>
            </w:r>
            <w:r>
              <w:rPr>
                <w:noProof/>
                <w:webHidden/>
              </w:rPr>
              <w:fldChar w:fldCharType="begin"/>
            </w:r>
            <w:r>
              <w:rPr>
                <w:noProof/>
                <w:webHidden/>
              </w:rPr>
              <w:instrText xml:space="preserve"> PAGEREF _Toc243317423 \h </w:instrText>
            </w:r>
            <w:r>
              <w:rPr>
                <w:noProof/>
                <w:webHidden/>
              </w:rPr>
            </w:r>
            <w:r>
              <w:rPr>
                <w:noProof/>
                <w:webHidden/>
              </w:rPr>
              <w:fldChar w:fldCharType="separate"/>
            </w:r>
            <w:r>
              <w:rPr>
                <w:noProof/>
                <w:webHidden/>
              </w:rPr>
              <w:t>11</w:t>
            </w:r>
            <w:r>
              <w:rPr>
                <w:noProof/>
                <w:webHidden/>
              </w:rPr>
              <w:fldChar w:fldCharType="end"/>
            </w:r>
          </w:hyperlink>
        </w:p>
        <w:p w14:paraId="7EC8A090" w14:textId="69AA94D2" w:rsidR="00923A3D" w:rsidRDefault="00923A3D">
          <w:pPr>
            <w:pStyle w:val="Innehll3"/>
            <w:tabs>
              <w:tab w:val="right" w:leader="dot" w:pos="9062"/>
            </w:tabs>
            <w:rPr>
              <w:rFonts w:eastAsiaTheme="minorEastAsia"/>
              <w:noProof/>
              <w:lang w:eastAsia="sv-SE"/>
            </w:rPr>
          </w:pPr>
          <w:hyperlink w:anchor="_Toc243317424" w:history="1">
            <w:r w:rsidRPr="006230C7">
              <w:rPr>
                <w:rStyle w:val="Hyperlnk"/>
                <w:rFonts w:eastAsia="AR PL SungtiL GB"/>
                <w:noProof/>
                <w:lang w:val="en-US" w:eastAsia="zh-CN" w:bidi="hi-IN"/>
              </w:rPr>
              <w:t>5.2 Motivering</w:t>
            </w:r>
            <w:r>
              <w:rPr>
                <w:noProof/>
                <w:webHidden/>
              </w:rPr>
              <w:tab/>
            </w:r>
            <w:r>
              <w:rPr>
                <w:noProof/>
                <w:webHidden/>
              </w:rPr>
              <w:fldChar w:fldCharType="begin"/>
            </w:r>
            <w:r>
              <w:rPr>
                <w:noProof/>
                <w:webHidden/>
              </w:rPr>
              <w:instrText xml:space="preserve"> PAGEREF _Toc243317424 \h </w:instrText>
            </w:r>
            <w:r>
              <w:rPr>
                <w:noProof/>
                <w:webHidden/>
              </w:rPr>
            </w:r>
            <w:r>
              <w:rPr>
                <w:noProof/>
                <w:webHidden/>
              </w:rPr>
              <w:fldChar w:fldCharType="separate"/>
            </w:r>
            <w:r>
              <w:rPr>
                <w:noProof/>
                <w:webHidden/>
              </w:rPr>
              <w:t>11</w:t>
            </w:r>
            <w:r>
              <w:rPr>
                <w:noProof/>
                <w:webHidden/>
              </w:rPr>
              <w:fldChar w:fldCharType="end"/>
            </w:r>
          </w:hyperlink>
        </w:p>
        <w:p w14:paraId="71C4BF9A" w14:textId="6632807A" w:rsidR="00923A3D" w:rsidRDefault="00923A3D">
          <w:pPr>
            <w:pStyle w:val="Innehll3"/>
            <w:tabs>
              <w:tab w:val="right" w:leader="dot" w:pos="9062"/>
            </w:tabs>
            <w:rPr>
              <w:rFonts w:eastAsiaTheme="minorEastAsia"/>
              <w:noProof/>
              <w:lang w:eastAsia="sv-SE"/>
            </w:rPr>
          </w:pPr>
          <w:hyperlink w:anchor="_Toc243317425" w:history="1">
            <w:r w:rsidRPr="006230C7">
              <w:rPr>
                <w:rStyle w:val="Hyperlnk"/>
                <w:rFonts w:eastAsia="AR PL SungtiL GB"/>
                <w:noProof/>
                <w:lang w:eastAsia="zh-CN" w:bidi="hi-IN"/>
              </w:rPr>
              <w:t>5.3 Budget</w:t>
            </w:r>
            <w:r>
              <w:rPr>
                <w:noProof/>
                <w:webHidden/>
              </w:rPr>
              <w:tab/>
            </w:r>
            <w:r>
              <w:rPr>
                <w:noProof/>
                <w:webHidden/>
              </w:rPr>
              <w:fldChar w:fldCharType="begin"/>
            </w:r>
            <w:r>
              <w:rPr>
                <w:noProof/>
                <w:webHidden/>
              </w:rPr>
              <w:instrText xml:space="preserve"> PAGEREF _Toc243317425 \h </w:instrText>
            </w:r>
            <w:r>
              <w:rPr>
                <w:noProof/>
                <w:webHidden/>
              </w:rPr>
            </w:r>
            <w:r>
              <w:rPr>
                <w:noProof/>
                <w:webHidden/>
              </w:rPr>
              <w:fldChar w:fldCharType="separate"/>
            </w:r>
            <w:r>
              <w:rPr>
                <w:noProof/>
                <w:webHidden/>
              </w:rPr>
              <w:t>12</w:t>
            </w:r>
            <w:r>
              <w:rPr>
                <w:noProof/>
                <w:webHidden/>
              </w:rPr>
              <w:fldChar w:fldCharType="end"/>
            </w:r>
          </w:hyperlink>
        </w:p>
        <w:p w14:paraId="23F76A90" w14:textId="1F745871" w:rsidR="00923A3D" w:rsidRDefault="00923A3D">
          <w:pPr>
            <w:pStyle w:val="Innehll2"/>
            <w:tabs>
              <w:tab w:val="right" w:leader="dot" w:pos="9062"/>
            </w:tabs>
            <w:rPr>
              <w:rFonts w:eastAsiaTheme="minorEastAsia"/>
              <w:noProof/>
              <w:lang w:eastAsia="sv-SE"/>
            </w:rPr>
          </w:pPr>
          <w:hyperlink w:anchor="_Toc243317426" w:history="1">
            <w:r w:rsidRPr="006230C7">
              <w:rPr>
                <w:rStyle w:val="Hyperlnk"/>
                <w:rFonts w:eastAsia="AR PL SungtiL GB"/>
                <w:noProof/>
                <w:lang w:eastAsia="zh-CN" w:bidi="hi-IN"/>
              </w:rPr>
              <w:t>6. Färdplan</w:t>
            </w:r>
            <w:r>
              <w:rPr>
                <w:noProof/>
                <w:webHidden/>
              </w:rPr>
              <w:tab/>
            </w:r>
            <w:r>
              <w:rPr>
                <w:noProof/>
                <w:webHidden/>
              </w:rPr>
              <w:fldChar w:fldCharType="begin"/>
            </w:r>
            <w:r>
              <w:rPr>
                <w:noProof/>
                <w:webHidden/>
              </w:rPr>
              <w:instrText xml:space="preserve"> PAGEREF _Toc243317426 \h </w:instrText>
            </w:r>
            <w:r>
              <w:rPr>
                <w:noProof/>
                <w:webHidden/>
              </w:rPr>
            </w:r>
            <w:r>
              <w:rPr>
                <w:noProof/>
                <w:webHidden/>
              </w:rPr>
              <w:fldChar w:fldCharType="separate"/>
            </w:r>
            <w:r>
              <w:rPr>
                <w:noProof/>
                <w:webHidden/>
              </w:rPr>
              <w:t>12</w:t>
            </w:r>
            <w:r>
              <w:rPr>
                <w:noProof/>
                <w:webHidden/>
              </w:rPr>
              <w:fldChar w:fldCharType="end"/>
            </w:r>
          </w:hyperlink>
        </w:p>
        <w:p w14:paraId="65BFD447" w14:textId="1C5E6667" w:rsidR="00923A3D" w:rsidRDefault="00923A3D">
          <w:pPr>
            <w:pStyle w:val="Innehll3"/>
            <w:tabs>
              <w:tab w:val="right" w:leader="dot" w:pos="9062"/>
            </w:tabs>
            <w:rPr>
              <w:rFonts w:eastAsiaTheme="minorEastAsia"/>
              <w:noProof/>
              <w:lang w:eastAsia="sv-SE"/>
            </w:rPr>
          </w:pPr>
          <w:hyperlink w:anchor="_Toc243317427" w:history="1">
            <w:r w:rsidRPr="006230C7">
              <w:rPr>
                <w:rStyle w:val="Hyperlnk"/>
                <w:rFonts w:eastAsia="AR PL SungtiL GB"/>
                <w:noProof/>
                <w:lang w:eastAsia="zh-CN" w:bidi="hi-IN"/>
              </w:rPr>
              <w:t>6.3 Samverkan under hela pilotprojektet</w:t>
            </w:r>
            <w:r>
              <w:rPr>
                <w:noProof/>
                <w:webHidden/>
              </w:rPr>
              <w:tab/>
            </w:r>
            <w:r>
              <w:rPr>
                <w:noProof/>
                <w:webHidden/>
              </w:rPr>
              <w:fldChar w:fldCharType="begin"/>
            </w:r>
            <w:r>
              <w:rPr>
                <w:noProof/>
                <w:webHidden/>
              </w:rPr>
              <w:instrText xml:space="preserve"> PAGEREF _Toc243317427 \h </w:instrText>
            </w:r>
            <w:r>
              <w:rPr>
                <w:noProof/>
                <w:webHidden/>
              </w:rPr>
            </w:r>
            <w:r>
              <w:rPr>
                <w:noProof/>
                <w:webHidden/>
              </w:rPr>
              <w:fldChar w:fldCharType="separate"/>
            </w:r>
            <w:r>
              <w:rPr>
                <w:noProof/>
                <w:webHidden/>
              </w:rPr>
              <w:t>13</w:t>
            </w:r>
            <w:r>
              <w:rPr>
                <w:noProof/>
                <w:webHidden/>
              </w:rPr>
              <w:fldChar w:fldCharType="end"/>
            </w:r>
          </w:hyperlink>
        </w:p>
        <w:p w14:paraId="0B3F89F4" w14:textId="376E9E5C" w:rsidR="00923A3D" w:rsidRDefault="00923A3D">
          <w:pPr>
            <w:pStyle w:val="Innehll2"/>
            <w:tabs>
              <w:tab w:val="right" w:leader="dot" w:pos="9062"/>
            </w:tabs>
            <w:rPr>
              <w:rFonts w:eastAsiaTheme="minorEastAsia"/>
              <w:noProof/>
              <w:lang w:eastAsia="sv-SE"/>
            </w:rPr>
          </w:pPr>
          <w:hyperlink w:anchor="_Toc243317428" w:history="1">
            <w:r w:rsidRPr="006230C7">
              <w:rPr>
                <w:rStyle w:val="Hyperlnk"/>
                <w:noProof/>
                <w:lang w:eastAsia="zh-CN" w:bidi="hi-IN"/>
              </w:rPr>
              <w:t>7. Övrigt</w:t>
            </w:r>
            <w:r w:rsidRPr="006230C7">
              <w:rPr>
                <w:rStyle w:val="Hyperlnk"/>
                <w:rFonts w:ascii="Liberation Serif" w:eastAsia="AR PL SungtiL GB" w:hAnsi="Liberation Serif" w:cs="Noto Sans Devanagari"/>
                <w:noProof/>
                <w:kern w:val="0"/>
                <w:lang w:eastAsia="zh-CN" w:bidi="hi-IN"/>
                <w14:ligatures w14:val="none"/>
              </w:rPr>
              <w:t>.</w:t>
            </w:r>
            <w:r>
              <w:rPr>
                <w:noProof/>
                <w:webHidden/>
              </w:rPr>
              <w:tab/>
            </w:r>
            <w:r>
              <w:rPr>
                <w:noProof/>
                <w:webHidden/>
              </w:rPr>
              <w:fldChar w:fldCharType="begin"/>
            </w:r>
            <w:r>
              <w:rPr>
                <w:noProof/>
                <w:webHidden/>
              </w:rPr>
              <w:instrText xml:space="preserve"> PAGEREF _Toc243317428 \h </w:instrText>
            </w:r>
            <w:r>
              <w:rPr>
                <w:noProof/>
                <w:webHidden/>
              </w:rPr>
            </w:r>
            <w:r>
              <w:rPr>
                <w:noProof/>
                <w:webHidden/>
              </w:rPr>
              <w:fldChar w:fldCharType="separate"/>
            </w:r>
            <w:r>
              <w:rPr>
                <w:noProof/>
                <w:webHidden/>
              </w:rPr>
              <w:t>13</w:t>
            </w:r>
            <w:r>
              <w:rPr>
                <w:noProof/>
                <w:webHidden/>
              </w:rPr>
              <w:fldChar w:fldCharType="end"/>
            </w:r>
          </w:hyperlink>
        </w:p>
        <w:p w14:paraId="1F9C072C" w14:textId="76DE4A65" w:rsidR="00923A3D" w:rsidRDefault="00923A3D">
          <w:pPr>
            <w:pStyle w:val="Innehll3"/>
            <w:tabs>
              <w:tab w:val="right" w:leader="dot" w:pos="9062"/>
            </w:tabs>
            <w:rPr>
              <w:rFonts w:eastAsiaTheme="minorEastAsia"/>
              <w:noProof/>
              <w:lang w:eastAsia="sv-SE"/>
            </w:rPr>
          </w:pPr>
          <w:hyperlink w:anchor="_Toc243317429" w:history="1">
            <w:r w:rsidRPr="006230C7">
              <w:rPr>
                <w:rStyle w:val="Hyperlnk"/>
                <w:rFonts w:eastAsia="AR PL SungtiL GB"/>
                <w:noProof/>
                <w:lang w:eastAsia="zh-CN" w:bidi="hi-IN"/>
              </w:rPr>
              <w:t>7.1 Hur påverkar Riksarkivets uppdrag om digital beredskap projektet?</w:t>
            </w:r>
            <w:r>
              <w:rPr>
                <w:noProof/>
                <w:webHidden/>
              </w:rPr>
              <w:tab/>
            </w:r>
            <w:r>
              <w:rPr>
                <w:noProof/>
                <w:webHidden/>
              </w:rPr>
              <w:fldChar w:fldCharType="begin"/>
            </w:r>
            <w:r>
              <w:rPr>
                <w:noProof/>
                <w:webHidden/>
              </w:rPr>
              <w:instrText xml:space="preserve"> PAGEREF _Toc243317429 \h </w:instrText>
            </w:r>
            <w:r>
              <w:rPr>
                <w:noProof/>
                <w:webHidden/>
              </w:rPr>
            </w:r>
            <w:r>
              <w:rPr>
                <w:noProof/>
                <w:webHidden/>
              </w:rPr>
              <w:fldChar w:fldCharType="separate"/>
            </w:r>
            <w:r>
              <w:rPr>
                <w:noProof/>
                <w:webHidden/>
              </w:rPr>
              <w:t>13</w:t>
            </w:r>
            <w:r>
              <w:rPr>
                <w:noProof/>
                <w:webHidden/>
              </w:rPr>
              <w:fldChar w:fldCharType="end"/>
            </w:r>
          </w:hyperlink>
        </w:p>
        <w:p w14:paraId="3FCBD8EF" w14:textId="44F48119" w:rsidR="00923A3D" w:rsidRDefault="00923A3D">
          <w:pPr>
            <w:pStyle w:val="Innehll2"/>
            <w:tabs>
              <w:tab w:val="right" w:leader="dot" w:pos="9062"/>
            </w:tabs>
            <w:rPr>
              <w:rFonts w:eastAsiaTheme="minorEastAsia"/>
              <w:noProof/>
              <w:lang w:eastAsia="sv-SE"/>
            </w:rPr>
          </w:pPr>
          <w:hyperlink w:anchor="_Toc243317430" w:history="1">
            <w:r w:rsidRPr="006230C7">
              <w:rPr>
                <w:rStyle w:val="Hyperlnk"/>
                <w:noProof/>
                <w:lang w:bidi="hi-IN"/>
              </w:rPr>
              <w:t>8. Bilagor</w:t>
            </w:r>
            <w:r>
              <w:rPr>
                <w:noProof/>
                <w:webHidden/>
              </w:rPr>
              <w:tab/>
            </w:r>
            <w:r>
              <w:rPr>
                <w:noProof/>
                <w:webHidden/>
              </w:rPr>
              <w:fldChar w:fldCharType="begin"/>
            </w:r>
            <w:r>
              <w:rPr>
                <w:noProof/>
                <w:webHidden/>
              </w:rPr>
              <w:instrText xml:space="preserve"> PAGEREF _Toc243317430 \h </w:instrText>
            </w:r>
            <w:r>
              <w:rPr>
                <w:noProof/>
                <w:webHidden/>
              </w:rPr>
            </w:r>
            <w:r>
              <w:rPr>
                <w:noProof/>
                <w:webHidden/>
              </w:rPr>
              <w:fldChar w:fldCharType="separate"/>
            </w:r>
            <w:r>
              <w:rPr>
                <w:noProof/>
                <w:webHidden/>
              </w:rPr>
              <w:t>13</w:t>
            </w:r>
            <w:r>
              <w:rPr>
                <w:noProof/>
                <w:webHidden/>
              </w:rPr>
              <w:fldChar w:fldCharType="end"/>
            </w:r>
          </w:hyperlink>
        </w:p>
        <w:p w14:paraId="1E5ACAE0" w14:textId="45B9CFDE"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b/>
              <w:bCs/>
              <w:kern w:val="0"/>
              <w:lang w:eastAsia="sv-SE"/>
              <w14:ligatures w14:val="none"/>
            </w:rPr>
            <w:lastRenderedPageBreak/>
            <w:fldChar w:fldCharType="end"/>
          </w:r>
        </w:p>
      </w:sdtContent>
    </w:sdt>
    <w:p w14:paraId="1C25BDB5" w14:textId="45B9CFDE" w:rsidR="00923A3D" w:rsidRPr="00923A3D" w:rsidRDefault="00923A3D" w:rsidP="00923A3D">
      <w:pPr>
        <w:pStyle w:val="Rubrik2"/>
        <w:rPr>
          <w:rFonts w:eastAsia="AR PL SungtiL GB"/>
          <w:lang w:eastAsia="zh-CN" w:bidi="hi-IN"/>
        </w:rPr>
      </w:pPr>
      <w:bookmarkStart w:id="2" w:name="_Toc243317405"/>
      <w:r w:rsidRPr="00923A3D">
        <w:rPr>
          <w:rFonts w:eastAsia="AR PL SungtiL GB"/>
          <w:lang w:eastAsia="zh-CN" w:bidi="hi-IN"/>
        </w:rPr>
        <w:t>1. Rapport</w:t>
      </w:r>
      <w:bookmarkEnd w:id="2"/>
    </w:p>
    <w:p w14:paraId="6EEB836C" w14:textId="77777777" w:rsidR="00923A3D" w:rsidRPr="00923A3D" w:rsidRDefault="00923A3D" w:rsidP="00923A3D">
      <w:pPr>
        <w:pStyle w:val="Rubrik3"/>
        <w:rPr>
          <w:rFonts w:eastAsia="AR PL SungtiL GB"/>
          <w:lang w:eastAsia="zh-CN" w:bidi="hi-IN"/>
        </w:rPr>
      </w:pPr>
      <w:bookmarkStart w:id="3" w:name="_Toc243317406"/>
      <w:r w:rsidRPr="00923A3D">
        <w:rPr>
          <w:rFonts w:eastAsia="AR PL SungtiL GB"/>
          <w:lang w:eastAsia="zh-CN" w:bidi="hi-IN"/>
        </w:rPr>
        <w:t>1.1 Sammanfattning</w:t>
      </w:r>
      <w:bookmarkEnd w:id="3"/>
    </w:p>
    <w:p w14:paraId="5C1DA8B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KUB-projektet har inventerat hur museerna skapar, lagrar och skyddar sitt digitala kulturarv. Inventeringen visar att verksamheten i dag </w:t>
      </w:r>
      <w:r w:rsidRPr="00923A3D">
        <w:rPr>
          <w:rFonts w:ascii="Liberation Serif" w:eastAsia="AR PL SungtiL GB" w:hAnsi="Liberation Serif" w:cs="Noto Sans Devanagari"/>
          <w:b/>
          <w:kern w:val="0"/>
          <w:lang w:eastAsia="zh-CN" w:bidi="hi-IN"/>
          <w14:ligatures w14:val="none"/>
        </w:rPr>
        <w:t>inte uppfyller gällande regler och föreskrifter</w:t>
      </w:r>
      <w:r w:rsidRPr="00923A3D">
        <w:rPr>
          <w:rFonts w:ascii="Liberation Serif" w:eastAsia="AR PL SungtiL GB" w:hAnsi="Liberation Serif" w:cs="Noto Sans Devanagari"/>
          <w:kern w:val="0"/>
          <w:lang w:eastAsia="zh-CN" w:bidi="hi-IN"/>
          <w14:ligatures w14:val="none"/>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78DD5BD9"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Projektets förslag är att regionens gemensamma bevarandelösning </w:t>
      </w:r>
      <w:r w:rsidRPr="00923A3D">
        <w:rPr>
          <w:rFonts w:ascii="Liberation Serif" w:eastAsia="AR PL SungtiL GB" w:hAnsi="Liberation Serif" w:cs="Noto Sans Devanagari"/>
          <w:b/>
          <w:kern w:val="0"/>
          <w:lang w:eastAsia="zh-CN" w:bidi="hi-IN"/>
          <w14:ligatures w14:val="none"/>
        </w:rPr>
        <w:t>Cesar (baserad på RODA)</w:t>
      </w:r>
      <w:r w:rsidRPr="00923A3D">
        <w:rPr>
          <w:rFonts w:ascii="Liberation Serif" w:eastAsia="AR PL SungtiL GB" w:hAnsi="Liberation Serif" w:cs="Noto Sans Devanagari"/>
          <w:kern w:val="0"/>
          <w:lang w:eastAsia="zh-CN" w:bidi="hi-IN"/>
          <w14:ligatures w14:val="none"/>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börja arbeta med kulturarvsmaterial </w:t>
      </w:r>
      <w:r w:rsidRPr="00923A3D">
        <w:rPr>
          <w:rFonts w:ascii="Liberation Serif" w:eastAsia="AR PL SungtiL GB" w:hAnsi="Liberation Serif" w:cs="Noto Sans Devanagari"/>
          <w:b/>
          <w:kern w:val="0"/>
          <w:lang w:eastAsia="zh-CN" w:bidi="hi-IN"/>
          <w14:ligatures w14:val="none"/>
        </w:rPr>
        <w:t>2028</w:t>
      </w:r>
      <w:r w:rsidRPr="00923A3D">
        <w:rPr>
          <w:rFonts w:ascii="Liberation Serif" w:eastAsia="AR PL SungtiL GB" w:hAnsi="Liberation Serif" w:cs="Noto Sans Devanagari"/>
          <w:kern w:val="0"/>
          <w:lang w:eastAsia="zh-CN" w:bidi="hi-IN"/>
          <w14:ligatures w14:val="none"/>
        </w:rPr>
        <w:t xml:space="preserve">. Om vi bara väntar riskerar arbetet att stå stilla i </w:t>
      </w:r>
      <w:proofErr w:type="gramStart"/>
      <w:r w:rsidRPr="00923A3D">
        <w:rPr>
          <w:rFonts w:ascii="Liberation Serif" w:eastAsia="AR PL SungtiL GB" w:hAnsi="Liberation Serif" w:cs="Noto Sans Devanagari"/>
          <w:kern w:val="0"/>
          <w:lang w:eastAsia="zh-CN" w:bidi="hi-IN"/>
          <w14:ligatures w14:val="none"/>
        </w:rPr>
        <w:t>1,5-2</w:t>
      </w:r>
      <w:proofErr w:type="gramEnd"/>
      <w:r w:rsidRPr="00923A3D">
        <w:rPr>
          <w:rFonts w:ascii="Liberation Serif" w:eastAsia="AR PL SungtiL GB" w:hAnsi="Liberation Serif" w:cs="Noto Sans Devanagari"/>
          <w:kern w:val="0"/>
          <w:lang w:eastAsia="zh-CN" w:bidi="hi-IN"/>
          <w14:ligatures w14:val="none"/>
        </w:rPr>
        <w:t xml:space="preserve"> år.</w:t>
      </w:r>
    </w:p>
    <w:p w14:paraId="5F1993F5" w14:textId="77777777" w:rsidR="00923A3D" w:rsidRPr="00923A3D" w:rsidRDefault="00923A3D" w:rsidP="00923A3D">
      <w:pPr>
        <w:keepNext/>
        <w:widowControl w:val="0"/>
        <w:suppressAutoHyphens/>
        <w:spacing w:before="240" w:after="120" w:line="240" w:lineRule="auto"/>
        <w:rPr>
          <w:rFonts w:ascii="Liberation Sans" w:eastAsia="AR PL SungtiL GB" w:hAnsi="Liberation Sans" w:cs="Noto Sans Devanagari"/>
          <w:kern w:val="0"/>
          <w:sz w:val="28"/>
          <w:szCs w:val="28"/>
          <w:lang w:eastAsia="zh-CN" w:bidi="hi-IN"/>
          <w14:ligatures w14:val="none"/>
        </w:rPr>
      </w:pPr>
      <w:r w:rsidRPr="00923A3D">
        <w:rPr>
          <w:rFonts w:ascii="Liberation Sans" w:eastAsia="AR PL SungtiL GB" w:hAnsi="Liberation Sans" w:cs="Noto Sans Devanagari"/>
          <w:kern w:val="0"/>
          <w:sz w:val="28"/>
          <w:szCs w:val="28"/>
          <w:lang w:eastAsia="zh-CN" w:bidi="hi-IN"/>
          <w14:ligatures w14:val="none"/>
        </w:rPr>
        <w:t>KUB-projektet rekommenderar att ledningsgruppen:</w:t>
      </w:r>
    </w:p>
    <w:p w14:paraId="734E0F38"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ställer sig bakom Cesar/RODA som inriktning</w:t>
      </w:r>
      <w:r w:rsidRPr="00923A3D">
        <w:rPr>
          <w:rFonts w:ascii="Liberation Serif" w:eastAsia="AR PL SungtiL GB" w:hAnsi="Liberation Serif" w:cs="Noto Sans Devanagari"/>
          <w:kern w:val="0"/>
          <w:lang w:eastAsia="zh-CN" w:bidi="hi-IN"/>
          <w14:ligatures w14:val="none"/>
        </w:rPr>
        <w:t xml:space="preserve"> för det fortsatta arbetet. Beslutet om långsiktig lösning fattas efter att RODA och arbetssätten har testats och utvärderats i pilotprojektet.</w:t>
      </w:r>
    </w:p>
    <w:p w14:paraId="14AAC2CB"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ger museiverksamheten (NOK) i uppdrag</w:t>
      </w:r>
      <w:r w:rsidRPr="00923A3D">
        <w:rPr>
          <w:rFonts w:ascii="Liberation Serif" w:eastAsia="AR PL SungtiL GB" w:hAnsi="Liberation Serif" w:cs="Noto Sans Devanagari"/>
          <w:kern w:val="0"/>
          <w:lang w:eastAsia="zh-CN" w:bidi="hi-IN"/>
          <w14:ligatures w14:val="none"/>
        </w:rPr>
        <w:t xml:space="preserve"> att utse ett pilotmuseum och en projektgrupp med namngivna representanter och avsatt tid.</w:t>
      </w:r>
    </w:p>
    <w:p w14:paraId="75FFAB80"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ger KUB-projektet mandat att etablera en avgränsad teknisk miljö</w:t>
      </w:r>
      <w:r w:rsidRPr="00923A3D">
        <w:rPr>
          <w:rFonts w:ascii="Liberation Serif" w:eastAsia="AR PL SungtiL GB" w:hAnsi="Liberation Serif" w:cs="Noto Sans Devanagari"/>
          <w:kern w:val="0"/>
          <w:lang w:eastAsia="zh-CN" w:bidi="hi-IN"/>
          <w14:ligatures w14:val="none"/>
        </w:rPr>
        <w:t xml:space="preserve"> som pilotprojektets första fas, finansierad med KSD (Koncernstab </w:t>
      </w:r>
      <w:proofErr w:type="gramStart"/>
      <w:r w:rsidRPr="00923A3D">
        <w:rPr>
          <w:rFonts w:ascii="Liberation Serif" w:eastAsia="AR PL SungtiL GB" w:hAnsi="Liberation Serif" w:cs="Noto Sans Devanagari"/>
          <w:kern w:val="0"/>
          <w:lang w:eastAsia="zh-CN" w:bidi="hi-IN"/>
          <w14:ligatures w14:val="none"/>
        </w:rPr>
        <w:t>digitalisering):s</w:t>
      </w:r>
      <w:proofErr w:type="gramEnd"/>
      <w:r w:rsidRPr="00923A3D">
        <w:rPr>
          <w:rFonts w:ascii="Liberation Serif" w:eastAsia="AR PL SungtiL GB" w:hAnsi="Liberation Serif" w:cs="Noto Sans Devanagari"/>
          <w:kern w:val="0"/>
          <w:lang w:eastAsia="zh-CN" w:bidi="hi-IN"/>
          <w14:ligatures w14:val="none"/>
        </w:rPr>
        <w:t xml:space="preserve"> bevarandeprojekts medel för 2026.</w:t>
      </w:r>
    </w:p>
    <w:p w14:paraId="6C6351D2"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beslutar att genomföra pilotprojektet</w:t>
      </w:r>
      <w:r w:rsidRPr="00923A3D">
        <w:rPr>
          <w:rFonts w:ascii="Liberation Serif" w:eastAsia="AR PL SungtiL GB" w:hAnsi="Liberation Serif" w:cs="Noto Sans Devanagari"/>
          <w:kern w:val="0"/>
          <w:lang w:eastAsia="zh-CN" w:bidi="hi-IN"/>
          <w14:ligatures w14:val="none"/>
        </w:rPr>
        <w:t xml:space="preserve"> enligt avsnitt 5 och färdplanen i avsnitt 7. Pilotprojektet startar i november 2026 med den tekniska etableringen.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kan bidra med medel även 2027. KUB-projektet får i uppdrag att undersöka möjligheten att tillsätta en projektledare som hjälper verksamheten under genomförandet (Fas 3). Projektledaren rapporterar till KUB-projektet.</w:t>
      </w:r>
    </w:p>
    <w:p w14:paraId="3946DD1A"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Pilotprojektets utvärdering blir underlaget för ledningsgruppens beslut om långsiktig lösning vid slutet av 2027.</w:t>
      </w:r>
    </w:p>
    <w:p w14:paraId="6E9CF301" w14:textId="77777777" w:rsidR="00923A3D" w:rsidRPr="00923A3D" w:rsidRDefault="00923A3D" w:rsidP="00923A3D">
      <w:pPr>
        <w:pStyle w:val="Rubrik3"/>
        <w:rPr>
          <w:rFonts w:eastAsia="AR PL SungtiL GB"/>
          <w:lang w:eastAsia="zh-CN" w:bidi="hi-IN"/>
        </w:rPr>
      </w:pPr>
      <w:bookmarkStart w:id="4" w:name="_Toc243317407"/>
      <w:r w:rsidRPr="00923A3D">
        <w:rPr>
          <w:rFonts w:eastAsia="AR PL SungtiL GB"/>
          <w:lang w:eastAsia="zh-CN" w:bidi="hi-IN"/>
        </w:rPr>
        <w:t>1.2 Syfte</w:t>
      </w:r>
      <w:bookmarkEnd w:id="4"/>
    </w:p>
    <w:p w14:paraId="16234EE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Syftet med detta underlag är att:</w:t>
      </w:r>
    </w:p>
    <w:p w14:paraId="63977A64"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Sammanfatta KUB-projektets resultat och nuläge.</w:t>
      </w:r>
    </w:p>
    <w:p w14:paraId="453F332E"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Ge ledningsgruppen en tydlig rekommendation om inriktning för det långsiktiga bevarandet av museernas digitala samlingar.</w:t>
      </w:r>
    </w:p>
    <w:p w14:paraId="249B5849"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Ge ledningsgruppen underlag för att besluta om ett pilotprojekt där inriktningen prövas i praktiken innan beslut om långsiktig lösning fattas.</w:t>
      </w:r>
    </w:p>
    <w:p w14:paraId="7696A38F"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Beskriva en färdplan som tar verksamheten från dagens läge fram till ett välgrundat beslut om långsiktig lösning och, om inriktningen bekräftas, till att materialet kan tas emot av Cesar när Cesar är redo.</w:t>
      </w:r>
    </w:p>
    <w:p w14:paraId="0C0DAA40"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Ange vilka förutsättningar som krävs (finansiering, teknisk miljö, projektledning och verksamhetens medverkan).</w:t>
      </w:r>
    </w:p>
    <w:p w14:paraId="0349122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Underlaget ger ledningsgruppen det som behövs för att besluta om </w:t>
      </w:r>
      <w:r w:rsidRPr="00923A3D">
        <w:rPr>
          <w:rFonts w:ascii="Liberation Serif" w:eastAsia="AR PL SungtiL GB" w:hAnsi="Liberation Serif" w:cs="Noto Sans Devanagari"/>
          <w:b/>
          <w:kern w:val="0"/>
          <w:lang w:eastAsia="zh-CN" w:bidi="hi-IN"/>
          <w14:ligatures w14:val="none"/>
        </w:rPr>
        <w:t>inriktning, uppdrag och pilotprojekt</w:t>
      </w:r>
      <w:r w:rsidRPr="00923A3D">
        <w:rPr>
          <w:rFonts w:ascii="Liberation Serif" w:eastAsia="AR PL SungtiL GB" w:hAnsi="Liberation Serif" w:cs="Noto Sans Devanagari"/>
          <w:kern w:val="0"/>
          <w:lang w:eastAsia="zh-CN" w:bidi="hi-IN"/>
          <w14:ligatures w14:val="none"/>
        </w:rPr>
        <w:t>. Beslutet om långsiktig lösning fattas när pilotprojektet har utvärderats.</w:t>
      </w:r>
    </w:p>
    <w:p w14:paraId="254903EF"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7D28A50A" w14:textId="77777777" w:rsidR="00923A3D" w:rsidRPr="00923A3D" w:rsidRDefault="00923A3D" w:rsidP="00923A3D">
      <w:pPr>
        <w:pStyle w:val="Rubrik2"/>
        <w:rPr>
          <w:rFonts w:eastAsia="AR PL SungtiL GB"/>
          <w:lang w:eastAsia="zh-CN" w:bidi="hi-IN"/>
        </w:rPr>
      </w:pPr>
      <w:bookmarkStart w:id="5" w:name="_Toc243317408"/>
      <w:r w:rsidRPr="00923A3D">
        <w:rPr>
          <w:rFonts w:eastAsia="AR PL SungtiL GB"/>
          <w:lang w:eastAsia="zh-CN" w:bidi="hi-IN"/>
        </w:rPr>
        <w:t>2. Bakgrund</w:t>
      </w:r>
      <w:bookmarkEnd w:id="5"/>
    </w:p>
    <w:p w14:paraId="1B5070D6" w14:textId="77777777" w:rsidR="00923A3D" w:rsidRPr="00923A3D" w:rsidRDefault="00923A3D" w:rsidP="00923A3D">
      <w:pPr>
        <w:pStyle w:val="Rubrik3"/>
        <w:rPr>
          <w:rFonts w:eastAsia="AR PL SungtiL GB"/>
          <w:lang w:eastAsia="zh-CN" w:bidi="hi-IN"/>
        </w:rPr>
      </w:pPr>
      <w:bookmarkStart w:id="6" w:name="_Toc243317409"/>
      <w:r w:rsidRPr="00923A3D">
        <w:rPr>
          <w:rFonts w:eastAsia="AR PL SungtiL GB"/>
          <w:lang w:eastAsia="zh-CN" w:bidi="hi-IN"/>
        </w:rPr>
        <w:t>2.1 KUB-projektets uppdrag och genomförande</w:t>
      </w:r>
      <w:bookmarkEnd w:id="6"/>
    </w:p>
    <w:p w14:paraId="7805937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08F802C6" w14:textId="77777777" w:rsidR="00923A3D" w:rsidRPr="00923A3D" w:rsidRDefault="00923A3D" w:rsidP="00923A3D">
      <w:pPr>
        <w:pStyle w:val="Rubrik3"/>
        <w:rPr>
          <w:rFonts w:eastAsia="AR PL SungtiL GB"/>
          <w:lang w:val="en-US" w:eastAsia="zh-CN" w:bidi="hi-IN"/>
        </w:rPr>
      </w:pPr>
      <w:bookmarkStart w:id="7" w:name="_Toc243317410"/>
      <w:r w:rsidRPr="00923A3D">
        <w:rPr>
          <w:rFonts w:eastAsia="AR PL SungtiL GB"/>
          <w:lang w:val="en-US" w:eastAsia="zh-CN" w:bidi="hi-IN"/>
        </w:rPr>
        <w:t xml:space="preserve">2.2 </w:t>
      </w:r>
      <w:proofErr w:type="spellStart"/>
      <w:r w:rsidRPr="00923A3D">
        <w:rPr>
          <w:rFonts w:eastAsia="AR PL SungtiL GB"/>
          <w:lang w:val="en-US" w:eastAsia="zh-CN" w:bidi="hi-IN"/>
        </w:rPr>
        <w:t>Omvärld</w:t>
      </w:r>
      <w:proofErr w:type="spellEnd"/>
      <w:r w:rsidRPr="00923A3D">
        <w:rPr>
          <w:rFonts w:eastAsia="AR PL SungtiL GB"/>
          <w:lang w:val="en-US" w:eastAsia="zh-CN" w:bidi="hi-IN"/>
        </w:rPr>
        <w:t xml:space="preserve"> och </w:t>
      </w:r>
      <w:proofErr w:type="spellStart"/>
      <w:r w:rsidRPr="00923A3D">
        <w:rPr>
          <w:rFonts w:eastAsia="AR PL SungtiL GB"/>
          <w:lang w:val="en-US" w:eastAsia="zh-CN" w:bidi="hi-IN"/>
        </w:rPr>
        <w:t>hotbild</w:t>
      </w:r>
      <w:bookmarkEnd w:id="7"/>
      <w:proofErr w:type="spellEnd"/>
    </w:p>
    <w:p w14:paraId="2D8F09D2"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Samhällsviktig verksamhet:</w:t>
      </w:r>
      <w:r w:rsidRPr="00923A3D">
        <w:rPr>
          <w:rFonts w:ascii="Liberation Serif" w:eastAsia="AR PL SungtiL GB" w:hAnsi="Liberation Serif" w:cs="Noto Sans Devanagari"/>
          <w:kern w:val="0"/>
          <w:lang w:eastAsia="zh-CN" w:bidi="hi-IN"/>
          <w14:ligatures w14:val="none"/>
        </w:rPr>
        <w:t xml:space="preserve"> Myndigheten för civilt försvar har klassat digitalt kulturarv som samhällsviktig verksamhet.</w:t>
      </w:r>
    </w:p>
    <w:p w14:paraId="6378975A"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Hotbild:</w:t>
      </w:r>
      <w:r w:rsidRPr="00923A3D">
        <w:rPr>
          <w:rFonts w:ascii="Liberation Serif" w:eastAsia="AR PL SungtiL GB" w:hAnsi="Liberation Serif" w:cs="Noto Sans Devanagari"/>
          <w:kern w:val="0"/>
          <w:lang w:eastAsia="zh-CN" w:bidi="hi-IN"/>
          <w14:ligatures w14:val="none"/>
        </w:rPr>
        <w:t xml:space="preserve"> Kriget i Ukraina och ökande hot i form av </w:t>
      </w:r>
      <w:proofErr w:type="spellStart"/>
      <w:r w:rsidRPr="00923A3D">
        <w:rPr>
          <w:rFonts w:ascii="Liberation Serif" w:eastAsia="AR PL SungtiL GB" w:hAnsi="Liberation Serif" w:cs="Noto Sans Devanagari"/>
          <w:kern w:val="0"/>
          <w:lang w:eastAsia="zh-CN" w:bidi="hi-IN"/>
          <w14:ligatures w14:val="none"/>
        </w:rPr>
        <w:t>ransomware</w:t>
      </w:r>
      <w:proofErr w:type="spellEnd"/>
      <w:r w:rsidRPr="00923A3D">
        <w:rPr>
          <w:rFonts w:ascii="Liberation Serif" w:eastAsia="AR PL SungtiL GB" w:hAnsi="Liberation Serif" w:cs="Noto Sans Devanagari"/>
          <w:kern w:val="0"/>
          <w:lang w:eastAsia="zh-CN" w:bidi="hi-IN"/>
          <w14:ligatures w14:val="none"/>
        </w:rPr>
        <w:t>, AI-manipulation och cyberangrepp kräver digital motståndskraft.</w:t>
      </w:r>
    </w:p>
    <w:p w14:paraId="24533E46"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eastAsia="zh-CN" w:bidi="hi-IN"/>
          <w14:ligatures w14:val="none"/>
        </w:rPr>
        <w:t>Nationellt läge:</w:t>
      </w:r>
      <w:r w:rsidRPr="00923A3D">
        <w:rPr>
          <w:rFonts w:ascii="Liberation Serif" w:eastAsia="AR PL SungtiL GB" w:hAnsi="Liberation Serif" w:cs="Noto Sans Devanagari"/>
          <w:kern w:val="0"/>
          <w:lang w:eastAsia="zh-CN" w:bidi="hi-IN"/>
          <w14:ligatures w14:val="none"/>
        </w:rPr>
        <w:t xml:space="preserve"> En nationell kartläggning bland kommunala och regionala museer och dialog med Riksantikvarieämbetet visar att det saknas en etablerad nationell lösning. </w:t>
      </w:r>
      <w:proofErr w:type="spellStart"/>
      <w:r w:rsidRPr="00923A3D">
        <w:rPr>
          <w:rFonts w:ascii="Liberation Serif" w:eastAsia="AR PL SungtiL GB" w:hAnsi="Liberation Serif" w:cs="Noto Sans Devanagari"/>
          <w:kern w:val="0"/>
          <w:lang w:val="en-US" w:eastAsia="zh-CN" w:bidi="hi-IN"/>
          <w14:ligatures w14:val="none"/>
        </w:rPr>
        <w:t>Många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museer</w:t>
      </w:r>
      <w:proofErr w:type="spellEnd"/>
      <w:r w:rsidRPr="00923A3D">
        <w:rPr>
          <w:rFonts w:ascii="Liberation Serif" w:eastAsia="AR PL SungtiL GB" w:hAnsi="Liberation Serif" w:cs="Noto Sans Devanagari"/>
          <w:kern w:val="0"/>
          <w:lang w:val="en-US" w:eastAsia="zh-CN" w:bidi="hi-IN"/>
          <w14:ligatures w14:val="none"/>
        </w:rPr>
        <w:t xml:space="preserve"> och </w:t>
      </w:r>
      <w:proofErr w:type="spellStart"/>
      <w:r w:rsidRPr="00923A3D">
        <w:rPr>
          <w:rFonts w:ascii="Liberation Serif" w:eastAsia="AR PL SungtiL GB" w:hAnsi="Liberation Serif" w:cs="Noto Sans Devanagari"/>
          <w:kern w:val="0"/>
          <w:lang w:val="en-US" w:eastAsia="zh-CN" w:bidi="hi-IN"/>
          <w14:ligatures w14:val="none"/>
        </w:rPr>
        <w:t>regioner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saknar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fungerande</w:t>
      </w:r>
      <w:proofErr w:type="spellEnd"/>
      <w:r w:rsidRPr="00923A3D">
        <w:rPr>
          <w:rFonts w:ascii="Liberation Serif" w:eastAsia="AR PL SungtiL GB" w:hAnsi="Liberation Serif" w:cs="Noto Sans Devanagari"/>
          <w:kern w:val="0"/>
          <w:lang w:val="en-US" w:eastAsia="zh-CN" w:bidi="hi-IN"/>
          <w14:ligatures w14:val="none"/>
        </w:rPr>
        <w:t xml:space="preserve"> system för </w:t>
      </w:r>
      <w:proofErr w:type="spellStart"/>
      <w:r w:rsidRPr="00923A3D">
        <w:rPr>
          <w:rFonts w:ascii="Liberation Serif" w:eastAsia="AR PL SungtiL GB" w:hAnsi="Liberation Serif" w:cs="Noto Sans Devanagari"/>
          <w:kern w:val="0"/>
          <w:lang w:val="en-US" w:eastAsia="zh-CN" w:bidi="hi-IN"/>
          <w14:ligatures w14:val="none"/>
        </w:rPr>
        <w:t>bevarande</w:t>
      </w:r>
      <w:proofErr w:type="spellEnd"/>
      <w:r w:rsidRPr="00923A3D">
        <w:rPr>
          <w:rFonts w:ascii="Liberation Serif" w:eastAsia="AR PL SungtiL GB" w:hAnsi="Liberation Serif" w:cs="Noto Sans Devanagari"/>
          <w:kern w:val="0"/>
          <w:lang w:val="en-US" w:eastAsia="zh-CN" w:bidi="hi-IN"/>
          <w14:ligatures w14:val="none"/>
        </w:rPr>
        <w:t>.</w:t>
      </w:r>
    </w:p>
    <w:p w14:paraId="2888D075" w14:textId="77777777" w:rsidR="00923A3D" w:rsidRPr="00923A3D" w:rsidRDefault="00923A3D" w:rsidP="00923A3D">
      <w:pPr>
        <w:pStyle w:val="Rubrik3"/>
        <w:rPr>
          <w:rFonts w:eastAsia="AR PL SungtiL GB"/>
          <w:lang w:val="en-US" w:eastAsia="zh-CN" w:bidi="hi-IN"/>
        </w:rPr>
      </w:pPr>
      <w:bookmarkStart w:id="8" w:name="_Toc243317411"/>
      <w:r w:rsidRPr="00923A3D">
        <w:rPr>
          <w:rFonts w:eastAsia="AR PL SungtiL GB"/>
          <w:lang w:val="en-US" w:eastAsia="zh-CN" w:bidi="hi-IN"/>
        </w:rPr>
        <w:t xml:space="preserve">2.3 </w:t>
      </w:r>
      <w:proofErr w:type="spellStart"/>
      <w:r w:rsidRPr="00923A3D">
        <w:rPr>
          <w:rFonts w:eastAsia="AR PL SungtiL GB"/>
          <w:lang w:val="en-US" w:eastAsia="zh-CN" w:bidi="hi-IN"/>
        </w:rPr>
        <w:t>Säkerhetskopia</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jämfört</w:t>
      </w:r>
      <w:proofErr w:type="spellEnd"/>
      <w:r w:rsidRPr="00923A3D">
        <w:rPr>
          <w:rFonts w:eastAsia="AR PL SungtiL GB"/>
          <w:lang w:val="en-US" w:eastAsia="zh-CN" w:bidi="hi-IN"/>
        </w:rPr>
        <w:t xml:space="preserve"> med </w:t>
      </w:r>
      <w:proofErr w:type="spellStart"/>
      <w:r w:rsidRPr="00923A3D">
        <w:rPr>
          <w:rFonts w:eastAsia="AR PL SungtiL GB"/>
          <w:lang w:val="en-US" w:eastAsia="zh-CN" w:bidi="hi-IN"/>
        </w:rPr>
        <w:t>långtidsbevarande</w:t>
      </w:r>
      <w:bookmarkEnd w:id="8"/>
      <w:proofErr w:type="spellEnd"/>
    </w:p>
    <w:p w14:paraId="23B1E7DB"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 central insikt från projektet är att begreppen behöver hållas isär:</w:t>
      </w:r>
    </w:p>
    <w:tbl>
      <w:tblPr>
        <w:tblW w:w="5084"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3544"/>
        <w:gridCol w:w="3260"/>
      </w:tblGrid>
      <w:tr w:rsidR="00923A3D" w:rsidRPr="00923A3D" w14:paraId="7429A8D3" w14:textId="77777777" w:rsidTr="00DA2577">
        <w:trPr>
          <w:tblHeader/>
        </w:trPr>
        <w:tc>
          <w:tcPr>
            <w:tcW w:w="2410" w:type="dxa"/>
            <w:tcBorders>
              <w:top w:val="single" w:sz="4" w:space="0" w:color="000000"/>
              <w:left w:val="single" w:sz="4" w:space="0" w:color="000000"/>
              <w:bottom w:val="single" w:sz="4" w:space="0" w:color="000000"/>
            </w:tcBorders>
          </w:tcPr>
          <w:p w14:paraId="7B187DBE"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eastAsia="zh-CN" w:bidi="hi-IN"/>
                <w14:ligatures w14:val="none"/>
              </w:rPr>
            </w:pPr>
          </w:p>
        </w:tc>
        <w:tc>
          <w:tcPr>
            <w:tcW w:w="3544" w:type="dxa"/>
            <w:tcBorders>
              <w:top w:val="single" w:sz="4" w:space="0" w:color="000000"/>
              <w:left w:val="single" w:sz="4" w:space="0" w:color="000000"/>
              <w:bottom w:val="single" w:sz="4" w:space="0" w:color="000000"/>
            </w:tcBorders>
          </w:tcPr>
          <w:p w14:paraId="759CE346"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Säkerhetskopia</w:t>
            </w:r>
            <w:proofErr w:type="spellEnd"/>
            <w:r w:rsidRPr="00923A3D">
              <w:rPr>
                <w:rFonts w:ascii="Liberation Serif" w:eastAsia="AR PL SungtiL GB" w:hAnsi="Liberation Serif" w:cs="Noto Sans Devanagari"/>
                <w:b/>
                <w:bCs/>
                <w:kern w:val="0"/>
                <w:lang w:val="en-US" w:eastAsia="zh-CN" w:bidi="hi-IN"/>
                <w14:ligatures w14:val="none"/>
              </w:rPr>
              <w:t xml:space="preserve"> (backup)</w:t>
            </w:r>
          </w:p>
        </w:tc>
        <w:tc>
          <w:tcPr>
            <w:tcW w:w="3260" w:type="dxa"/>
            <w:tcBorders>
              <w:top w:val="single" w:sz="4" w:space="0" w:color="000000"/>
              <w:left w:val="single" w:sz="4" w:space="0" w:color="000000"/>
              <w:bottom w:val="single" w:sz="4" w:space="0" w:color="000000"/>
              <w:right w:val="single" w:sz="4" w:space="0" w:color="000000"/>
            </w:tcBorders>
          </w:tcPr>
          <w:p w14:paraId="1EC7DB02"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Långtidsbevarande</w:t>
            </w:r>
            <w:proofErr w:type="spellEnd"/>
            <w:r w:rsidRPr="00923A3D">
              <w:rPr>
                <w:rFonts w:ascii="Liberation Serif" w:eastAsia="AR PL SungtiL GB" w:hAnsi="Liberation Serif" w:cs="Noto Sans Devanagari"/>
                <w:b/>
                <w:bCs/>
                <w:kern w:val="0"/>
                <w:lang w:val="en-US" w:eastAsia="zh-CN" w:bidi="hi-IN"/>
                <w14:ligatures w14:val="none"/>
              </w:rPr>
              <w:t xml:space="preserve"> (</w:t>
            </w:r>
            <w:proofErr w:type="spellStart"/>
            <w:r w:rsidRPr="00923A3D">
              <w:rPr>
                <w:rFonts w:ascii="Liberation Serif" w:eastAsia="AR PL SungtiL GB" w:hAnsi="Liberation Serif" w:cs="Noto Sans Devanagari"/>
                <w:b/>
                <w:bCs/>
                <w:kern w:val="0"/>
                <w:lang w:val="en-US" w:eastAsia="zh-CN" w:bidi="hi-IN"/>
                <w14:ligatures w14:val="none"/>
              </w:rPr>
              <w:t>digitalt</w:t>
            </w:r>
            <w:proofErr w:type="spellEnd"/>
            <w:r w:rsidRPr="00923A3D">
              <w:rPr>
                <w:rFonts w:ascii="Liberation Serif" w:eastAsia="AR PL SungtiL GB" w:hAnsi="Liberation Serif" w:cs="Noto Sans Devanagari"/>
                <w:b/>
                <w:bCs/>
                <w:kern w:val="0"/>
                <w:lang w:val="en-US" w:eastAsia="zh-CN" w:bidi="hi-IN"/>
                <w14:ligatures w14:val="none"/>
              </w:rPr>
              <w:t xml:space="preserve"> </w:t>
            </w:r>
            <w:proofErr w:type="spellStart"/>
            <w:r w:rsidRPr="00923A3D">
              <w:rPr>
                <w:rFonts w:ascii="Liberation Serif" w:eastAsia="AR PL SungtiL GB" w:hAnsi="Liberation Serif" w:cs="Noto Sans Devanagari"/>
                <w:b/>
                <w:bCs/>
                <w:kern w:val="0"/>
                <w:lang w:val="en-US" w:eastAsia="zh-CN" w:bidi="hi-IN"/>
                <w14:ligatures w14:val="none"/>
              </w:rPr>
              <w:t>bevarande</w:t>
            </w:r>
            <w:proofErr w:type="spellEnd"/>
            <w:r w:rsidRPr="00923A3D">
              <w:rPr>
                <w:rFonts w:ascii="Liberation Serif" w:eastAsia="AR PL SungtiL GB" w:hAnsi="Liberation Serif" w:cs="Noto Sans Devanagari"/>
                <w:b/>
                <w:bCs/>
                <w:kern w:val="0"/>
                <w:lang w:val="en-US" w:eastAsia="zh-CN" w:bidi="hi-IN"/>
                <w14:ligatures w14:val="none"/>
              </w:rPr>
              <w:t>)</w:t>
            </w:r>
          </w:p>
        </w:tc>
      </w:tr>
      <w:tr w:rsidR="00923A3D" w:rsidRPr="00923A3D" w14:paraId="6A42BC37" w14:textId="77777777" w:rsidTr="00DA2577">
        <w:tc>
          <w:tcPr>
            <w:tcW w:w="2410" w:type="dxa"/>
            <w:tcBorders>
              <w:left w:val="single" w:sz="4" w:space="0" w:color="000000"/>
              <w:bottom w:val="single" w:sz="4" w:space="0" w:color="000000"/>
            </w:tcBorders>
          </w:tcPr>
          <w:p w14:paraId="7D3EA35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Syfte</w:t>
            </w:r>
            <w:proofErr w:type="spellEnd"/>
          </w:p>
        </w:tc>
        <w:tc>
          <w:tcPr>
            <w:tcW w:w="3544" w:type="dxa"/>
            <w:tcBorders>
              <w:left w:val="single" w:sz="4" w:space="0" w:color="000000"/>
              <w:bottom w:val="single" w:sz="4" w:space="0" w:color="000000"/>
            </w:tcBorders>
          </w:tcPr>
          <w:p w14:paraId="670CD74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Kortsiktig</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teknisk</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katastrofsäkring</w:t>
            </w:r>
            <w:proofErr w:type="spellEnd"/>
          </w:p>
        </w:tc>
        <w:tc>
          <w:tcPr>
            <w:tcW w:w="3260" w:type="dxa"/>
            <w:tcBorders>
              <w:left w:val="single" w:sz="4" w:space="0" w:color="000000"/>
              <w:bottom w:val="single" w:sz="4" w:space="0" w:color="000000"/>
              <w:right w:val="single" w:sz="4" w:space="0" w:color="000000"/>
            </w:tcBorders>
          </w:tcPr>
          <w:p w14:paraId="72ACCD0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Säkra informationens äkthet, sammanhang och läsbarhet över </w:t>
            </w:r>
            <w:r w:rsidRPr="00923A3D">
              <w:rPr>
                <w:rFonts w:ascii="Liberation Serif" w:eastAsia="AR PL SungtiL GB" w:hAnsi="Liberation Serif" w:cs="Noto Sans Devanagari"/>
                <w:kern w:val="0"/>
                <w:lang w:eastAsia="zh-CN" w:bidi="hi-IN"/>
                <w14:ligatures w14:val="none"/>
              </w:rPr>
              <w:lastRenderedPageBreak/>
              <w:t>decennier</w:t>
            </w:r>
          </w:p>
        </w:tc>
      </w:tr>
      <w:tr w:rsidR="00923A3D" w:rsidRPr="00923A3D" w14:paraId="7D2F964B" w14:textId="77777777" w:rsidTr="00DA2577">
        <w:tc>
          <w:tcPr>
            <w:tcW w:w="2410" w:type="dxa"/>
            <w:tcBorders>
              <w:left w:val="single" w:sz="4" w:space="0" w:color="000000"/>
              <w:bottom w:val="single" w:sz="4" w:space="0" w:color="000000"/>
            </w:tcBorders>
          </w:tcPr>
          <w:p w14:paraId="1D3B843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lastRenderedPageBreak/>
              <w:t>Exempel</w:t>
            </w:r>
            <w:proofErr w:type="spellEnd"/>
          </w:p>
        </w:tc>
        <w:tc>
          <w:tcPr>
            <w:tcW w:w="3544" w:type="dxa"/>
            <w:tcBorders>
              <w:left w:val="single" w:sz="4" w:space="0" w:color="000000"/>
              <w:bottom w:val="single" w:sz="4" w:space="0" w:color="000000"/>
            </w:tcBorders>
          </w:tcPr>
          <w:p w14:paraId="0F4B091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Regionens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nätverksdiskar</w:t>
            </w:r>
            <w:proofErr w:type="spellEnd"/>
          </w:p>
        </w:tc>
        <w:tc>
          <w:tcPr>
            <w:tcW w:w="3260" w:type="dxa"/>
            <w:tcBorders>
              <w:left w:val="single" w:sz="4" w:space="0" w:color="000000"/>
              <w:bottom w:val="single" w:sz="4" w:space="0" w:color="000000"/>
              <w:right w:val="single" w:sz="4" w:space="0" w:color="000000"/>
            </w:tcBorders>
          </w:tcPr>
          <w:p w14:paraId="4CA8A78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Standardiserade bevarandepaket i RODA (Cesar)</w:t>
            </w:r>
          </w:p>
        </w:tc>
      </w:tr>
      <w:tr w:rsidR="00923A3D" w:rsidRPr="00923A3D" w14:paraId="3757644E" w14:textId="77777777" w:rsidTr="00DA2577">
        <w:tc>
          <w:tcPr>
            <w:tcW w:w="2410" w:type="dxa"/>
            <w:tcBorders>
              <w:left w:val="single" w:sz="4" w:space="0" w:color="000000"/>
              <w:bottom w:val="single" w:sz="4" w:space="0" w:color="000000"/>
            </w:tcBorders>
          </w:tcPr>
          <w:p w14:paraId="25A5BA8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 xml:space="preserve">Metadata och </w:t>
            </w:r>
            <w:proofErr w:type="spellStart"/>
            <w:r w:rsidRPr="00923A3D">
              <w:rPr>
                <w:rFonts w:ascii="Liberation Serif" w:eastAsia="AR PL SungtiL GB" w:hAnsi="Liberation Serif" w:cs="Noto Sans Devanagari"/>
                <w:b/>
                <w:kern w:val="0"/>
                <w:lang w:val="en-US" w:eastAsia="zh-CN" w:bidi="hi-IN"/>
                <w14:ligatures w14:val="none"/>
              </w:rPr>
              <w:t>kontext</w:t>
            </w:r>
            <w:proofErr w:type="spellEnd"/>
          </w:p>
        </w:tc>
        <w:tc>
          <w:tcPr>
            <w:tcW w:w="3544" w:type="dxa"/>
            <w:tcBorders>
              <w:left w:val="single" w:sz="4" w:space="0" w:color="000000"/>
              <w:bottom w:val="single" w:sz="4" w:space="0" w:color="000000"/>
            </w:tcBorders>
          </w:tcPr>
          <w:p w14:paraId="61F27E1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Bevaras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inte</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systematiskt</w:t>
            </w:r>
            <w:proofErr w:type="spellEnd"/>
          </w:p>
        </w:tc>
        <w:tc>
          <w:tcPr>
            <w:tcW w:w="3260" w:type="dxa"/>
            <w:tcBorders>
              <w:left w:val="single" w:sz="4" w:space="0" w:color="000000"/>
              <w:bottom w:val="single" w:sz="4" w:space="0" w:color="000000"/>
              <w:right w:val="single" w:sz="4" w:space="0" w:color="000000"/>
            </w:tcBorders>
          </w:tcPr>
          <w:p w14:paraId="2EDB8A5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Bevaras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tillsammans</w:t>
            </w:r>
            <w:proofErr w:type="spellEnd"/>
            <w:r w:rsidRPr="00923A3D">
              <w:rPr>
                <w:rFonts w:ascii="Liberation Serif" w:eastAsia="AR PL SungtiL GB" w:hAnsi="Liberation Serif" w:cs="Noto Sans Devanagari"/>
                <w:kern w:val="0"/>
                <w:lang w:val="en-US" w:eastAsia="zh-CN" w:bidi="hi-IN"/>
                <w14:ligatures w14:val="none"/>
              </w:rPr>
              <w:t xml:space="preserve"> med </w:t>
            </w:r>
            <w:proofErr w:type="spellStart"/>
            <w:r w:rsidRPr="00923A3D">
              <w:rPr>
                <w:rFonts w:ascii="Liberation Serif" w:eastAsia="AR PL SungtiL GB" w:hAnsi="Liberation Serif" w:cs="Noto Sans Devanagari"/>
                <w:kern w:val="0"/>
                <w:lang w:val="en-US" w:eastAsia="zh-CN" w:bidi="hi-IN"/>
                <w14:ligatures w14:val="none"/>
              </w:rPr>
              <w:t>originalfilen</w:t>
            </w:r>
            <w:proofErr w:type="spellEnd"/>
          </w:p>
        </w:tc>
      </w:tr>
      <w:tr w:rsidR="00923A3D" w:rsidRPr="00923A3D" w14:paraId="3039AFEB" w14:textId="77777777" w:rsidTr="00DA2577">
        <w:tc>
          <w:tcPr>
            <w:tcW w:w="2410" w:type="dxa"/>
            <w:tcBorders>
              <w:left w:val="single" w:sz="4" w:space="0" w:color="000000"/>
              <w:bottom w:val="single" w:sz="4" w:space="0" w:color="000000"/>
            </w:tcBorders>
          </w:tcPr>
          <w:p w14:paraId="2EAFD45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 xml:space="preserve">Format- och </w:t>
            </w:r>
            <w:proofErr w:type="spellStart"/>
            <w:r w:rsidRPr="00923A3D">
              <w:rPr>
                <w:rFonts w:ascii="Liberation Serif" w:eastAsia="AR PL SungtiL GB" w:hAnsi="Liberation Serif" w:cs="Noto Sans Devanagari"/>
                <w:b/>
                <w:kern w:val="0"/>
                <w:lang w:val="en-US" w:eastAsia="zh-CN" w:bidi="hi-IN"/>
                <w14:ligatures w14:val="none"/>
              </w:rPr>
              <w:t>programbyten</w:t>
            </w:r>
            <w:proofErr w:type="spellEnd"/>
          </w:p>
        </w:tc>
        <w:tc>
          <w:tcPr>
            <w:tcW w:w="3544" w:type="dxa"/>
            <w:tcBorders>
              <w:left w:val="single" w:sz="4" w:space="0" w:color="000000"/>
              <w:bottom w:val="single" w:sz="4" w:space="0" w:color="000000"/>
            </w:tcBorders>
          </w:tcPr>
          <w:p w14:paraId="2A72A6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Hanteras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inte</w:t>
            </w:r>
            <w:proofErr w:type="spellEnd"/>
          </w:p>
        </w:tc>
        <w:tc>
          <w:tcPr>
            <w:tcW w:w="3260" w:type="dxa"/>
            <w:tcBorders>
              <w:left w:val="single" w:sz="4" w:space="0" w:color="000000"/>
              <w:bottom w:val="single" w:sz="4" w:space="0" w:color="000000"/>
              <w:right w:val="single" w:sz="4" w:space="0" w:color="000000"/>
            </w:tcBorders>
          </w:tcPr>
          <w:p w14:paraId="0B7C078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Hanteras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över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tid</w:t>
            </w:r>
            <w:proofErr w:type="spellEnd"/>
          </w:p>
        </w:tc>
      </w:tr>
      <w:tr w:rsidR="00923A3D" w:rsidRPr="00923A3D" w14:paraId="5667CD2B" w14:textId="77777777" w:rsidTr="00DA2577">
        <w:tc>
          <w:tcPr>
            <w:tcW w:w="2410" w:type="dxa"/>
            <w:tcBorders>
              <w:left w:val="single" w:sz="4" w:space="0" w:color="000000"/>
              <w:bottom w:val="single" w:sz="4" w:space="0" w:color="000000"/>
            </w:tcBorders>
          </w:tcPr>
          <w:p w14:paraId="301E971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Uppfyller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arkivkrav</w:t>
            </w:r>
            <w:proofErr w:type="spellEnd"/>
          </w:p>
        </w:tc>
        <w:tc>
          <w:tcPr>
            <w:tcW w:w="3544" w:type="dxa"/>
            <w:tcBorders>
              <w:left w:val="single" w:sz="4" w:space="0" w:color="000000"/>
              <w:bottom w:val="single" w:sz="4" w:space="0" w:color="000000"/>
            </w:tcBorders>
          </w:tcPr>
          <w:p w14:paraId="209773E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val="en-US" w:eastAsia="zh-CN" w:bidi="hi-IN"/>
                <w14:ligatures w14:val="none"/>
              </w:rPr>
              <w:t>Nej</w:t>
            </w:r>
          </w:p>
        </w:tc>
        <w:tc>
          <w:tcPr>
            <w:tcW w:w="3260" w:type="dxa"/>
            <w:tcBorders>
              <w:left w:val="single" w:sz="4" w:space="0" w:color="000000"/>
              <w:bottom w:val="single" w:sz="4" w:space="0" w:color="000000"/>
              <w:right w:val="single" w:sz="4" w:space="0" w:color="000000"/>
            </w:tcBorders>
          </w:tcPr>
          <w:p w14:paraId="6D46F66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val="en-US" w:eastAsia="zh-CN" w:bidi="hi-IN"/>
                <w14:ligatures w14:val="none"/>
              </w:rPr>
              <w:t>Ja</w:t>
            </w:r>
          </w:p>
        </w:tc>
      </w:tr>
    </w:tbl>
    <w:p w14:paraId="6736DF4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
    <w:p w14:paraId="3F20C63E"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val="en-US" w:eastAsia="zh-CN" w:bidi="hi-IN"/>
          <w14:ligatures w14:val="none"/>
        </w:rPr>
      </w:pPr>
    </w:p>
    <w:p w14:paraId="67620061" w14:textId="77777777" w:rsidR="00923A3D" w:rsidRPr="00923A3D" w:rsidRDefault="00923A3D" w:rsidP="00923A3D">
      <w:pPr>
        <w:pStyle w:val="Rubrik2"/>
        <w:rPr>
          <w:rFonts w:eastAsia="AR PL SungtiL GB"/>
          <w:lang w:val="en-US" w:eastAsia="zh-CN" w:bidi="hi-IN"/>
        </w:rPr>
      </w:pPr>
      <w:bookmarkStart w:id="9" w:name="_Toc243317412"/>
      <w:r w:rsidRPr="00923A3D">
        <w:rPr>
          <w:rFonts w:eastAsia="AR PL SungtiL GB"/>
          <w:lang w:val="en-US" w:eastAsia="zh-CN" w:bidi="hi-IN"/>
        </w:rPr>
        <w:t xml:space="preserve">3. </w:t>
      </w:r>
      <w:proofErr w:type="spellStart"/>
      <w:r w:rsidRPr="00923A3D">
        <w:rPr>
          <w:rFonts w:eastAsia="AR PL SungtiL GB"/>
          <w:lang w:val="en-US" w:eastAsia="zh-CN" w:bidi="hi-IN"/>
        </w:rPr>
        <w:t>Nuvarande</w:t>
      </w:r>
      <w:proofErr w:type="spellEnd"/>
      <w:r w:rsidRPr="00923A3D">
        <w:rPr>
          <w:rFonts w:eastAsia="AR PL SungtiL GB"/>
          <w:lang w:val="en-US" w:eastAsia="zh-CN" w:bidi="hi-IN"/>
        </w:rPr>
        <w:t xml:space="preserve"> situation</w:t>
      </w:r>
      <w:bookmarkEnd w:id="9"/>
    </w:p>
    <w:p w14:paraId="35B56A7F" w14:textId="77777777" w:rsidR="00923A3D" w:rsidRPr="00923A3D" w:rsidRDefault="00923A3D" w:rsidP="00923A3D">
      <w:pPr>
        <w:pStyle w:val="Rubrik3"/>
        <w:rPr>
          <w:rFonts w:eastAsia="AR PL SungtiL GB"/>
          <w:lang w:val="en-US" w:eastAsia="zh-CN" w:bidi="hi-IN"/>
        </w:rPr>
      </w:pPr>
      <w:bookmarkStart w:id="10" w:name="_Toc243317413"/>
      <w:r w:rsidRPr="00923A3D">
        <w:rPr>
          <w:rFonts w:eastAsia="AR PL SungtiL GB"/>
          <w:lang w:val="en-US" w:eastAsia="zh-CN" w:bidi="hi-IN"/>
        </w:rPr>
        <w:t xml:space="preserve">3.1 Hur </w:t>
      </w:r>
      <w:proofErr w:type="spellStart"/>
      <w:r w:rsidRPr="00923A3D">
        <w:rPr>
          <w:rFonts w:eastAsia="AR PL SungtiL GB"/>
          <w:lang w:val="en-US" w:eastAsia="zh-CN" w:bidi="hi-IN"/>
        </w:rPr>
        <w:t>materialet</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hanteras</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i</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dag</w:t>
      </w:r>
      <w:bookmarkEnd w:id="10"/>
      <w:proofErr w:type="spellEnd"/>
    </w:p>
    <w:p w14:paraId="0BC35B23"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Filer förvaras på externa hårddiskar, USB-minnen, lokala datorer och regionens nätverksdiskar.</w:t>
      </w:r>
    </w:p>
    <w:p w14:paraId="608C0EC0"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Enhetliga rutiner saknas i stora delar av verksamheten.</w:t>
      </w:r>
    </w:p>
    <w:p w14:paraId="781ECF10"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Slutsats:</w:t>
      </w:r>
      <w:r w:rsidRPr="00923A3D">
        <w:rPr>
          <w:rFonts w:ascii="Liberation Serif" w:eastAsia="AR PL SungtiL GB" w:hAnsi="Liberation Serif" w:cs="Noto Sans Devanagari"/>
          <w:kern w:val="0"/>
          <w:lang w:eastAsia="zh-CN" w:bidi="hi-IN"/>
          <w14:ligatures w14:val="none"/>
        </w:rPr>
        <w:t xml:space="preserve"> Verksamheten uppfyller i dag inte gällande nationella regler och föreskrifter för arkivering och bevarande av digitalt material.</w:t>
      </w:r>
    </w:p>
    <w:p w14:paraId="50FA878E" w14:textId="77777777" w:rsidR="00923A3D" w:rsidRPr="00923A3D" w:rsidRDefault="00923A3D" w:rsidP="00923A3D">
      <w:pPr>
        <w:pStyle w:val="Rubrik3"/>
        <w:rPr>
          <w:rFonts w:eastAsia="AR PL SungtiL GB"/>
          <w:lang w:val="en-US" w:eastAsia="zh-CN" w:bidi="hi-IN"/>
        </w:rPr>
      </w:pPr>
      <w:bookmarkStart w:id="11" w:name="_Toc243317414"/>
      <w:r w:rsidRPr="00923A3D">
        <w:rPr>
          <w:rFonts w:eastAsia="AR PL SungtiL GB"/>
          <w:lang w:val="en-US" w:eastAsia="zh-CN" w:bidi="hi-IN"/>
        </w:rPr>
        <w:t xml:space="preserve">3.2 </w:t>
      </w:r>
      <w:proofErr w:type="spellStart"/>
      <w:r w:rsidRPr="00923A3D">
        <w:rPr>
          <w:rFonts w:eastAsia="AR PL SungtiL GB"/>
          <w:lang w:val="en-US" w:eastAsia="zh-CN" w:bidi="hi-IN"/>
        </w:rPr>
        <w:t>Systemlandskap</w:t>
      </w:r>
      <w:bookmarkEnd w:id="11"/>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923A3D" w:rsidRPr="00923A3D" w14:paraId="11307265" w14:textId="77777777" w:rsidTr="00DA2577">
        <w:trPr>
          <w:tblHeader/>
        </w:trPr>
        <w:tc>
          <w:tcPr>
            <w:tcW w:w="3212" w:type="dxa"/>
            <w:tcBorders>
              <w:top w:val="single" w:sz="4" w:space="0" w:color="000000"/>
              <w:left w:val="single" w:sz="4" w:space="0" w:color="000000"/>
              <w:bottom w:val="single" w:sz="4" w:space="0" w:color="000000"/>
            </w:tcBorders>
          </w:tcPr>
          <w:p w14:paraId="362F3E69"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System/</w:t>
            </w:r>
            <w:proofErr w:type="spellStart"/>
            <w:r w:rsidRPr="00923A3D">
              <w:rPr>
                <w:rFonts w:ascii="Liberation Serif" w:eastAsia="AR PL SungtiL GB" w:hAnsi="Liberation Serif" w:cs="Noto Sans Devanagari"/>
                <w:b/>
                <w:bCs/>
                <w:kern w:val="0"/>
                <w:lang w:val="en-US" w:eastAsia="zh-CN" w:bidi="hi-IN"/>
                <w14:ligatures w14:val="none"/>
              </w:rPr>
              <w:t>initiativ</w:t>
            </w:r>
            <w:proofErr w:type="spellEnd"/>
          </w:p>
        </w:tc>
        <w:tc>
          <w:tcPr>
            <w:tcW w:w="3213" w:type="dxa"/>
            <w:tcBorders>
              <w:top w:val="single" w:sz="4" w:space="0" w:color="000000"/>
              <w:left w:val="single" w:sz="4" w:space="0" w:color="000000"/>
              <w:bottom w:val="single" w:sz="4" w:space="0" w:color="000000"/>
            </w:tcBorders>
          </w:tcPr>
          <w:p w14:paraId="4D7A043B"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Beskrivning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5D012D37"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Roll för KUB</w:t>
            </w:r>
          </w:p>
        </w:tc>
      </w:tr>
      <w:tr w:rsidR="00923A3D" w:rsidRPr="00923A3D" w14:paraId="64B692E4" w14:textId="77777777" w:rsidTr="00DA2577">
        <w:tc>
          <w:tcPr>
            <w:tcW w:w="3212" w:type="dxa"/>
            <w:tcBorders>
              <w:left w:val="single" w:sz="4" w:space="0" w:color="000000"/>
              <w:bottom w:val="single" w:sz="4" w:space="0" w:color="000000"/>
            </w:tcBorders>
          </w:tcPr>
          <w:p w14:paraId="0AA1574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Primus (KulturIT)</w:t>
            </w:r>
          </w:p>
        </w:tc>
        <w:tc>
          <w:tcPr>
            <w:tcW w:w="3213" w:type="dxa"/>
            <w:tcBorders>
              <w:left w:val="single" w:sz="4" w:space="0" w:color="000000"/>
              <w:bottom w:val="single" w:sz="4" w:space="0" w:color="000000"/>
            </w:tcBorders>
          </w:tcPr>
          <w:p w14:paraId="6A9CDB7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Ägs av norska staten, utvecklas av </w:t>
            </w:r>
            <w:proofErr w:type="spellStart"/>
            <w:r w:rsidRPr="00923A3D">
              <w:rPr>
                <w:rFonts w:ascii="Liberation Serif" w:eastAsia="AR PL SungtiL GB" w:hAnsi="Liberation Serif" w:cs="Noto Sans Devanagari"/>
                <w:kern w:val="0"/>
                <w:lang w:eastAsia="zh-CN" w:bidi="hi-IN"/>
                <w14:ligatures w14:val="none"/>
              </w:rPr>
              <w:t>KulturIT</w:t>
            </w:r>
            <w:proofErr w:type="spellEnd"/>
            <w:r w:rsidRPr="00923A3D">
              <w:rPr>
                <w:rFonts w:ascii="Liberation Serif" w:eastAsia="AR PL SungtiL GB" w:hAnsi="Liberation Serif" w:cs="Noto Sans Devanagari"/>
                <w:kern w:val="0"/>
                <w:lang w:eastAsia="zh-CN" w:bidi="hi-IN"/>
                <w14:ligatures w14:val="none"/>
              </w:rPr>
              <w:t xml:space="preserve"> och driftas i Amazon Cloud (Norge/Irland). </w:t>
            </w:r>
            <w:r w:rsidRPr="00923A3D">
              <w:rPr>
                <w:rFonts w:ascii="Liberation Serif" w:eastAsia="AR PL SungtiL GB" w:hAnsi="Liberation Serif" w:cs="Noto Sans Devanagari"/>
                <w:kern w:val="0"/>
                <w:lang w:val="en-US" w:eastAsia="zh-CN" w:bidi="hi-IN"/>
                <w14:ligatures w14:val="none"/>
              </w:rPr>
              <w:t xml:space="preserve">Metadatabas och </w:t>
            </w:r>
            <w:proofErr w:type="spellStart"/>
            <w:r w:rsidRPr="00923A3D">
              <w:rPr>
                <w:rFonts w:ascii="Liberation Serif" w:eastAsia="AR PL SungtiL GB" w:hAnsi="Liberation Serif" w:cs="Noto Sans Devanagari"/>
                <w:kern w:val="0"/>
                <w:lang w:val="en-US" w:eastAsia="zh-CN" w:bidi="hi-IN"/>
                <w14:ligatures w14:val="none"/>
              </w:rPr>
              <w:t>sökdatabas</w:t>
            </w:r>
            <w:proofErr w:type="spellEnd"/>
            <w:r w:rsidRPr="00923A3D">
              <w:rPr>
                <w:rFonts w:ascii="Liberation Serif" w:eastAsia="AR PL SungtiL GB" w:hAnsi="Liberation Serif" w:cs="Noto Sans Devanagari"/>
                <w:kern w:val="0"/>
                <w:lang w:val="en-US" w:eastAsia="zh-CN" w:bidi="hi-IN"/>
                <w14:ligatures w14:val="none"/>
              </w:rPr>
              <w:t xml:space="preserve"> för </w:t>
            </w:r>
            <w:proofErr w:type="spellStart"/>
            <w:r w:rsidRPr="00923A3D">
              <w:rPr>
                <w:rFonts w:ascii="Liberation Serif" w:eastAsia="AR PL SungtiL GB" w:hAnsi="Liberation Serif" w:cs="Noto Sans Devanagari"/>
                <w:kern w:val="0"/>
                <w:lang w:val="en-US" w:eastAsia="zh-CN" w:bidi="hi-IN"/>
                <w14:ligatures w14:val="none"/>
              </w:rPr>
              <w:t>tillgängliggörande</w:t>
            </w:r>
            <w:proofErr w:type="spellEnd"/>
            <w:r w:rsidRPr="00923A3D">
              <w:rPr>
                <w:rFonts w:ascii="Liberation Serif" w:eastAsia="AR PL SungtiL GB" w:hAnsi="Liberation Serif" w:cs="Noto Sans Devanagari"/>
                <w:kern w:val="0"/>
                <w:lang w:val="en-US" w:eastAsia="zh-CN" w:bidi="hi-IN"/>
                <w14:ligatures w14:val="none"/>
              </w:rPr>
              <w:t xml:space="preserve"> och </w:t>
            </w:r>
            <w:proofErr w:type="spellStart"/>
            <w:r w:rsidRPr="00923A3D">
              <w:rPr>
                <w:rFonts w:ascii="Liberation Serif" w:eastAsia="AR PL SungtiL GB" w:hAnsi="Liberation Serif" w:cs="Noto Sans Devanagari"/>
                <w:kern w:val="0"/>
                <w:lang w:val="en-US" w:eastAsia="zh-CN" w:bidi="hi-IN"/>
                <w14:ligatures w14:val="none"/>
              </w:rPr>
              <w:t>forskning</w:t>
            </w:r>
            <w:proofErr w:type="spellEnd"/>
            <w:r w:rsidRPr="00923A3D">
              <w:rPr>
                <w:rFonts w:ascii="Liberation Serif" w:eastAsia="AR PL SungtiL GB" w:hAnsi="Liberation Serif" w:cs="Noto Sans Devanagari"/>
                <w:kern w:val="0"/>
                <w:lang w:val="en-US" w:eastAsia="zh-CN" w:bidi="hi-IN"/>
                <w14:ligatures w14:val="none"/>
              </w:rPr>
              <w:t>.</w:t>
            </w:r>
          </w:p>
        </w:tc>
        <w:tc>
          <w:tcPr>
            <w:tcW w:w="3213" w:type="dxa"/>
            <w:tcBorders>
              <w:left w:val="single" w:sz="4" w:space="0" w:color="000000"/>
              <w:bottom w:val="single" w:sz="4" w:space="0" w:color="000000"/>
              <w:right w:val="single" w:sz="4" w:space="0" w:color="000000"/>
            </w:tcBorders>
          </w:tcPr>
          <w:p w14:paraId="1E9C13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Saknar funktioner för långtidsbevarande. Det finns dock redan rutiner för registrering av objekt och metadata, vilket är en bra utgångspunkt.</w:t>
            </w:r>
          </w:p>
        </w:tc>
      </w:tr>
      <w:tr w:rsidR="00923A3D" w:rsidRPr="00923A3D" w14:paraId="4353C240" w14:textId="77777777" w:rsidTr="00DA2577">
        <w:tc>
          <w:tcPr>
            <w:tcW w:w="3212" w:type="dxa"/>
            <w:tcBorders>
              <w:left w:val="single" w:sz="4" w:space="0" w:color="000000"/>
              <w:bottom w:val="single" w:sz="4" w:space="0" w:color="000000"/>
            </w:tcBorders>
          </w:tcPr>
          <w:p w14:paraId="4B2E1C7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Cesar (RODA)</w:t>
            </w:r>
          </w:p>
        </w:tc>
        <w:tc>
          <w:tcPr>
            <w:tcW w:w="3213" w:type="dxa"/>
            <w:tcBorders>
              <w:left w:val="single" w:sz="4" w:space="0" w:color="000000"/>
              <w:bottom w:val="single" w:sz="4" w:space="0" w:color="000000"/>
            </w:tcBorders>
          </w:tcPr>
          <w:p w14:paraId="43066FFF" w14:textId="21D24F5D" w:rsidR="00923A3D" w:rsidRPr="00F4153E"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Regionens bevarandeinitiativ inom KSD, baserat på RODA (</w:t>
            </w:r>
            <w:proofErr w:type="spellStart"/>
            <w:r w:rsidR="002B38C2" w:rsidRPr="002B38C2">
              <w:rPr>
                <w:rFonts w:ascii="Liberation Serif" w:eastAsia="AR PL SungtiL GB" w:hAnsi="Liberation Serif" w:cs="Noto Sans Devanagari"/>
                <w:i/>
                <w:kern w:val="0"/>
                <w:lang w:eastAsia="zh-CN" w:bidi="hi-IN"/>
                <w14:ligatures w14:val="none"/>
              </w:rPr>
              <w:t>Repository</w:t>
            </w:r>
            <w:proofErr w:type="spellEnd"/>
            <w:r w:rsidR="002B38C2" w:rsidRPr="002B38C2">
              <w:rPr>
                <w:rFonts w:ascii="Liberation Serif" w:eastAsia="AR PL SungtiL GB" w:hAnsi="Liberation Serif" w:cs="Noto Sans Devanagari"/>
                <w:i/>
                <w:kern w:val="0"/>
                <w:lang w:eastAsia="zh-CN" w:bidi="hi-IN"/>
                <w14:ligatures w14:val="none"/>
              </w:rPr>
              <w:t xml:space="preserve"> </w:t>
            </w:r>
            <w:proofErr w:type="spellStart"/>
            <w:r w:rsidR="002B38C2" w:rsidRPr="002B38C2">
              <w:rPr>
                <w:rFonts w:ascii="Liberation Serif" w:eastAsia="AR PL SungtiL GB" w:hAnsi="Liberation Serif" w:cs="Noto Sans Devanagari"/>
                <w:i/>
                <w:kern w:val="0"/>
                <w:lang w:eastAsia="zh-CN" w:bidi="hi-IN"/>
                <w14:ligatures w14:val="none"/>
              </w:rPr>
              <w:t>of</w:t>
            </w:r>
            <w:proofErr w:type="spellEnd"/>
            <w:r w:rsidR="002B38C2" w:rsidRPr="002B38C2">
              <w:rPr>
                <w:rFonts w:ascii="Liberation Serif" w:eastAsia="AR PL SungtiL GB" w:hAnsi="Liberation Serif" w:cs="Noto Sans Devanagari"/>
                <w:i/>
                <w:kern w:val="0"/>
                <w:lang w:eastAsia="zh-CN" w:bidi="hi-IN"/>
                <w14:ligatures w14:val="none"/>
              </w:rPr>
              <w:t xml:space="preserve"> </w:t>
            </w:r>
            <w:proofErr w:type="spellStart"/>
            <w:r w:rsidR="002B38C2" w:rsidRPr="002B38C2">
              <w:rPr>
                <w:rFonts w:ascii="Liberation Serif" w:eastAsia="AR PL SungtiL GB" w:hAnsi="Liberation Serif" w:cs="Noto Sans Devanagari"/>
                <w:i/>
                <w:kern w:val="0"/>
                <w:lang w:eastAsia="zh-CN" w:bidi="hi-IN"/>
                <w14:ligatures w14:val="none"/>
              </w:rPr>
              <w:t>Authentic</w:t>
            </w:r>
            <w:proofErr w:type="spellEnd"/>
            <w:r w:rsidR="002B38C2" w:rsidRPr="002B38C2">
              <w:rPr>
                <w:rFonts w:ascii="Liberation Serif" w:eastAsia="AR PL SungtiL GB" w:hAnsi="Liberation Serif" w:cs="Noto Sans Devanagari"/>
                <w:i/>
                <w:kern w:val="0"/>
                <w:lang w:eastAsia="zh-CN" w:bidi="hi-IN"/>
                <w14:ligatures w14:val="none"/>
              </w:rPr>
              <w:t xml:space="preserve"> Digital </w:t>
            </w:r>
            <w:proofErr w:type="spellStart"/>
            <w:r w:rsidR="002B38C2" w:rsidRPr="002B38C2">
              <w:rPr>
                <w:rFonts w:ascii="Liberation Serif" w:eastAsia="AR PL SungtiL GB" w:hAnsi="Liberation Serif" w:cs="Noto Sans Devanagari"/>
                <w:i/>
                <w:kern w:val="0"/>
                <w:lang w:eastAsia="zh-CN" w:bidi="hi-IN"/>
                <w14:ligatures w14:val="none"/>
              </w:rPr>
              <w:t>Records</w:t>
            </w:r>
            <w:proofErr w:type="spellEnd"/>
            <w:r w:rsidRPr="00923A3D">
              <w:rPr>
                <w:rFonts w:ascii="Liberation Serif" w:eastAsia="AR PL SungtiL GB" w:hAnsi="Liberation Serif" w:cs="Noto Sans Devanagari"/>
                <w:kern w:val="0"/>
                <w:lang w:eastAsia="zh-CN" w:bidi="hi-IN"/>
                <w14:ligatures w14:val="none"/>
              </w:rPr>
              <w:t xml:space="preserve">, öppen källkod). </w:t>
            </w:r>
            <w:r w:rsidRPr="00F4153E">
              <w:rPr>
                <w:rFonts w:ascii="Liberation Serif" w:eastAsia="AR PL SungtiL GB" w:hAnsi="Liberation Serif" w:cs="Noto Sans Devanagari"/>
                <w:kern w:val="0"/>
                <w:lang w:eastAsia="zh-CN" w:bidi="hi-IN"/>
                <w14:ligatures w14:val="none"/>
              </w:rPr>
              <w:t>Fokuserar initialt på digitala patientjournaler.</w:t>
            </w:r>
          </w:p>
        </w:tc>
        <w:tc>
          <w:tcPr>
            <w:tcW w:w="3213" w:type="dxa"/>
            <w:tcBorders>
              <w:left w:val="single" w:sz="4" w:space="0" w:color="000000"/>
              <w:bottom w:val="single" w:sz="4" w:space="0" w:color="000000"/>
              <w:right w:val="single" w:sz="4" w:space="0" w:color="000000"/>
            </w:tcBorders>
          </w:tcPr>
          <w:p w14:paraId="69036C0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Föreslagen inriktning för långsiktig lösning, som prövas i pilotprojektet. </w:t>
            </w:r>
            <w:r w:rsidRPr="00923A3D">
              <w:rPr>
                <w:rFonts w:ascii="Liberation Serif" w:eastAsia="AR PL SungtiL GB" w:hAnsi="Liberation Serif" w:cs="Noto Sans Devanagari"/>
                <w:kern w:val="0"/>
                <w:lang w:val="en-US" w:eastAsia="zh-CN" w:bidi="hi-IN"/>
                <w14:ligatures w14:val="none"/>
              </w:rPr>
              <w:t xml:space="preserve">Kan </w:t>
            </w:r>
            <w:proofErr w:type="spellStart"/>
            <w:r w:rsidRPr="00923A3D">
              <w:rPr>
                <w:rFonts w:ascii="Liberation Serif" w:eastAsia="AR PL SungtiL GB" w:hAnsi="Liberation Serif" w:cs="Noto Sans Devanagari"/>
                <w:kern w:val="0"/>
                <w:lang w:val="en-US" w:eastAsia="zh-CN" w:bidi="hi-IN"/>
                <w14:ligatures w14:val="none"/>
              </w:rPr>
              <w:t>tidigast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börja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arbetet</w:t>
            </w:r>
            <w:proofErr w:type="spellEnd"/>
            <w:r w:rsidRPr="00923A3D">
              <w:rPr>
                <w:rFonts w:ascii="Liberation Serif" w:eastAsia="AR PL SungtiL GB" w:hAnsi="Liberation Serif" w:cs="Noto Sans Devanagari"/>
                <w:kern w:val="0"/>
                <w:lang w:val="en-US" w:eastAsia="zh-CN" w:bidi="hi-IN"/>
                <w14:ligatures w14:val="none"/>
              </w:rPr>
              <w:t xml:space="preserve"> med </w:t>
            </w:r>
            <w:proofErr w:type="spellStart"/>
            <w:r w:rsidRPr="00923A3D">
              <w:rPr>
                <w:rFonts w:ascii="Liberation Serif" w:eastAsia="AR PL SungtiL GB" w:hAnsi="Liberation Serif" w:cs="Noto Sans Devanagari"/>
                <w:kern w:val="0"/>
                <w:lang w:val="en-US" w:eastAsia="zh-CN" w:bidi="hi-IN"/>
                <w14:ligatures w14:val="none"/>
              </w:rPr>
              <w:t>kulturarvsmaterial</w:t>
            </w:r>
            <w:proofErr w:type="spellEnd"/>
            <w:r w:rsidRPr="00923A3D">
              <w:rPr>
                <w:rFonts w:ascii="Liberation Serif" w:eastAsia="AR PL SungtiL GB" w:hAnsi="Liberation Serif" w:cs="Noto Sans Devanagari"/>
                <w:kern w:val="0"/>
                <w:lang w:val="en-US" w:eastAsia="zh-CN" w:bidi="hi-IN"/>
                <w14:ligatures w14:val="none"/>
              </w:rPr>
              <w:t xml:space="preserve"> vid </w:t>
            </w:r>
            <w:proofErr w:type="spellStart"/>
            <w:r w:rsidRPr="00923A3D">
              <w:rPr>
                <w:rFonts w:ascii="Liberation Serif" w:eastAsia="AR PL SungtiL GB" w:hAnsi="Liberation Serif" w:cs="Noto Sans Devanagari"/>
                <w:kern w:val="0"/>
                <w:lang w:val="en-US" w:eastAsia="zh-CN" w:bidi="hi-IN"/>
                <w14:ligatures w14:val="none"/>
              </w:rPr>
              <w:t>årsskiftet</w:t>
            </w:r>
            <w:proofErr w:type="spellEnd"/>
            <w:r w:rsidRPr="00923A3D">
              <w:rPr>
                <w:rFonts w:ascii="Liberation Serif" w:eastAsia="AR PL SungtiL GB" w:hAnsi="Liberation Serif" w:cs="Noto Sans Devanagari"/>
                <w:kern w:val="0"/>
                <w:lang w:val="en-US" w:eastAsia="zh-CN" w:bidi="hi-IN"/>
                <w14:ligatures w14:val="none"/>
              </w:rPr>
              <w:t xml:space="preserve"> 2027–2028.</w:t>
            </w:r>
          </w:p>
        </w:tc>
      </w:tr>
      <w:tr w:rsidR="00923A3D" w:rsidRPr="00923A3D" w14:paraId="67083006" w14:textId="77777777" w:rsidTr="00DA2577">
        <w:tc>
          <w:tcPr>
            <w:tcW w:w="3212" w:type="dxa"/>
            <w:tcBorders>
              <w:left w:val="single" w:sz="4" w:space="0" w:color="000000"/>
              <w:bottom w:val="single" w:sz="4" w:space="0" w:color="000000"/>
            </w:tcBorders>
          </w:tcPr>
          <w:p w14:paraId="7F4FE13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proofErr w:type="spellStart"/>
            <w:r w:rsidRPr="00923A3D">
              <w:rPr>
                <w:rFonts w:ascii="Liberation Serif" w:eastAsia="AR PL SungtiL GB" w:hAnsi="Liberation Serif" w:cs="Noto Sans Devanagari"/>
                <w:b/>
                <w:kern w:val="0"/>
                <w:lang w:eastAsia="zh-CN" w:bidi="hi-IN"/>
                <w14:ligatures w14:val="none"/>
              </w:rPr>
              <w:t>KSD:s</w:t>
            </w:r>
            <w:proofErr w:type="spellEnd"/>
            <w:r w:rsidRPr="00923A3D">
              <w:rPr>
                <w:rFonts w:ascii="Liberation Serif" w:eastAsia="AR PL SungtiL GB" w:hAnsi="Liberation Serif" w:cs="Noto Sans Devanagari"/>
                <w:b/>
                <w:kern w:val="0"/>
                <w:lang w:eastAsia="zh-CN" w:bidi="hi-IN"/>
                <w14:ligatures w14:val="none"/>
              </w:rPr>
              <w:t xml:space="preserve"> projekt för medialagring</w:t>
            </w:r>
          </w:p>
        </w:tc>
        <w:tc>
          <w:tcPr>
            <w:tcW w:w="3213" w:type="dxa"/>
            <w:tcBorders>
              <w:left w:val="single" w:sz="4" w:space="0" w:color="000000"/>
              <w:bottom w:val="single" w:sz="4" w:space="0" w:color="000000"/>
            </w:tcBorders>
          </w:tcPr>
          <w:p w14:paraId="367F341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 inom regionen/KSD som hanterar </w:t>
            </w:r>
            <w:proofErr w:type="spellStart"/>
            <w:r w:rsidRPr="00923A3D">
              <w:rPr>
                <w:rFonts w:ascii="Liberation Serif" w:eastAsia="AR PL SungtiL GB" w:hAnsi="Liberation Serif" w:cs="Noto Sans Devanagari"/>
                <w:kern w:val="0"/>
                <w:lang w:eastAsia="zh-CN" w:bidi="hi-IN"/>
                <w14:ligatures w14:val="none"/>
              </w:rPr>
              <w:t>VGR:s</w:t>
            </w:r>
            <w:proofErr w:type="spellEnd"/>
            <w:r w:rsidRPr="00923A3D">
              <w:rPr>
                <w:rFonts w:ascii="Liberation Serif" w:eastAsia="AR PL SungtiL GB" w:hAnsi="Liberation Serif" w:cs="Noto Sans Devanagari"/>
                <w:kern w:val="0"/>
                <w:lang w:eastAsia="zh-CN" w:bidi="hi-IN"/>
                <w14:ligatures w14:val="none"/>
              </w:rPr>
              <w:t xml:space="preserve"> behov av </w:t>
            </w:r>
            <w:r w:rsidRPr="00923A3D">
              <w:rPr>
                <w:rFonts w:ascii="Liberation Serif" w:eastAsia="AR PL SungtiL GB" w:hAnsi="Liberation Serif" w:cs="Noto Sans Devanagari"/>
                <w:kern w:val="0"/>
                <w:lang w:eastAsia="zh-CN" w:bidi="hi-IN"/>
                <w14:ligatures w14:val="none"/>
              </w:rPr>
              <w:lastRenderedPageBreak/>
              <w:t>medialagring. Driver frågan om en processansvarig för medialagring och gemensamma lösningar för lagring och bevarande av mediafiler.</w:t>
            </w:r>
          </w:p>
        </w:tc>
        <w:tc>
          <w:tcPr>
            <w:tcW w:w="3213" w:type="dxa"/>
            <w:tcBorders>
              <w:left w:val="single" w:sz="4" w:space="0" w:color="000000"/>
              <w:bottom w:val="single" w:sz="4" w:space="0" w:color="000000"/>
              <w:right w:val="single" w:sz="4" w:space="0" w:color="000000"/>
            </w:tcBorders>
          </w:tcPr>
          <w:p w14:paraId="48FE838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 xml:space="preserve">Möjlig samverkanspart för infrastruktur och långsiktig </w:t>
            </w:r>
            <w:r w:rsidRPr="00923A3D">
              <w:rPr>
                <w:rFonts w:ascii="Liberation Serif" w:eastAsia="AR PL SungtiL GB" w:hAnsi="Liberation Serif" w:cs="Noto Sans Devanagari"/>
                <w:kern w:val="0"/>
                <w:lang w:eastAsia="zh-CN" w:bidi="hi-IN"/>
                <w14:ligatures w14:val="none"/>
              </w:rPr>
              <w:lastRenderedPageBreak/>
              <w:t>förvaltning.</w:t>
            </w:r>
          </w:p>
        </w:tc>
      </w:tr>
    </w:tbl>
    <w:p w14:paraId="4027448D"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3D7D9E0E" w14:textId="77777777" w:rsidR="00923A3D" w:rsidRPr="00923A3D" w:rsidRDefault="00923A3D" w:rsidP="00923A3D">
      <w:pPr>
        <w:pStyle w:val="Rubrik3"/>
        <w:rPr>
          <w:rFonts w:eastAsia="AR PL SungtiL GB"/>
          <w:lang w:eastAsia="zh-CN" w:bidi="hi-IN"/>
        </w:rPr>
      </w:pPr>
      <w:bookmarkStart w:id="12" w:name="_Toc243317415"/>
      <w:r w:rsidRPr="00923A3D">
        <w:rPr>
          <w:rFonts w:eastAsia="AR PL SungtiL GB"/>
          <w:lang w:eastAsia="zh-CN" w:bidi="hi-IN"/>
        </w:rPr>
        <w:t>3.3 Tidsutmaningen</w:t>
      </w:r>
      <w:bookmarkEnd w:id="12"/>
    </w:p>
    <w:p w14:paraId="172547D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Cesar-teamet är hårt belastat. Teamet har preliminärt aviserat att introduktion och integration av kulturarvsmaterial kan påbörjas </w:t>
      </w:r>
      <w:r w:rsidRPr="00923A3D">
        <w:rPr>
          <w:rFonts w:ascii="Liberation Serif" w:eastAsia="AR PL SungtiL GB" w:hAnsi="Liberation Serif" w:cs="Noto Sans Devanagari"/>
          <w:b/>
          <w:kern w:val="0"/>
          <w:lang w:eastAsia="zh-CN" w:bidi="hi-IN"/>
          <w14:ligatures w14:val="none"/>
        </w:rPr>
        <w:t>tidigast 2028</w:t>
      </w:r>
      <w:r w:rsidRPr="00923A3D">
        <w:rPr>
          <w:rFonts w:ascii="Liberation Serif" w:eastAsia="AR PL SungtiL GB" w:hAnsi="Liberation Serif" w:cs="Noto Sans Devanagari"/>
          <w:kern w:val="0"/>
          <w:lang w:eastAsia="zh-CN" w:bidi="hi-IN"/>
          <w14:ligatures w14:val="none"/>
        </w:rPr>
        <w:t>. Om arbetet pausas fram till dess:</w:t>
      </w:r>
    </w:p>
    <w:p w14:paraId="0C41EB42"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kvarstår bristerna mot regelverket tills mitten av 2028</w:t>
      </w:r>
    </w:p>
    <w:p w14:paraId="57EB08E2"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fortsätter risken för förlust eller skada på samhällsviktig information</w:t>
      </w:r>
    </w:p>
    <w:p w14:paraId="6EC0B1FF"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måste allt förberedande arbete (urval, metadata, rutiner) göras från grunden när Cesar är redo, vilket förlänger införandet ytterligare.</w:t>
      </w:r>
    </w:p>
    <w:p w14:paraId="7179730D" w14:textId="77777777" w:rsidR="00923A3D" w:rsidRPr="00923A3D" w:rsidRDefault="00923A3D" w:rsidP="00923A3D">
      <w:pPr>
        <w:pStyle w:val="Rubrik3"/>
        <w:rPr>
          <w:rFonts w:eastAsia="AR PL SungtiL GB"/>
          <w:lang w:eastAsia="zh-CN" w:bidi="hi-IN"/>
        </w:rPr>
      </w:pPr>
      <w:bookmarkStart w:id="13" w:name="_Toc243317416"/>
      <w:r w:rsidRPr="00923A3D">
        <w:rPr>
          <w:rFonts w:eastAsia="AR PL SungtiL GB"/>
          <w:lang w:eastAsia="zh-CN" w:bidi="hi-IN"/>
        </w:rPr>
        <w:t>3.4 Informationssäkerhet och personuppgifter</w:t>
      </w:r>
      <w:bookmarkEnd w:id="13"/>
    </w:p>
    <w:p w14:paraId="5B3FBDD2"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Informationsklassning och bedömning av personuppgifter är inte gjorda. De genomförs under förberedelsen av pilotprojektet (Fas 2), tillsammans med verksamheten och regionens </w:t>
      </w:r>
      <w:r w:rsidRPr="00923A3D">
        <w:rPr>
          <w:rFonts w:ascii="Liberation Serif" w:eastAsia="AR PL SungtiL GB" w:hAnsi="Liberation Serif" w:cs="Noto Sans Devanagari"/>
          <w:bCs/>
          <w:kern w:val="0"/>
          <w:lang w:eastAsia="zh-CN" w:bidi="hi-IN"/>
          <w14:ligatures w14:val="none"/>
        </w:rPr>
        <w:t>samordningsgrupp för dataskydd och informationssäkerhet.</w:t>
      </w:r>
      <w:r w:rsidRPr="00923A3D">
        <w:rPr>
          <w:rFonts w:ascii="Liberation Serif" w:eastAsia="AR PL SungtiL GB" w:hAnsi="Liberation Serif" w:cs="Noto Sans Devanagari"/>
          <w:kern w:val="0"/>
          <w:lang w:eastAsia="zh-CN" w:bidi="hi-IN"/>
          <w14:ligatures w14:val="none"/>
        </w:rPr>
        <w:t xml:space="preserve"> Inget material förs in i den tekniska miljön innan detta är gjort.</w:t>
      </w:r>
    </w:p>
    <w:p w14:paraId="3762041F"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4644E324" w14:textId="77777777" w:rsidR="00923A3D" w:rsidRPr="00923A3D" w:rsidRDefault="00923A3D" w:rsidP="00923A3D">
      <w:pPr>
        <w:pStyle w:val="Rubrik2"/>
        <w:rPr>
          <w:rFonts w:eastAsia="AR PL SungtiL GB"/>
          <w:lang w:eastAsia="zh-CN" w:bidi="hi-IN"/>
        </w:rPr>
      </w:pPr>
      <w:bookmarkStart w:id="14" w:name="_Toc243317417"/>
      <w:r w:rsidRPr="00923A3D">
        <w:rPr>
          <w:rFonts w:eastAsia="AR PL SungtiL GB"/>
          <w:lang w:eastAsia="zh-CN" w:bidi="hi-IN"/>
        </w:rPr>
        <w:t>4. Lösning</w:t>
      </w:r>
      <w:bookmarkEnd w:id="14"/>
    </w:p>
    <w:p w14:paraId="5BCAB9AA" w14:textId="77777777" w:rsidR="00923A3D" w:rsidRPr="00923A3D" w:rsidRDefault="00923A3D" w:rsidP="00923A3D">
      <w:pPr>
        <w:pStyle w:val="Rubrik3"/>
        <w:rPr>
          <w:rFonts w:eastAsia="AR PL SungtiL GB"/>
          <w:lang w:eastAsia="zh-CN" w:bidi="hi-IN"/>
        </w:rPr>
      </w:pPr>
      <w:bookmarkStart w:id="15" w:name="_Toc243317418"/>
      <w:r w:rsidRPr="00923A3D">
        <w:rPr>
          <w:rFonts w:eastAsia="AR PL SungtiL GB"/>
          <w:lang w:eastAsia="zh-CN" w:bidi="hi-IN"/>
        </w:rPr>
        <w:t>4.1 Rekommenderad lösning: Cesar/RODA som inriktning, prövad i ett pilotprojekt</w:t>
      </w:r>
      <w:bookmarkEnd w:id="15"/>
    </w:p>
    <w:p w14:paraId="0B41839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6B618FEB"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Därför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rekommenderas</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lösningen</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923A3D" w:rsidRPr="00923A3D" w14:paraId="2A57C4A1" w14:textId="77777777" w:rsidTr="00DA2577">
        <w:trPr>
          <w:tblHeader/>
        </w:trPr>
        <w:tc>
          <w:tcPr>
            <w:tcW w:w="4819" w:type="dxa"/>
            <w:tcBorders>
              <w:top w:val="single" w:sz="4" w:space="0" w:color="000000"/>
              <w:left w:val="single" w:sz="4" w:space="0" w:color="000000"/>
              <w:bottom w:val="single" w:sz="4" w:space="0" w:color="000000"/>
            </w:tcBorders>
          </w:tcPr>
          <w:p w14:paraId="18DB0B55"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Fördel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264E7128"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Beskrivning</w:t>
            </w:r>
            <w:proofErr w:type="spellEnd"/>
          </w:p>
        </w:tc>
      </w:tr>
      <w:tr w:rsidR="00923A3D" w:rsidRPr="00923A3D" w14:paraId="351F05D9" w14:textId="77777777" w:rsidTr="00DA2577">
        <w:tc>
          <w:tcPr>
            <w:tcW w:w="4819" w:type="dxa"/>
            <w:tcBorders>
              <w:left w:val="single" w:sz="4" w:space="0" w:color="000000"/>
              <w:bottom w:val="single" w:sz="4" w:space="0" w:color="000000"/>
            </w:tcBorders>
          </w:tcPr>
          <w:p w14:paraId="041F17B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 xml:space="preserve">I linje med regionens gemensamma </w:t>
            </w:r>
            <w:r w:rsidRPr="00923A3D">
              <w:rPr>
                <w:rFonts w:ascii="Liberation Serif" w:eastAsia="AR PL SungtiL GB" w:hAnsi="Liberation Serif" w:cs="Noto Sans Devanagari"/>
                <w:b/>
                <w:kern w:val="0"/>
                <w:lang w:eastAsia="zh-CN" w:bidi="hi-IN"/>
                <w14:ligatures w14:val="none"/>
              </w:rPr>
              <w:lastRenderedPageBreak/>
              <w:t>initiativ</w:t>
            </w:r>
          </w:p>
        </w:tc>
        <w:tc>
          <w:tcPr>
            <w:tcW w:w="4819" w:type="dxa"/>
            <w:tcBorders>
              <w:left w:val="single" w:sz="4" w:space="0" w:color="000000"/>
              <w:bottom w:val="single" w:sz="4" w:space="0" w:color="000000"/>
              <w:right w:val="single" w:sz="4" w:space="0" w:color="000000"/>
            </w:tcBorders>
          </w:tcPr>
          <w:p w14:paraId="37DD053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 xml:space="preserve">Lösningen bygger på Cesar/RODA, som </w:t>
            </w:r>
            <w:r w:rsidRPr="00923A3D">
              <w:rPr>
                <w:rFonts w:ascii="Liberation Serif" w:eastAsia="AR PL SungtiL GB" w:hAnsi="Liberation Serif" w:cs="Noto Sans Devanagari"/>
                <w:kern w:val="0"/>
                <w:lang w:eastAsia="zh-CN" w:bidi="hi-IN"/>
                <w14:ligatures w14:val="none"/>
              </w:rPr>
              <w:lastRenderedPageBreak/>
              <w:t>redan används inom VGR. Kulturförvaltningen behöver inte bygga en egen bevarandeplattform.</w:t>
            </w:r>
          </w:p>
        </w:tc>
      </w:tr>
      <w:tr w:rsidR="00923A3D" w:rsidRPr="00923A3D" w14:paraId="7CB49B06" w14:textId="77777777" w:rsidTr="00DA2577">
        <w:tc>
          <w:tcPr>
            <w:tcW w:w="4819" w:type="dxa"/>
            <w:tcBorders>
              <w:left w:val="single" w:sz="4" w:space="0" w:color="000000"/>
              <w:bottom w:val="single" w:sz="4" w:space="0" w:color="000000"/>
            </w:tcBorders>
          </w:tcPr>
          <w:p w14:paraId="0230260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lastRenderedPageBreak/>
              <w:t>Bristerna mot regelverket åtgärdas nu</w:t>
            </w:r>
          </w:p>
        </w:tc>
        <w:tc>
          <w:tcPr>
            <w:tcW w:w="4819" w:type="dxa"/>
            <w:tcBorders>
              <w:left w:val="single" w:sz="4" w:space="0" w:color="000000"/>
              <w:bottom w:val="single" w:sz="4" w:space="0" w:color="000000"/>
              <w:right w:val="single" w:sz="4" w:space="0" w:color="000000"/>
            </w:tcBorders>
          </w:tcPr>
          <w:p w14:paraId="0C2EDBD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Arbetet med att uppfylla kraven på arkivering och bevarande påbörjas direkt och stegvis, i stället för att bristerna kvarstår i väntan på Cesar.</w:t>
            </w:r>
          </w:p>
        </w:tc>
      </w:tr>
      <w:tr w:rsidR="00923A3D" w:rsidRPr="00923A3D" w14:paraId="0F078B4C" w14:textId="77777777" w:rsidTr="00DA2577">
        <w:tc>
          <w:tcPr>
            <w:tcW w:w="4819" w:type="dxa"/>
            <w:tcBorders>
              <w:left w:val="single" w:sz="4" w:space="0" w:color="000000"/>
              <w:bottom w:val="single" w:sz="4" w:space="0" w:color="000000"/>
            </w:tcBorders>
          </w:tcPr>
          <w:p w14:paraId="37AC36C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Minskad risk för förlust av material</w:t>
            </w:r>
          </w:p>
        </w:tc>
        <w:tc>
          <w:tcPr>
            <w:tcW w:w="4819" w:type="dxa"/>
            <w:tcBorders>
              <w:left w:val="single" w:sz="4" w:space="0" w:color="000000"/>
              <w:bottom w:val="single" w:sz="4" w:space="0" w:color="000000"/>
              <w:right w:val="single" w:sz="4" w:space="0" w:color="000000"/>
            </w:tcBorders>
          </w:tcPr>
          <w:p w14:paraId="64BF03F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Risken minskar successivt när rutiner och strukturerad lagring införs, med det mest skyddsvärda materialet först.</w:t>
            </w:r>
          </w:p>
        </w:tc>
      </w:tr>
      <w:tr w:rsidR="00923A3D" w:rsidRPr="00923A3D" w14:paraId="2AE8E591" w14:textId="77777777" w:rsidTr="00DA2577">
        <w:tc>
          <w:tcPr>
            <w:tcW w:w="4819" w:type="dxa"/>
            <w:tcBorders>
              <w:left w:val="single" w:sz="4" w:space="0" w:color="000000"/>
              <w:bottom w:val="single" w:sz="4" w:space="0" w:color="000000"/>
            </w:tcBorders>
          </w:tcPr>
          <w:p w14:paraId="2F77AC6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Beslut</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på</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prövad</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grund</w:t>
            </w:r>
            <w:proofErr w:type="spellEnd"/>
          </w:p>
        </w:tc>
        <w:tc>
          <w:tcPr>
            <w:tcW w:w="4819" w:type="dxa"/>
            <w:tcBorders>
              <w:left w:val="single" w:sz="4" w:space="0" w:color="000000"/>
              <w:bottom w:val="single" w:sz="4" w:space="0" w:color="000000"/>
              <w:right w:val="single" w:sz="4" w:space="0" w:color="000000"/>
            </w:tcBorders>
          </w:tcPr>
          <w:p w14:paraId="1D1E352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Beslutet om långsiktig lösning grundas på tekniska tester och på verksamhetens praktiska erfarenheter, inte bara på teoretiska bedömningar.</w:t>
            </w:r>
          </w:p>
        </w:tc>
      </w:tr>
      <w:tr w:rsidR="00923A3D" w:rsidRPr="00923A3D" w14:paraId="0147F17F" w14:textId="77777777" w:rsidTr="00DA2577">
        <w:tc>
          <w:tcPr>
            <w:tcW w:w="4819" w:type="dxa"/>
            <w:tcBorders>
              <w:left w:val="single" w:sz="4" w:space="0" w:color="000000"/>
              <w:bottom w:val="single" w:sz="4" w:space="0" w:color="000000"/>
            </w:tcBorders>
          </w:tcPr>
          <w:p w14:paraId="43BBB67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Kortare tid vid införande i Cesar</w:t>
            </w:r>
          </w:p>
        </w:tc>
        <w:tc>
          <w:tcPr>
            <w:tcW w:w="4819" w:type="dxa"/>
            <w:tcBorders>
              <w:left w:val="single" w:sz="4" w:space="0" w:color="000000"/>
              <w:bottom w:val="single" w:sz="4" w:space="0" w:color="000000"/>
              <w:right w:val="single" w:sz="4" w:space="0" w:color="000000"/>
            </w:tcBorders>
          </w:tcPr>
          <w:p w14:paraId="1353649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Bevarandepaket och metadata tas fram enligt Cesars specifikation från början. </w:t>
            </w:r>
            <w:r w:rsidRPr="00923A3D">
              <w:rPr>
                <w:rFonts w:ascii="Liberation Serif" w:eastAsia="AR PL SungtiL GB" w:hAnsi="Liberation Serif" w:cs="Noto Sans Devanagari"/>
                <w:kern w:val="0"/>
                <w:lang w:val="en-US" w:eastAsia="zh-CN" w:bidi="hi-IN"/>
                <w14:ligatures w14:val="none"/>
              </w:rPr>
              <w:t xml:space="preserve">Det </w:t>
            </w:r>
            <w:proofErr w:type="spellStart"/>
            <w:r w:rsidRPr="00923A3D">
              <w:rPr>
                <w:rFonts w:ascii="Liberation Serif" w:eastAsia="AR PL SungtiL GB" w:hAnsi="Liberation Serif" w:cs="Noto Sans Devanagari"/>
                <w:kern w:val="0"/>
                <w:lang w:val="en-US" w:eastAsia="zh-CN" w:bidi="hi-IN"/>
                <w14:ligatures w14:val="none"/>
              </w:rPr>
              <w:t>minskar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omarbetet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när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materialet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förs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över</w:t>
            </w:r>
            <w:proofErr w:type="spellEnd"/>
            <w:r w:rsidRPr="00923A3D">
              <w:rPr>
                <w:rFonts w:ascii="Liberation Serif" w:eastAsia="AR PL SungtiL GB" w:hAnsi="Liberation Serif" w:cs="Noto Sans Devanagari"/>
                <w:kern w:val="0"/>
                <w:lang w:val="en-US" w:eastAsia="zh-CN" w:bidi="hi-IN"/>
                <w14:ligatures w14:val="none"/>
              </w:rPr>
              <w:t xml:space="preserve"> till Cesar.</w:t>
            </w:r>
          </w:p>
        </w:tc>
      </w:tr>
      <w:tr w:rsidR="00923A3D" w:rsidRPr="00923A3D" w14:paraId="62AC437A" w14:textId="77777777" w:rsidTr="00DA2577">
        <w:tc>
          <w:tcPr>
            <w:tcW w:w="4819" w:type="dxa"/>
            <w:tcBorders>
              <w:left w:val="single" w:sz="4" w:space="0" w:color="000000"/>
              <w:bottom w:val="single" w:sz="4" w:space="0" w:color="000000"/>
            </w:tcBorders>
          </w:tcPr>
          <w:p w14:paraId="40083E6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Arbetet</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kan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återanvändas</w:t>
            </w:r>
            <w:proofErr w:type="spellEnd"/>
          </w:p>
        </w:tc>
        <w:tc>
          <w:tcPr>
            <w:tcW w:w="4819" w:type="dxa"/>
            <w:tcBorders>
              <w:left w:val="single" w:sz="4" w:space="0" w:color="000000"/>
              <w:bottom w:val="single" w:sz="4" w:space="0" w:color="000000"/>
              <w:right w:val="single" w:sz="4" w:space="0" w:color="000000"/>
            </w:tcBorders>
          </w:tcPr>
          <w:p w14:paraId="174F924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Urval, metadatamappning och rutiner är värdefulla även om en annan lösning skulle väljas efter utvärderingen.</w:t>
            </w:r>
          </w:p>
        </w:tc>
      </w:tr>
      <w:tr w:rsidR="00923A3D" w:rsidRPr="00923A3D" w14:paraId="7458DE19" w14:textId="77777777" w:rsidTr="00DA2577">
        <w:tc>
          <w:tcPr>
            <w:tcW w:w="4819" w:type="dxa"/>
            <w:tcBorders>
              <w:left w:val="single" w:sz="4" w:space="0" w:color="000000"/>
              <w:bottom w:val="single" w:sz="4" w:space="0" w:color="000000"/>
            </w:tcBorders>
          </w:tcPr>
          <w:p w14:paraId="05A57F4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Verksamheten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äger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arbetssättet</w:t>
            </w:r>
            <w:proofErr w:type="spellEnd"/>
          </w:p>
        </w:tc>
        <w:tc>
          <w:tcPr>
            <w:tcW w:w="4819" w:type="dxa"/>
            <w:tcBorders>
              <w:left w:val="single" w:sz="4" w:space="0" w:color="000000"/>
              <w:bottom w:val="single" w:sz="4" w:space="0" w:color="000000"/>
              <w:right w:val="single" w:sz="4" w:space="0" w:color="000000"/>
            </w:tcBorders>
          </w:tcPr>
          <w:p w14:paraId="3911A0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Verksamheten äger innehållsfrågan och utformar själv rutinerna. Det ger bättre förankring och mindre onödig administration.</w:t>
            </w:r>
          </w:p>
        </w:tc>
      </w:tr>
      <w:tr w:rsidR="00923A3D" w:rsidRPr="00923A3D" w14:paraId="102C6A09" w14:textId="77777777" w:rsidTr="00DA2577">
        <w:tc>
          <w:tcPr>
            <w:tcW w:w="4819" w:type="dxa"/>
            <w:tcBorders>
              <w:left w:val="single" w:sz="4" w:space="0" w:color="000000"/>
              <w:bottom w:val="single" w:sz="4" w:space="0" w:color="000000"/>
            </w:tcBorders>
          </w:tcPr>
          <w:p w14:paraId="104D520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Tillgängliga</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medel</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används</w:t>
            </w:r>
            <w:proofErr w:type="spellEnd"/>
          </w:p>
        </w:tc>
        <w:tc>
          <w:tcPr>
            <w:tcW w:w="4819" w:type="dxa"/>
            <w:tcBorders>
              <w:left w:val="single" w:sz="4" w:space="0" w:color="000000"/>
              <w:bottom w:val="single" w:sz="4" w:space="0" w:color="000000"/>
              <w:right w:val="single" w:sz="4" w:space="0" w:color="000000"/>
            </w:tcBorders>
          </w:tcPr>
          <w:p w14:paraId="0150B49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Utvecklingsmedlen för 2026 används till den tekniska grunden innan de förfaller. Kostnaden på kort sikt är begränsad: teknisk etablering inom utvecklingsmedlen 2026 och projektledning och pilotdrift 2027.</w:t>
            </w:r>
          </w:p>
        </w:tc>
      </w:tr>
    </w:tbl>
    <w:p w14:paraId="12EC8DB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1804D460" w14:textId="77777777" w:rsidR="00923A3D" w:rsidRPr="00923A3D" w:rsidRDefault="00923A3D" w:rsidP="00923A3D">
      <w:pPr>
        <w:pStyle w:val="Rubrik3"/>
        <w:rPr>
          <w:rFonts w:eastAsia="AR PL SungtiL GB"/>
          <w:lang w:eastAsia="zh-CN" w:bidi="hi-IN"/>
        </w:rPr>
      </w:pPr>
      <w:bookmarkStart w:id="16" w:name="_Toc243317419"/>
      <w:r w:rsidRPr="00923A3D">
        <w:rPr>
          <w:rFonts w:eastAsia="AR PL SungtiL GB"/>
          <w:lang w:eastAsia="zh-CN" w:bidi="hi-IN"/>
        </w:rPr>
        <w:t>4.2 Målbild</w:t>
      </w:r>
      <w:bookmarkEnd w:id="16"/>
    </w:p>
    <w:p w14:paraId="0C54158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När pilotprojektet har utvärderats ska IT och verksamheten tillsammans ha:</w:t>
      </w:r>
    </w:p>
    <w:p w14:paraId="10CA58B6"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en utvärdering av om RODA uppfyller verksamhetens och IT:s krav, som underlag för ledningsgruppens beslut om långsiktig lösning</w:t>
      </w:r>
    </w:p>
    <w:p w14:paraId="3DBA0197"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ett fastställt urval av vad som ska bevaras, kopplat till samlingsförvaltningsplanen</w:t>
      </w:r>
    </w:p>
    <w:p w14:paraId="23DBDA48"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en metadatamappning mellan Primus och Cesars paket- och metadataspecifikation</w:t>
      </w:r>
    </w:p>
    <w:p w14:paraId="4451C4D6"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beprövade rutiner för nyregistrering och för äldre material, som fungerar tillsammans med systemen utan onödig administration</w:t>
      </w:r>
    </w:p>
    <w:p w14:paraId="0FF926ED"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testade bevarandepaket som följer Cesars RODA-specifikation och, om inriktningen bekräftas, kan föras över till Cesar utan omfattande omarbetning</w:t>
      </w:r>
    </w:p>
    <w:p w14:paraId="64571C20"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lastRenderedPageBreak/>
        <w:t>en tydlig, dokumenterad ansvarsfördelning mellan verksamheten, KUB-projektet, KSD och Cesar.</w:t>
      </w:r>
    </w:p>
    <w:p w14:paraId="7CDEE325" w14:textId="77777777" w:rsidR="00923A3D" w:rsidRPr="00923A3D" w:rsidRDefault="00923A3D" w:rsidP="00923A3D">
      <w:pPr>
        <w:pStyle w:val="Rubrik3"/>
        <w:rPr>
          <w:rFonts w:eastAsia="AR PL SungtiL GB"/>
          <w:lang w:eastAsia="zh-CN" w:bidi="hi-IN"/>
        </w:rPr>
      </w:pPr>
      <w:bookmarkStart w:id="17" w:name="_Toc243317420"/>
      <w:r w:rsidRPr="00923A3D">
        <w:rPr>
          <w:rFonts w:eastAsia="AR PL SungtiL GB"/>
          <w:lang w:eastAsia="zh-CN" w:bidi="hi-IN"/>
        </w:rPr>
        <w:t>4.3 Lösningens delar</w:t>
      </w:r>
      <w:bookmarkEnd w:id="17"/>
    </w:p>
    <w:p w14:paraId="0DBCF56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bCs/>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Lösningen bygger på en tydlig rollfördelning. </w:t>
      </w:r>
      <w:r w:rsidRPr="00923A3D">
        <w:rPr>
          <w:rFonts w:ascii="Liberation Serif" w:eastAsia="AR PL SungtiL GB" w:hAnsi="Liberation Serif" w:cs="Noto Sans Devanagari"/>
          <w:bCs/>
          <w:kern w:val="0"/>
          <w:lang w:eastAsia="zh-CN" w:bidi="hi-IN"/>
          <w14:ligatures w14:val="none"/>
        </w:rPr>
        <w:t>Verksamheten äger innehållet och har kunskapen om sina behov. KUB-teamet och KSD stöder med teknik, struktur och frågor.</w:t>
      </w:r>
    </w:p>
    <w:p w14:paraId="251E7CA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Del A – Verksamhetens och samlingsförvaltningens arbete (verksamhetens ansvar)</w:t>
      </w:r>
    </w:p>
    <w:p w14:paraId="1DA0FA85"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Projektgrupp:</w:t>
      </w:r>
      <w:r w:rsidRPr="00923A3D">
        <w:rPr>
          <w:rFonts w:ascii="Liberation Serif" w:eastAsia="AR PL SungtiL GB" w:hAnsi="Liberation Serif" w:cs="Noto Sans Devanagari"/>
          <w:kern w:val="0"/>
          <w:lang w:eastAsia="zh-CN" w:bidi="hi-IN"/>
          <w14:ligatures w14:val="none"/>
        </w:rPr>
        <w:t xml:space="preserve"> Verksamheten utser ett pilotmuseum och namngivna representanter med avsatt tid. Deltagarna behöver inte driva projektet själva, eftersom en projektledare samordnar arbetet.</w:t>
      </w:r>
    </w:p>
    <w:p w14:paraId="43B790B7"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Kravställning och urval:</w:t>
      </w:r>
      <w:r w:rsidRPr="00923A3D">
        <w:rPr>
          <w:rFonts w:ascii="Liberation Serif" w:eastAsia="AR PL SungtiL GB" w:hAnsi="Liberation Serif" w:cs="Noto Sans Devanagari"/>
          <w:kern w:val="0"/>
          <w:lang w:eastAsia="zh-CN" w:bidi="hi-IN"/>
          <w14:ligatures w14:val="none"/>
        </w:rPr>
        <w:t xml:space="preserve"> Fastställa vad som ska bevaras (samlingar, databaser, bildfiler med mera) utifrån samlingsförvaltningsplanen.</w:t>
      </w:r>
    </w:p>
    <w:p w14:paraId="7437927F"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Metadatamappning:</w:t>
      </w:r>
      <w:r w:rsidRPr="00923A3D">
        <w:rPr>
          <w:rFonts w:ascii="Liberation Serif" w:eastAsia="AR PL SungtiL GB" w:hAnsi="Liberation Serif" w:cs="Noto Sans Devanagari"/>
          <w:kern w:val="0"/>
          <w:lang w:eastAsia="zh-CN" w:bidi="hi-IN"/>
          <w14:ligatures w14:val="none"/>
        </w:rPr>
        <w:t xml:space="preserve"> Jämföra befintliga metadata i Primus med Cesars paket- och metadataspecifikation.</w:t>
      </w:r>
    </w:p>
    <w:p w14:paraId="12FC000F"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Rutiner:</w:t>
      </w:r>
      <w:r w:rsidRPr="00923A3D">
        <w:rPr>
          <w:rFonts w:ascii="Liberation Serif" w:eastAsia="AR PL SungtiL GB" w:hAnsi="Liberation Serif" w:cs="Noto Sans Devanagari"/>
          <w:kern w:val="0"/>
          <w:lang w:eastAsia="zh-CN" w:bidi="hi-IN"/>
          <w14:ligatures w14:val="none"/>
        </w:rPr>
        <w:t xml:space="preserve"> Ta fram hållbara rutiner för </w:t>
      </w:r>
      <w:proofErr w:type="spellStart"/>
      <w:r w:rsidRPr="00923A3D">
        <w:rPr>
          <w:rFonts w:ascii="Liberation Serif" w:eastAsia="AR PL SungtiL GB" w:hAnsi="Liberation Serif" w:cs="Noto Sans Devanagari"/>
          <w:kern w:val="0"/>
          <w:lang w:eastAsia="zh-CN" w:bidi="hi-IN"/>
          <w14:ligatures w14:val="none"/>
        </w:rPr>
        <w:t>originalfiler</w:t>
      </w:r>
      <w:proofErr w:type="spellEnd"/>
      <w:r w:rsidRPr="00923A3D">
        <w:rPr>
          <w:rFonts w:ascii="Liberation Serif" w:eastAsia="AR PL SungtiL GB" w:hAnsi="Liberation Serif" w:cs="Noto Sans Devanagari"/>
          <w:kern w:val="0"/>
          <w:lang w:eastAsia="zh-CN" w:bidi="hi-IN"/>
          <w14:ligatures w14:val="none"/>
        </w:rPr>
        <w:t xml:space="preserve"> och metadata, både vid nyregistrering och för äldre material.</w:t>
      </w:r>
    </w:p>
    <w:p w14:paraId="689B04E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Del B – Avgränsad teknisk miljö (KUB-projektet i samverkan med KSD, 2026–2027)</w:t>
      </w:r>
    </w:p>
    <w:p w14:paraId="1E1820BC"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En separat </w:t>
      </w:r>
      <w:r w:rsidRPr="00923A3D">
        <w:rPr>
          <w:rFonts w:ascii="Liberation Serif" w:eastAsia="AR PL SungtiL GB" w:hAnsi="Liberation Serif" w:cs="Noto Sans Devanagari"/>
          <w:bCs/>
          <w:kern w:val="0"/>
          <w:lang w:eastAsia="zh-CN" w:bidi="hi-IN"/>
          <w14:ligatures w14:val="none"/>
        </w:rPr>
        <w:t>server- och lagringsmiljö med egen nätverksdisk eller motsvarande lagringsyta, där RODA och RODA-in kan installeras och testas</w:t>
      </w:r>
      <w:r w:rsidRPr="00923A3D">
        <w:rPr>
          <w:rFonts w:ascii="Liberation Serif" w:eastAsia="AR PL SungtiL GB" w:hAnsi="Liberation Serif" w:cs="Noto Sans Devanagari"/>
          <w:kern w:val="0"/>
          <w:lang w:eastAsia="zh-CN" w:bidi="hi-IN"/>
          <w14:ligatures w14:val="none"/>
        </w:rPr>
        <w:t xml:space="preserve"> för att spegla Cesars miljö.</w:t>
      </w:r>
    </w:p>
    <w:p w14:paraId="1EAC87B8"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I miljön testar IT hur RODA fungerar tekniskt, bland annat installation, drift, behörighetsstyrning, paketering och samspel med Primus. Testerna ger IT:s del av underlaget för beslutet om långsiktig lösning.</w:t>
      </w:r>
    </w:p>
    <w:p w14:paraId="5BDF52E4"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Miljön ska kunna nås av berörda museer, KUB-teamet och relevanta servrar.</w:t>
      </w:r>
    </w:p>
    <w:p w14:paraId="217BE5BF"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Cs/>
          <w:kern w:val="0"/>
          <w:lang w:eastAsia="zh-CN" w:bidi="hi-IN"/>
          <w14:ligatures w14:val="none"/>
        </w:rPr>
        <w:t>Avgränsad åtkomst:</w:t>
      </w:r>
      <w:r w:rsidRPr="00923A3D">
        <w:rPr>
          <w:rFonts w:ascii="Liberation Serif" w:eastAsia="AR PL SungtiL GB" w:hAnsi="Liberation Serif" w:cs="Noto Sans Devanagari"/>
          <w:kern w:val="0"/>
          <w:lang w:eastAsia="zh-CN" w:bidi="hi-IN"/>
          <w14:ligatures w14:val="none"/>
        </w:rPr>
        <w:t xml:space="preserve"> Endast behöriga personer får åtkomst. Behörigheter, radering och framtida överlämning dokumenteras och hanteras i regionens support- eller förvaltningssystem.</w:t>
      </w:r>
    </w:p>
    <w:p w14:paraId="29299FF6"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Infrastrukturfunktionen, bland annat KSD, hjälper till att sätta upp och drifta miljön.</w:t>
      </w:r>
    </w:p>
    <w:p w14:paraId="3CEA7676"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Etableringen bedöms preliminärt inte medföra stora kostnader. Kostnaden bekräftas med KSD bevarandeprojekt.</w:t>
      </w:r>
    </w:p>
    <w:p w14:paraId="09CF5B6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 xml:space="preserve">Del C – Pilotprojekt </w:t>
      </w:r>
    </w:p>
    <w:p w14:paraId="72F1F2F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Pilotprojektet testar hela bevarandekedjan vid ett mindre museum och hur verksamheten kan arbeta med verktyget i praktiken. Upplägget beskrivs i avsnitt 5.</w:t>
      </w:r>
    </w:p>
    <w:p w14:paraId="47025C7F" w14:textId="77777777" w:rsidR="00923A3D" w:rsidRPr="00923A3D" w:rsidRDefault="00923A3D" w:rsidP="00923A3D">
      <w:pPr>
        <w:pStyle w:val="Rubrik3"/>
        <w:rPr>
          <w:rFonts w:eastAsia="AR PL SungtiL GB"/>
          <w:lang w:val="en-US" w:eastAsia="zh-CN" w:bidi="hi-IN"/>
        </w:rPr>
      </w:pPr>
      <w:bookmarkStart w:id="18" w:name="_Toc243317421"/>
      <w:r w:rsidRPr="00923A3D">
        <w:rPr>
          <w:rFonts w:eastAsia="AR PL SungtiL GB"/>
          <w:lang w:val="en-US" w:eastAsia="zh-CN" w:bidi="hi-IN"/>
        </w:rPr>
        <w:lastRenderedPageBreak/>
        <w:t xml:space="preserve">4.4 Roller och </w:t>
      </w:r>
      <w:proofErr w:type="spellStart"/>
      <w:r w:rsidRPr="00923A3D">
        <w:rPr>
          <w:rFonts w:eastAsia="AR PL SungtiL GB"/>
          <w:lang w:val="en-US" w:eastAsia="zh-CN" w:bidi="hi-IN"/>
        </w:rPr>
        <w:t>ansvar</w:t>
      </w:r>
      <w:bookmarkEnd w:id="18"/>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923A3D" w:rsidRPr="00923A3D" w14:paraId="2E0C537B" w14:textId="77777777" w:rsidTr="00DA2577">
        <w:trPr>
          <w:tblHeader/>
        </w:trPr>
        <w:tc>
          <w:tcPr>
            <w:tcW w:w="4819" w:type="dxa"/>
            <w:tcBorders>
              <w:top w:val="single" w:sz="4" w:space="0" w:color="000000"/>
              <w:left w:val="single" w:sz="4" w:space="0" w:color="000000"/>
              <w:bottom w:val="single" w:sz="4" w:space="0" w:color="000000"/>
            </w:tcBorders>
          </w:tcPr>
          <w:p w14:paraId="40A356AB"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Roll</w:t>
            </w:r>
          </w:p>
        </w:tc>
        <w:tc>
          <w:tcPr>
            <w:tcW w:w="4819" w:type="dxa"/>
            <w:tcBorders>
              <w:top w:val="single" w:sz="4" w:space="0" w:color="000000"/>
              <w:left w:val="single" w:sz="4" w:space="0" w:color="000000"/>
              <w:bottom w:val="single" w:sz="4" w:space="0" w:color="000000"/>
              <w:right w:val="single" w:sz="4" w:space="0" w:color="000000"/>
            </w:tcBorders>
          </w:tcPr>
          <w:p w14:paraId="5540B27D"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Ansvar</w:t>
            </w:r>
          </w:p>
        </w:tc>
      </w:tr>
      <w:tr w:rsidR="00923A3D" w:rsidRPr="00923A3D" w14:paraId="168013FF" w14:textId="77777777" w:rsidTr="00DA2577">
        <w:tc>
          <w:tcPr>
            <w:tcW w:w="4819" w:type="dxa"/>
            <w:tcBorders>
              <w:left w:val="single" w:sz="4" w:space="0" w:color="000000"/>
              <w:bottom w:val="single" w:sz="4" w:space="0" w:color="000000"/>
            </w:tcBorders>
          </w:tcPr>
          <w:p w14:paraId="29EB690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Ledningsgruppen</w:t>
            </w:r>
            <w:proofErr w:type="spellEnd"/>
          </w:p>
        </w:tc>
        <w:tc>
          <w:tcPr>
            <w:tcW w:w="4819" w:type="dxa"/>
            <w:tcBorders>
              <w:left w:val="single" w:sz="4" w:space="0" w:color="000000"/>
              <w:bottom w:val="single" w:sz="4" w:space="0" w:color="000000"/>
              <w:right w:val="single" w:sz="4" w:space="0" w:color="000000"/>
            </w:tcBorders>
          </w:tcPr>
          <w:p w14:paraId="4728249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Beslutar om inriktning, uppdrag och</w:t>
            </w:r>
          </w:p>
          <w:p w14:paraId="6A110E9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w:t>
            </w:r>
          </w:p>
          <w:p w14:paraId="2B69D79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Beslutar efter utvärderingen om långsiktig lösning.</w:t>
            </w:r>
          </w:p>
        </w:tc>
      </w:tr>
      <w:tr w:rsidR="00923A3D" w:rsidRPr="00923A3D" w14:paraId="2938DF5D" w14:textId="77777777" w:rsidTr="00DA2577">
        <w:tc>
          <w:tcPr>
            <w:tcW w:w="4819" w:type="dxa"/>
            <w:tcBorders>
              <w:left w:val="single" w:sz="4" w:space="0" w:color="000000"/>
              <w:bottom w:val="single" w:sz="4" w:space="0" w:color="000000"/>
            </w:tcBorders>
          </w:tcPr>
          <w:p w14:paraId="4A8BDF3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Verksamhetschef</w:t>
            </w:r>
            <w:proofErr w:type="spellEnd"/>
            <w:r w:rsidRPr="00923A3D">
              <w:rPr>
                <w:rFonts w:ascii="Liberation Serif" w:eastAsia="AR PL SungtiL GB" w:hAnsi="Liberation Serif" w:cs="Noto Sans Devanagari"/>
                <w:b/>
                <w:kern w:val="0"/>
                <w:lang w:val="en-US" w:eastAsia="zh-CN" w:bidi="hi-IN"/>
                <w14:ligatures w14:val="none"/>
              </w:rPr>
              <w:t xml:space="preserve"> NOK</w:t>
            </w:r>
          </w:p>
        </w:tc>
        <w:tc>
          <w:tcPr>
            <w:tcW w:w="4819" w:type="dxa"/>
            <w:tcBorders>
              <w:left w:val="single" w:sz="4" w:space="0" w:color="000000"/>
              <w:bottom w:val="single" w:sz="4" w:space="0" w:color="000000"/>
              <w:right w:val="single" w:sz="4" w:space="0" w:color="000000"/>
            </w:tcBorders>
          </w:tcPr>
          <w:p w14:paraId="72FE7EE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Ansvarar för att verksamheten utser</w:t>
            </w:r>
          </w:p>
          <w:p w14:paraId="2856E91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pilotmuseum och projektgrupp med avsatt tid.</w:t>
            </w:r>
          </w:p>
        </w:tc>
      </w:tr>
      <w:tr w:rsidR="00923A3D" w:rsidRPr="00923A3D" w14:paraId="33FC7152" w14:textId="77777777" w:rsidTr="00DA2577">
        <w:tc>
          <w:tcPr>
            <w:tcW w:w="4819" w:type="dxa"/>
            <w:tcBorders>
              <w:left w:val="single" w:sz="4" w:space="0" w:color="000000"/>
              <w:bottom w:val="single" w:sz="4" w:space="0" w:color="000000"/>
            </w:tcBorders>
          </w:tcPr>
          <w:p w14:paraId="05DDBB9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Museiverksamheten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projektgrupp</w:t>
            </w:r>
            <w:proofErr w:type="spellEnd"/>
            <w:r w:rsidRPr="00923A3D">
              <w:rPr>
                <w:rFonts w:ascii="Liberation Serif" w:eastAsia="AR PL SungtiL GB" w:hAnsi="Liberation Serif" w:cs="Noto Sans Devanagari"/>
                <w:b/>
                <w:kern w:val="0"/>
                <w:lang w:val="en-US" w:eastAsia="zh-CN" w:bidi="hi-IN"/>
                <w14:ligatures w14:val="none"/>
              </w:rPr>
              <w:t xml:space="preserve"> vid </w:t>
            </w:r>
            <w:proofErr w:type="spellStart"/>
            <w:r w:rsidRPr="00923A3D">
              <w:rPr>
                <w:rFonts w:ascii="Liberation Serif" w:eastAsia="AR PL SungtiL GB" w:hAnsi="Liberation Serif" w:cs="Noto Sans Devanagari"/>
                <w:b/>
                <w:kern w:val="0"/>
                <w:lang w:val="en-US" w:eastAsia="zh-CN" w:bidi="hi-IN"/>
                <w14:ligatures w14:val="none"/>
              </w:rPr>
              <w:t>pilotmuseet</w:t>
            </w:r>
            <w:proofErr w:type="spellEnd"/>
            <w:r w:rsidRPr="00923A3D">
              <w:rPr>
                <w:rFonts w:ascii="Liberation Serif" w:eastAsia="AR PL SungtiL GB" w:hAnsi="Liberation Serif" w:cs="Noto Sans Devanagari"/>
                <w:b/>
                <w:kern w:val="0"/>
                <w:lang w:val="en-US" w:eastAsia="zh-CN" w:bidi="hi-IN"/>
                <w14:ligatures w14:val="none"/>
              </w:rPr>
              <w:t>)</w:t>
            </w:r>
          </w:p>
        </w:tc>
        <w:tc>
          <w:tcPr>
            <w:tcW w:w="4819" w:type="dxa"/>
            <w:tcBorders>
              <w:left w:val="single" w:sz="4" w:space="0" w:color="000000"/>
              <w:bottom w:val="single" w:sz="4" w:space="0" w:color="000000"/>
              <w:right w:val="single" w:sz="4" w:space="0" w:color="000000"/>
            </w:tcBorders>
          </w:tcPr>
          <w:p w14:paraId="2673652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Äger innehållsfrågan. Svarar för urval, kvalitetssäkring av metadata, metadatamappning, rutiner och praktiska tester.</w:t>
            </w:r>
          </w:p>
        </w:tc>
      </w:tr>
      <w:tr w:rsidR="00923A3D" w:rsidRPr="00923A3D" w14:paraId="300A915E" w14:textId="77777777" w:rsidTr="00DA2577">
        <w:tc>
          <w:tcPr>
            <w:tcW w:w="4819" w:type="dxa"/>
            <w:tcBorders>
              <w:left w:val="single" w:sz="4" w:space="0" w:color="000000"/>
              <w:bottom w:val="single" w:sz="4" w:space="0" w:color="000000"/>
            </w:tcBorders>
          </w:tcPr>
          <w:p w14:paraId="76941CB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KUB-projektet (projektledare och KUB-teamet)</w:t>
            </w:r>
          </w:p>
        </w:tc>
        <w:tc>
          <w:tcPr>
            <w:tcW w:w="4819" w:type="dxa"/>
            <w:tcBorders>
              <w:left w:val="single" w:sz="4" w:space="0" w:color="000000"/>
              <w:bottom w:val="single" w:sz="4" w:space="0" w:color="000000"/>
              <w:right w:val="single" w:sz="4" w:space="0" w:color="000000"/>
            </w:tcBorders>
          </w:tcPr>
          <w:p w14:paraId="2B1DC49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Ansvarar för rekommendation, huvudprojekt och teknisk projektledning. Samordnar den tekniska miljön, installation, integration och tekniska tester. Stöder verksamheten med struktur och metodfrågor.</w:t>
            </w:r>
          </w:p>
        </w:tc>
      </w:tr>
      <w:tr w:rsidR="00923A3D" w:rsidRPr="00923A3D" w14:paraId="2C6FB0F2" w14:textId="77777777" w:rsidTr="00DA2577">
        <w:tc>
          <w:tcPr>
            <w:tcW w:w="4819" w:type="dxa"/>
            <w:tcBorders>
              <w:left w:val="single" w:sz="4" w:space="0" w:color="000000"/>
              <w:bottom w:val="single" w:sz="4" w:space="0" w:color="000000"/>
            </w:tcBorders>
          </w:tcPr>
          <w:p w14:paraId="2077A0D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Projektledare</w:t>
            </w:r>
            <w:proofErr w:type="spellEnd"/>
            <w:r w:rsidRPr="00923A3D">
              <w:rPr>
                <w:rFonts w:ascii="Liberation Serif" w:eastAsia="AR PL SungtiL GB" w:hAnsi="Liberation Serif" w:cs="Noto Sans Devanagari"/>
                <w:b/>
                <w:kern w:val="0"/>
                <w:lang w:val="en-US" w:eastAsia="zh-CN" w:bidi="hi-IN"/>
                <w14:ligatures w14:val="none"/>
              </w:rPr>
              <w:t xml:space="preserve"> för </w:t>
            </w:r>
            <w:proofErr w:type="spellStart"/>
            <w:r w:rsidRPr="00923A3D">
              <w:rPr>
                <w:rFonts w:ascii="Liberation Serif" w:eastAsia="AR PL SungtiL GB" w:hAnsi="Liberation Serif" w:cs="Noto Sans Devanagari"/>
                <w:b/>
                <w:kern w:val="0"/>
                <w:lang w:val="en-US" w:eastAsia="zh-CN" w:bidi="hi-IN"/>
                <w14:ligatures w14:val="none"/>
              </w:rPr>
              <w:t>pilotens</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verksamhetsspår</w:t>
            </w:r>
            <w:proofErr w:type="spellEnd"/>
          </w:p>
        </w:tc>
        <w:tc>
          <w:tcPr>
            <w:tcW w:w="4819" w:type="dxa"/>
            <w:tcBorders>
              <w:left w:val="single" w:sz="4" w:space="0" w:color="000000"/>
              <w:bottom w:val="single" w:sz="4" w:space="0" w:color="000000"/>
              <w:right w:val="single" w:sz="4" w:space="0" w:color="000000"/>
            </w:tcBorders>
          </w:tcPr>
          <w:p w14:paraId="286100F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Samordnar verksamhetens arbete i piloten. </w:t>
            </w:r>
            <w:proofErr w:type="spellStart"/>
            <w:r w:rsidRPr="00923A3D">
              <w:rPr>
                <w:rFonts w:ascii="Liberation Serif" w:eastAsia="AR PL SungtiL GB" w:hAnsi="Liberation Serif" w:cs="Noto Sans Devanagari"/>
                <w:kern w:val="0"/>
                <w:lang w:val="en-US" w:eastAsia="zh-CN" w:bidi="hi-IN"/>
                <w14:ligatures w14:val="none"/>
              </w:rPr>
              <w:t>Rapporterar</w:t>
            </w:r>
            <w:proofErr w:type="spellEnd"/>
            <w:r w:rsidRPr="00923A3D">
              <w:rPr>
                <w:rFonts w:ascii="Liberation Serif" w:eastAsia="AR PL SungtiL GB" w:hAnsi="Liberation Serif" w:cs="Noto Sans Devanagari"/>
                <w:kern w:val="0"/>
                <w:lang w:val="en-US" w:eastAsia="zh-CN" w:bidi="hi-IN"/>
                <w14:ligatures w14:val="none"/>
              </w:rPr>
              <w:t xml:space="preserve"> till KUB-</w:t>
            </w:r>
            <w:proofErr w:type="spellStart"/>
            <w:r w:rsidRPr="00923A3D">
              <w:rPr>
                <w:rFonts w:ascii="Liberation Serif" w:eastAsia="AR PL SungtiL GB" w:hAnsi="Liberation Serif" w:cs="Noto Sans Devanagari"/>
                <w:kern w:val="0"/>
                <w:lang w:val="en-US" w:eastAsia="zh-CN" w:bidi="hi-IN"/>
                <w14:ligatures w14:val="none"/>
              </w:rPr>
              <w:t>projektet</w:t>
            </w:r>
            <w:proofErr w:type="spellEnd"/>
            <w:r w:rsidRPr="00923A3D">
              <w:rPr>
                <w:rFonts w:ascii="Liberation Serif" w:eastAsia="AR PL SungtiL GB" w:hAnsi="Liberation Serif" w:cs="Noto Sans Devanagari"/>
                <w:kern w:val="0"/>
                <w:lang w:val="en-US" w:eastAsia="zh-CN" w:bidi="hi-IN"/>
                <w14:ligatures w14:val="none"/>
              </w:rPr>
              <w:t>.</w:t>
            </w:r>
          </w:p>
        </w:tc>
      </w:tr>
      <w:tr w:rsidR="00923A3D" w:rsidRPr="00923A3D" w14:paraId="20B76B75" w14:textId="77777777" w:rsidTr="00DA2577">
        <w:tc>
          <w:tcPr>
            <w:tcW w:w="4819" w:type="dxa"/>
            <w:tcBorders>
              <w:left w:val="single" w:sz="4" w:space="0" w:color="000000"/>
              <w:bottom w:val="single" w:sz="4" w:space="0" w:color="000000"/>
            </w:tcBorders>
          </w:tcPr>
          <w:p w14:paraId="53E3EEE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KSD</w:t>
            </w:r>
          </w:p>
        </w:tc>
        <w:tc>
          <w:tcPr>
            <w:tcW w:w="4819" w:type="dxa"/>
            <w:tcBorders>
              <w:left w:val="single" w:sz="4" w:space="0" w:color="000000"/>
              <w:bottom w:val="single" w:sz="4" w:space="0" w:color="000000"/>
              <w:right w:val="single" w:sz="4" w:space="0" w:color="000000"/>
            </w:tcBorders>
          </w:tcPr>
          <w:p w14:paraId="6A502C1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Sätter upp och driftar den avgränsade server- och lagringsmiljön. Hanterar behörigheter i support- eller förvaltningssystem. Bidrar med erfarenheter från Cesar.</w:t>
            </w:r>
          </w:p>
        </w:tc>
      </w:tr>
      <w:tr w:rsidR="00923A3D" w:rsidRPr="00923A3D" w14:paraId="5730BF3A" w14:textId="77777777" w:rsidTr="00DA2577">
        <w:tc>
          <w:tcPr>
            <w:tcW w:w="4819" w:type="dxa"/>
            <w:tcBorders>
              <w:left w:val="single" w:sz="4" w:space="0" w:color="000000"/>
              <w:bottom w:val="single" w:sz="4" w:space="0" w:color="000000"/>
            </w:tcBorders>
          </w:tcPr>
          <w:p w14:paraId="37A234D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Cesar-</w:t>
            </w:r>
            <w:proofErr w:type="spellStart"/>
            <w:r w:rsidRPr="00923A3D">
              <w:rPr>
                <w:rFonts w:ascii="Liberation Serif" w:eastAsia="AR PL SungtiL GB" w:hAnsi="Liberation Serif" w:cs="Noto Sans Devanagari"/>
                <w:b/>
                <w:kern w:val="0"/>
                <w:lang w:val="en-US" w:eastAsia="zh-CN" w:bidi="hi-IN"/>
                <w14:ligatures w14:val="none"/>
              </w:rPr>
              <w:t>teamet</w:t>
            </w:r>
            <w:proofErr w:type="spellEnd"/>
          </w:p>
        </w:tc>
        <w:tc>
          <w:tcPr>
            <w:tcW w:w="4819" w:type="dxa"/>
            <w:tcBorders>
              <w:left w:val="single" w:sz="4" w:space="0" w:color="000000"/>
              <w:bottom w:val="single" w:sz="4" w:space="0" w:color="000000"/>
              <w:right w:val="single" w:sz="4" w:space="0" w:color="000000"/>
            </w:tcBorders>
          </w:tcPr>
          <w:p w14:paraId="64D1943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Äger RODA-specifikationen och stämmer av konfigurationen. Börjar arbetet med kulturarvsmaterial tidigast 2028.</w:t>
            </w:r>
          </w:p>
        </w:tc>
      </w:tr>
      <w:tr w:rsidR="00923A3D" w:rsidRPr="00923A3D" w14:paraId="0DA96E1A" w14:textId="77777777" w:rsidTr="00DA2577">
        <w:tc>
          <w:tcPr>
            <w:tcW w:w="4819" w:type="dxa"/>
            <w:tcBorders>
              <w:left w:val="single" w:sz="4" w:space="0" w:color="000000"/>
              <w:bottom w:val="single" w:sz="4" w:space="0" w:color="000000"/>
            </w:tcBorders>
          </w:tcPr>
          <w:p w14:paraId="0424F07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182990E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Stöder informationsklassning och bedömning av personuppgifter.</w:t>
            </w:r>
          </w:p>
        </w:tc>
      </w:tr>
      <w:tr w:rsidR="00923A3D" w:rsidRPr="00923A3D" w14:paraId="4D363488" w14:textId="77777777" w:rsidTr="00DA2577">
        <w:tc>
          <w:tcPr>
            <w:tcW w:w="4819" w:type="dxa"/>
            <w:tcBorders>
              <w:left w:val="single" w:sz="4" w:space="0" w:color="000000"/>
              <w:bottom w:val="single" w:sz="4" w:space="0" w:color="000000"/>
            </w:tcBorders>
          </w:tcPr>
          <w:p w14:paraId="37F1900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Ekonomi och IT</w:t>
            </w:r>
          </w:p>
        </w:tc>
        <w:tc>
          <w:tcPr>
            <w:tcW w:w="4819" w:type="dxa"/>
            <w:tcBorders>
              <w:left w:val="single" w:sz="4" w:space="0" w:color="000000"/>
              <w:bottom w:val="single" w:sz="4" w:space="0" w:color="000000"/>
              <w:right w:val="single" w:sz="4" w:space="0" w:color="000000"/>
            </w:tcBorders>
          </w:tcPr>
          <w:p w14:paraId="492FE37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Bedömer långsiktigt ägarskap, drift, support, behörigheter och teknisk förvaltning.</w:t>
            </w:r>
          </w:p>
        </w:tc>
      </w:tr>
    </w:tbl>
    <w:p w14:paraId="338A1941"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53F78FE7"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5B588116"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6D5CFF9B" w14:textId="3FEC2A99" w:rsidR="00923A3D" w:rsidRPr="00923A3D" w:rsidRDefault="00923A3D" w:rsidP="00923A3D">
      <w:pPr>
        <w:pStyle w:val="Rubrik2"/>
        <w:rPr>
          <w:rFonts w:eastAsia="AR PL SungtiL GB"/>
          <w:lang w:eastAsia="zh-CN" w:bidi="hi-IN"/>
        </w:rPr>
      </w:pPr>
      <w:bookmarkStart w:id="19" w:name="_Toc243317422"/>
      <w:r>
        <w:rPr>
          <w:rFonts w:eastAsia="AR PL SungtiL GB"/>
          <w:lang w:eastAsia="zh-CN" w:bidi="hi-IN"/>
        </w:rPr>
        <w:t>5</w:t>
      </w:r>
      <w:r w:rsidRPr="00923A3D">
        <w:rPr>
          <w:rFonts w:eastAsia="AR PL SungtiL GB"/>
          <w:lang w:eastAsia="zh-CN" w:bidi="hi-IN"/>
        </w:rPr>
        <w:t>. Rekommendation</w:t>
      </w:r>
      <w:bookmarkEnd w:id="19"/>
    </w:p>
    <w:p w14:paraId="23C6DC9D" w14:textId="2546A63D" w:rsidR="00923A3D" w:rsidRPr="00923A3D" w:rsidRDefault="00923A3D" w:rsidP="00923A3D">
      <w:pPr>
        <w:pStyle w:val="Rubrik3"/>
        <w:rPr>
          <w:rFonts w:eastAsia="AR PL SungtiL GB"/>
          <w:lang w:eastAsia="zh-CN" w:bidi="hi-IN"/>
        </w:rPr>
      </w:pPr>
      <w:bookmarkStart w:id="20" w:name="_Toc243317423"/>
      <w:r>
        <w:rPr>
          <w:rFonts w:eastAsia="AR PL SungtiL GB"/>
          <w:lang w:eastAsia="zh-CN" w:bidi="hi-IN"/>
        </w:rPr>
        <w:t>5</w:t>
      </w:r>
      <w:r w:rsidRPr="00923A3D">
        <w:rPr>
          <w:rFonts w:eastAsia="AR PL SungtiL GB"/>
          <w:lang w:eastAsia="zh-CN" w:bidi="hi-IN"/>
        </w:rPr>
        <w:t>.1 Beslut som ledningsgruppen föreslås fatta</w:t>
      </w:r>
      <w:bookmarkEnd w:id="20"/>
    </w:p>
    <w:p w14:paraId="1F0A3DE4"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Inriktning:</w:t>
      </w:r>
      <w:r w:rsidRPr="00923A3D">
        <w:rPr>
          <w:rFonts w:ascii="Liberation Serif" w:eastAsia="AR PL SungtiL GB" w:hAnsi="Liberation Serif" w:cs="Noto Sans Devanagari"/>
          <w:kern w:val="0"/>
          <w:lang w:eastAsia="zh-CN" w:bidi="hi-IN"/>
          <w14:ligatures w14:val="none"/>
        </w:rPr>
        <w:t xml:space="preserve"> Att ställa sig bakom att Cesar-projektets RODA-lösning är inriktningen för det fortsatta arbetet med långsiktigt digitalt bevarande av museernas samlingar. Det </w:t>
      </w:r>
      <w:r w:rsidRPr="00923A3D">
        <w:rPr>
          <w:rFonts w:ascii="Liberation Serif" w:eastAsia="AR PL SungtiL GB" w:hAnsi="Liberation Serif" w:cs="Noto Sans Devanagari"/>
          <w:kern w:val="0"/>
          <w:lang w:eastAsia="zh-CN" w:bidi="hi-IN"/>
          <w14:ligatures w14:val="none"/>
        </w:rPr>
        <w:lastRenderedPageBreak/>
        <w:t>slutliga beslutet om långsiktig lösning fattas efter att pilotprojektet har utvärderats.</w:t>
      </w:r>
    </w:p>
    <w:p w14:paraId="66F518E9"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Uppdrag till verksamheten:</w:t>
      </w:r>
      <w:r w:rsidRPr="00923A3D">
        <w:rPr>
          <w:rFonts w:ascii="Liberation Serif" w:eastAsia="AR PL SungtiL GB" w:hAnsi="Liberation Serif" w:cs="Noto Sans Devanagari"/>
          <w:kern w:val="0"/>
          <w:lang w:eastAsia="zh-CN" w:bidi="hi-IN"/>
          <w14:ligatures w14:val="none"/>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63C98E9D"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Teknisk miljö:</w:t>
      </w:r>
      <w:r w:rsidRPr="00923A3D">
        <w:rPr>
          <w:rFonts w:ascii="Liberation Serif" w:eastAsia="AR PL SungtiL GB" w:hAnsi="Liberation Serif" w:cs="Noto Sans Devanagari"/>
          <w:kern w:val="0"/>
          <w:lang w:eastAsia="zh-CN" w:bidi="hi-IN"/>
          <w14:ligatures w14:val="none"/>
        </w:rPr>
        <w:t xml:space="preserve"> Att ge KUB-projektet mandat att etablera en avgränsad teknisk miljö som pilotprojektets första fas, i samverkan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och med Cesar-projektet som bollplank. Etableringen finansieras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bevarandeprojekts medel för 2026 (500 000 kr). </w:t>
      </w:r>
    </w:p>
    <w:p w14:paraId="4671136C"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Pilotprojekt:</w:t>
      </w:r>
      <w:r w:rsidRPr="00923A3D">
        <w:rPr>
          <w:rFonts w:ascii="Liberation Serif" w:eastAsia="AR PL SungtiL GB" w:hAnsi="Liberation Serif" w:cs="Noto Sans Devanagari"/>
          <w:kern w:val="0"/>
          <w:lang w:eastAsia="zh-CN" w:bidi="hi-IN"/>
          <w14:ligatures w14:val="none"/>
        </w:rPr>
        <w:t xml:space="preserve"> Pilotprojektet genomförs enligt avsnitt 5 och startar i november 2026 med den tekniska etableringen. Beslutet innebär att:</w:t>
      </w:r>
    </w:p>
    <w:p w14:paraId="7B02EFC5" w14:textId="77777777" w:rsidR="00923A3D" w:rsidRPr="00923A3D" w:rsidRDefault="00923A3D" w:rsidP="00923A3D">
      <w:pPr>
        <w:widowControl w:val="0"/>
        <w:numPr>
          <w:ilvl w:val="1"/>
          <w:numId w:val="9"/>
        </w:numPr>
        <w:tabs>
          <w:tab w:val="left" w:pos="1418"/>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får i uppdrag undersöka möjligheten att tillsätta en projektledare för verksamhetsspåret, cirka 20 procent under genomförandet (Fas 3). Projektledaren hjälper verksamheten att ta fram arbetssätt och vad som ska bevaras, och rapporterar till KUB-projektet</w:t>
      </w:r>
    </w:p>
    <w:p w14:paraId="3AB55B18" w14:textId="77777777" w:rsidR="00923A3D" w:rsidRPr="00923A3D" w:rsidRDefault="00923A3D" w:rsidP="00923A3D">
      <w:pPr>
        <w:widowControl w:val="0"/>
        <w:numPr>
          <w:ilvl w:val="1"/>
          <w:numId w:val="9"/>
        </w:numPr>
        <w:tabs>
          <w:tab w:val="left" w:pos="1418"/>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återkopplar med förslag till justerat upplägg om förutsättningarna inte kan uppfyllas.</w:t>
      </w:r>
    </w:p>
    <w:p w14:paraId="5A746B61" w14:textId="7BDE7804" w:rsidR="00923A3D" w:rsidRPr="00923A3D" w:rsidRDefault="00923A3D" w:rsidP="00923A3D">
      <w:pPr>
        <w:pStyle w:val="Rubrik3"/>
        <w:rPr>
          <w:rFonts w:eastAsia="AR PL SungtiL GB"/>
          <w:lang w:val="en-US" w:eastAsia="zh-CN" w:bidi="hi-IN"/>
        </w:rPr>
      </w:pPr>
      <w:bookmarkStart w:id="21" w:name="_Toc243317424"/>
      <w:r>
        <w:rPr>
          <w:rFonts w:eastAsia="AR PL SungtiL GB"/>
          <w:lang w:val="en-US" w:eastAsia="zh-CN" w:bidi="hi-IN"/>
        </w:rPr>
        <w:t>5</w:t>
      </w:r>
      <w:r w:rsidRPr="00923A3D">
        <w:rPr>
          <w:rFonts w:eastAsia="AR PL SungtiL GB"/>
          <w:lang w:val="en-US" w:eastAsia="zh-CN" w:bidi="hi-IN"/>
        </w:rPr>
        <w:t xml:space="preserve">.2 </w:t>
      </w:r>
      <w:proofErr w:type="spellStart"/>
      <w:r w:rsidRPr="00923A3D">
        <w:rPr>
          <w:rFonts w:eastAsia="AR PL SungtiL GB"/>
          <w:lang w:val="en-US" w:eastAsia="zh-CN" w:bidi="hi-IN"/>
        </w:rPr>
        <w:t>Motivering</w:t>
      </w:r>
      <w:bookmarkEnd w:id="21"/>
      <w:proofErr w:type="spellEnd"/>
    </w:p>
    <w:p w14:paraId="3F4842E7"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Ingen stillastående väntan:</w:t>
      </w:r>
      <w:r w:rsidRPr="00923A3D">
        <w:rPr>
          <w:rFonts w:ascii="Liberation Serif" w:eastAsia="AR PL SungtiL GB" w:hAnsi="Liberation Serif" w:cs="Noto Sans Devanagari"/>
          <w:kern w:val="0"/>
          <w:lang w:eastAsia="zh-CN" w:bidi="hi-IN"/>
          <w14:ligatures w14:val="none"/>
        </w:rPr>
        <w:t xml:space="preserve"> Arbetet med att åtgärda bristerna mot regelverket och skydda samhällsviktig information påbörjas nu, i stället för om 18–24 månader.</w:t>
      </w:r>
    </w:p>
    <w:p w14:paraId="523B6984"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Beslut på prövad grund:</w:t>
      </w:r>
      <w:r w:rsidRPr="00923A3D">
        <w:rPr>
          <w:rFonts w:ascii="Liberation Serif" w:eastAsia="AR PL SungtiL GB" w:hAnsi="Liberation Serif" w:cs="Noto Sans Devanagari"/>
          <w:kern w:val="0"/>
          <w:lang w:eastAsia="zh-CN" w:bidi="hi-IN"/>
          <w14:ligatures w14:val="none"/>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4C4BBF60"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eastAsia="zh-CN" w:bidi="hi-IN"/>
          <w14:ligatures w14:val="none"/>
        </w:rPr>
        <w:t>Ett samlat beslut ger tydligt mandat:</w:t>
      </w:r>
      <w:r w:rsidRPr="00923A3D">
        <w:rPr>
          <w:rFonts w:ascii="Liberation Serif" w:eastAsia="AR PL SungtiL GB" w:hAnsi="Liberation Serif" w:cs="Noto Sans Devanagari"/>
          <w:kern w:val="0"/>
          <w:lang w:eastAsia="zh-CN" w:bidi="hi-IN"/>
          <w14:ligatures w14:val="none"/>
        </w:rPr>
        <w:t xml:space="preserve"> När inriktning, uppdrag och pilotprojekt beslutas samtidigt kan verksamheten, KUB-projektet och infrastrukturen planera och avsätta resurser direkt. </w:t>
      </w:r>
      <w:r w:rsidRPr="00923A3D">
        <w:rPr>
          <w:rFonts w:ascii="Liberation Serif" w:eastAsia="AR PL SungtiL GB" w:hAnsi="Liberation Serif" w:cs="Noto Sans Devanagari"/>
          <w:kern w:val="0"/>
          <w:lang w:val="en-US" w:eastAsia="zh-CN" w:bidi="hi-IN"/>
          <w14:ligatures w14:val="none"/>
        </w:rPr>
        <w:t xml:space="preserve">Ett </w:t>
      </w:r>
      <w:proofErr w:type="spellStart"/>
      <w:r w:rsidRPr="00923A3D">
        <w:rPr>
          <w:rFonts w:ascii="Liberation Serif" w:eastAsia="AR PL SungtiL GB" w:hAnsi="Liberation Serif" w:cs="Noto Sans Devanagari"/>
          <w:kern w:val="0"/>
          <w:lang w:val="en-US" w:eastAsia="zh-CN" w:bidi="hi-IN"/>
          <w14:ligatures w14:val="none"/>
        </w:rPr>
        <w:t>separat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startbeslut</w:t>
      </w:r>
      <w:proofErr w:type="spellEnd"/>
      <w:r w:rsidRPr="00923A3D">
        <w:rPr>
          <w:rFonts w:ascii="Liberation Serif" w:eastAsia="AR PL SungtiL GB" w:hAnsi="Liberation Serif" w:cs="Noto Sans Devanagari"/>
          <w:kern w:val="0"/>
          <w:lang w:val="en-US" w:eastAsia="zh-CN" w:bidi="hi-IN"/>
          <w14:ligatures w14:val="none"/>
        </w:rPr>
        <w:t xml:space="preserve"> hade </w:t>
      </w:r>
      <w:proofErr w:type="spellStart"/>
      <w:r w:rsidRPr="00923A3D">
        <w:rPr>
          <w:rFonts w:ascii="Liberation Serif" w:eastAsia="AR PL SungtiL GB" w:hAnsi="Liberation Serif" w:cs="Noto Sans Devanagari"/>
          <w:kern w:val="0"/>
          <w:lang w:val="en-US" w:eastAsia="zh-CN" w:bidi="hi-IN"/>
          <w14:ligatures w14:val="none"/>
        </w:rPr>
        <w:t>riskerat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att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förskjuta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pilotstarten</w:t>
      </w:r>
      <w:proofErr w:type="spellEnd"/>
      <w:r w:rsidRPr="00923A3D">
        <w:rPr>
          <w:rFonts w:ascii="Liberation Serif" w:eastAsia="AR PL SungtiL GB" w:hAnsi="Liberation Serif" w:cs="Noto Sans Devanagari"/>
          <w:kern w:val="0"/>
          <w:lang w:val="en-US" w:eastAsia="zh-CN" w:bidi="hi-IN"/>
          <w14:ligatures w14:val="none"/>
        </w:rPr>
        <w:t>.</w:t>
      </w:r>
    </w:p>
    <w:p w14:paraId="10F99839"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Rätt standard från början:</w:t>
      </w:r>
      <w:r w:rsidRPr="00923A3D">
        <w:rPr>
          <w:rFonts w:ascii="Liberation Serif" w:eastAsia="AR PL SungtiL GB" w:hAnsi="Liberation Serif" w:cs="Noto Sans Devanagari"/>
          <w:kern w:val="0"/>
          <w:lang w:eastAsia="zh-CN" w:bidi="hi-IN"/>
          <w14:ligatures w14:val="none"/>
        </w:rPr>
        <w:t xml:space="preserve"> Det förberedande arbetet görs mot Cesars RODA-specifikation. Det minskar risken för </w:t>
      </w:r>
      <w:proofErr w:type="spellStart"/>
      <w:r w:rsidRPr="00923A3D">
        <w:rPr>
          <w:rFonts w:ascii="Liberation Serif" w:eastAsia="AR PL SungtiL GB" w:hAnsi="Liberation Serif" w:cs="Noto Sans Devanagari"/>
          <w:kern w:val="0"/>
          <w:lang w:eastAsia="zh-CN" w:bidi="hi-IN"/>
          <w14:ligatures w14:val="none"/>
        </w:rPr>
        <w:t>omarbete</w:t>
      </w:r>
      <w:proofErr w:type="spellEnd"/>
      <w:r w:rsidRPr="00923A3D">
        <w:rPr>
          <w:rFonts w:ascii="Liberation Serif" w:eastAsia="AR PL SungtiL GB" w:hAnsi="Liberation Serif" w:cs="Noto Sans Devanagari"/>
          <w:kern w:val="0"/>
          <w:lang w:eastAsia="zh-CN" w:bidi="hi-IN"/>
          <w14:ligatures w14:val="none"/>
        </w:rPr>
        <w:t xml:space="preserve"> och förenklar en framtida överföring om inriktningen bekräftas.</w:t>
      </w:r>
    </w:p>
    <w:p w14:paraId="52518E16"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Verksamheten i centrum:</w:t>
      </w:r>
      <w:r w:rsidRPr="00923A3D">
        <w:rPr>
          <w:rFonts w:ascii="Liberation Serif" w:eastAsia="AR PL SungtiL GB" w:hAnsi="Liberation Serif" w:cs="Noto Sans Devanagari"/>
          <w:kern w:val="0"/>
          <w:lang w:eastAsia="zh-CN" w:bidi="hi-IN"/>
          <w14:ligatures w14:val="none"/>
        </w:rPr>
        <w:t xml:space="preserve"> Verksamheten har kunskapen om sina behov. Ett arbetssätt som tas fram tillsammans med verksamheten ger bättre förankring och mindre onödig administration.</w:t>
      </w:r>
    </w:p>
    <w:p w14:paraId="1DC4B17E"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Stegvis och kontrollerat:</w:t>
      </w:r>
      <w:r w:rsidRPr="00923A3D">
        <w:rPr>
          <w:rFonts w:ascii="Liberation Serif" w:eastAsia="AR PL SungtiL GB" w:hAnsi="Liberation Serif" w:cs="Noto Sans Devanagari"/>
          <w:kern w:val="0"/>
          <w:lang w:eastAsia="zh-CN" w:bidi="hi-IN"/>
          <w14:ligatures w14:val="none"/>
        </w:rPr>
        <w:t xml:space="preserve"> Piloten startar först när förutsättningarna är uppfyllda (BP3), och den långsiktiga lösningen beslutas först efter utvärderingen (BP4).</w:t>
      </w:r>
    </w:p>
    <w:p w14:paraId="1DD9FDE6"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lastRenderedPageBreak/>
        <w:t>Tillgängliga medel används:</w:t>
      </w:r>
      <w:r w:rsidRPr="00923A3D">
        <w:rPr>
          <w:rFonts w:ascii="Liberation Serif" w:eastAsia="AR PL SungtiL GB" w:hAnsi="Liberation Serif" w:cs="Noto Sans Devanagari"/>
          <w:kern w:val="0"/>
          <w:lang w:eastAsia="zh-CN" w:bidi="hi-IN"/>
          <w14:ligatures w14:val="none"/>
        </w:rPr>
        <w:t xml:space="preserve"> Utvecklingsmedlen för 2026 används till den tekniska grunden innan de förfaller.</w:t>
      </w:r>
    </w:p>
    <w:p w14:paraId="4EEE3333" w14:textId="79A9A773" w:rsidR="00923A3D" w:rsidRPr="00923A3D" w:rsidRDefault="00923A3D" w:rsidP="00923A3D">
      <w:pPr>
        <w:pStyle w:val="Rubrik3"/>
        <w:rPr>
          <w:rFonts w:eastAsia="AR PL SungtiL GB"/>
          <w:lang w:eastAsia="zh-CN" w:bidi="hi-IN"/>
        </w:rPr>
      </w:pPr>
      <w:bookmarkStart w:id="22" w:name="_Toc243317425"/>
      <w:r>
        <w:rPr>
          <w:rFonts w:eastAsia="AR PL SungtiL GB"/>
          <w:lang w:eastAsia="zh-CN" w:bidi="hi-IN"/>
        </w:rPr>
        <w:t>5</w:t>
      </w:r>
      <w:r w:rsidRPr="00923A3D">
        <w:rPr>
          <w:rFonts w:eastAsia="AR PL SungtiL GB"/>
          <w:lang w:eastAsia="zh-CN" w:bidi="hi-IN"/>
        </w:rPr>
        <w:t>.3 Budget</w:t>
      </w:r>
      <w:bookmarkEnd w:id="22"/>
    </w:p>
    <w:p w14:paraId="232F12C8" w14:textId="77777777" w:rsidR="00923A3D" w:rsidRPr="00F4153E" w:rsidRDefault="00923A3D" w:rsidP="00923A3D">
      <w:pPr>
        <w:pStyle w:val="Ingetavstnd"/>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 xml:space="preserve">För 2026 finns 500 000 kr i </w:t>
      </w:r>
      <w:proofErr w:type="spellStart"/>
      <w:r w:rsidRPr="00F4153E">
        <w:rPr>
          <w:rFonts w:ascii="Liberation Serif" w:eastAsia="AR PL SungtiL GB" w:hAnsi="Liberation Serif" w:cs="Noto Sans Devanagari"/>
          <w:kern w:val="0"/>
          <w:lang w:eastAsia="zh-CN" w:bidi="hi-IN"/>
          <w14:ligatures w14:val="none"/>
        </w:rPr>
        <w:t>KSD:s</w:t>
      </w:r>
      <w:proofErr w:type="spellEnd"/>
      <w:r w:rsidRPr="00F4153E">
        <w:rPr>
          <w:rFonts w:ascii="Liberation Serif" w:eastAsia="AR PL SungtiL GB" w:hAnsi="Liberation Serif" w:cs="Noto Sans Devanagari"/>
          <w:kern w:val="0"/>
          <w:lang w:eastAsia="zh-CN" w:bidi="hi-IN"/>
          <w14:ligatures w14:val="none"/>
        </w:rPr>
        <w:t xml:space="preserve"> bevarandeprojekt. Medlen används till den tekniska etableringen av server- och lagringsmiljön med RODA. </w:t>
      </w:r>
    </w:p>
    <w:p w14:paraId="5FF041AB" w14:textId="77777777" w:rsidR="00923A3D" w:rsidRPr="00F4153E" w:rsidRDefault="00923A3D" w:rsidP="00923A3D">
      <w:pPr>
        <w:pStyle w:val="Ingetavstnd"/>
        <w:rPr>
          <w:rFonts w:ascii="Liberation Serif" w:eastAsia="AR PL SungtiL GB" w:hAnsi="Liberation Serif" w:cs="Noto Sans Devanagari"/>
          <w:kern w:val="0"/>
          <w:lang w:eastAsia="zh-CN" w:bidi="hi-IN"/>
          <w14:ligatures w14:val="none"/>
        </w:rPr>
      </w:pPr>
      <w:proofErr w:type="spellStart"/>
      <w:r w:rsidRPr="00F4153E">
        <w:rPr>
          <w:rFonts w:ascii="Liberation Serif" w:eastAsia="AR PL SungtiL GB" w:hAnsi="Liberation Serif" w:cs="Noto Sans Devanagari"/>
          <w:kern w:val="0"/>
          <w:lang w:eastAsia="zh-CN" w:bidi="hi-IN"/>
          <w14:ligatures w14:val="none"/>
        </w:rPr>
        <w:t>KSD:s</w:t>
      </w:r>
      <w:proofErr w:type="spellEnd"/>
      <w:r w:rsidRPr="00F4153E">
        <w:rPr>
          <w:rFonts w:ascii="Liberation Serif" w:eastAsia="AR PL SungtiL GB" w:hAnsi="Liberation Serif" w:cs="Noto Sans Devanagari"/>
          <w:kern w:val="0"/>
          <w:lang w:eastAsia="zh-CN" w:bidi="hi-IN"/>
          <w14:ligatures w14:val="none"/>
        </w:rPr>
        <w:t xml:space="preserve"> bevarandeprojekt kan dessutom hjälpa KUB-projektet under 2026–2027. </w:t>
      </w:r>
    </w:p>
    <w:p w14:paraId="1F14341C"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651FDABB" w14:textId="5257D261" w:rsidR="00923A3D" w:rsidRPr="00923A3D" w:rsidRDefault="00923A3D" w:rsidP="00923A3D">
      <w:pPr>
        <w:pStyle w:val="Rubrik2"/>
        <w:rPr>
          <w:rFonts w:eastAsia="AR PL SungtiL GB"/>
          <w:lang w:eastAsia="zh-CN" w:bidi="hi-IN"/>
        </w:rPr>
      </w:pPr>
      <w:bookmarkStart w:id="23" w:name="_Toc243317426"/>
      <w:r>
        <w:rPr>
          <w:rFonts w:eastAsia="AR PL SungtiL GB"/>
          <w:lang w:eastAsia="zh-CN" w:bidi="hi-IN"/>
        </w:rPr>
        <w:t>6</w:t>
      </w:r>
      <w:r w:rsidRPr="00923A3D">
        <w:rPr>
          <w:rFonts w:eastAsia="AR PL SungtiL GB"/>
          <w:lang w:eastAsia="zh-CN" w:bidi="hi-IN"/>
        </w:rPr>
        <w:t>. Färdplan</w:t>
      </w:r>
      <w:bookmarkEnd w:id="23"/>
    </w:p>
    <w:p w14:paraId="1217197E" w14:textId="315C16CC" w:rsidR="00923A3D" w:rsidRPr="00923A3D" w:rsidRDefault="00923A3D" w:rsidP="00923A3D">
      <w:pPr>
        <w:pStyle w:val="Ingetavstnd"/>
        <w:rPr>
          <w:rStyle w:val="Rubrik3Char"/>
          <w:lang w:val="en-US" w:eastAsia="zh-CN" w:bidi="hi-IN"/>
        </w:rPr>
      </w:pPr>
      <w:r w:rsidRPr="00F4153E">
        <w:rPr>
          <w:rFonts w:ascii="Liberation Serif" w:eastAsia="AR PL SungtiL GB" w:hAnsi="Liberation Serif" w:cs="Noto Sans Devanagari"/>
          <w:kern w:val="0"/>
          <w:lang w:eastAsia="zh-CN" w:bidi="hi-IN"/>
          <w14:ligatures w14:val="none"/>
        </w:rPr>
        <w:t>Färdplanen beskriver pilotprojektet i fyra faser. Pilotprojektet startar med den tekniska etableringen, som är dess första fas. Längden på varje fas är ungefärlig.</w:t>
      </w:r>
      <w:r w:rsidRPr="00923A3D">
        <w:rPr>
          <w:lang w:eastAsia="zh-CN" w:bidi="hi-IN"/>
        </w:rPr>
        <w:t xml:space="preserve"> </w:t>
      </w:r>
      <w:r>
        <w:rPr>
          <w:lang w:eastAsia="zh-CN" w:bidi="hi-IN"/>
        </w:rPr>
        <w:br/>
      </w:r>
      <w:r w:rsidRPr="00923A3D">
        <w:rPr>
          <w:lang w:eastAsia="zh-CN" w:bidi="hi-IN"/>
        </w:rPr>
        <w:br/>
      </w:r>
      <w:r>
        <w:rPr>
          <w:rStyle w:val="Rubrik3Char"/>
          <w:lang w:val="en-US" w:eastAsia="zh-CN" w:bidi="hi-IN"/>
        </w:rPr>
        <w:t>6</w:t>
      </w:r>
      <w:r w:rsidRPr="00923A3D">
        <w:rPr>
          <w:rStyle w:val="Rubrik3Char"/>
          <w:lang w:val="en-US" w:eastAsia="zh-CN" w:bidi="hi-IN"/>
        </w:rPr>
        <w:t xml:space="preserve">.1 </w:t>
      </w:r>
      <w:proofErr w:type="spellStart"/>
      <w:r w:rsidRPr="00923A3D">
        <w:rPr>
          <w:rStyle w:val="Rubrik3Char"/>
          <w:lang w:val="en-US" w:eastAsia="zh-CN" w:bidi="hi-IN"/>
        </w:rPr>
        <w:t>Översikt</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227"/>
      </w:tblGrid>
      <w:tr w:rsidR="00923A3D" w:rsidRPr="00923A3D" w14:paraId="78698959" w14:textId="77777777" w:rsidTr="00DA2577">
        <w:trPr>
          <w:tblHeader/>
        </w:trPr>
        <w:tc>
          <w:tcPr>
            <w:tcW w:w="2835" w:type="dxa"/>
            <w:tcBorders>
              <w:top w:val="single" w:sz="4" w:space="0" w:color="000000"/>
              <w:left w:val="single" w:sz="4" w:space="0" w:color="000000"/>
              <w:bottom w:val="single" w:sz="4" w:space="0" w:color="000000"/>
            </w:tcBorders>
          </w:tcPr>
          <w:p w14:paraId="1B39BD49"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Fas</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111F4A14"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Innehåll</w:t>
            </w:r>
            <w:proofErr w:type="spellEnd"/>
          </w:p>
        </w:tc>
      </w:tr>
      <w:tr w:rsidR="00923A3D" w:rsidRPr="00923A3D" w14:paraId="37C1B43C" w14:textId="77777777" w:rsidTr="00DA2577">
        <w:tc>
          <w:tcPr>
            <w:tcW w:w="2835" w:type="dxa"/>
            <w:tcBorders>
              <w:left w:val="single" w:sz="4" w:space="0" w:color="000000"/>
              <w:bottom w:val="single" w:sz="4" w:space="0" w:color="000000"/>
            </w:tcBorders>
          </w:tcPr>
          <w:p w14:paraId="03C7225B"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1 – </w:t>
            </w:r>
            <w:proofErr w:type="spellStart"/>
            <w:r w:rsidRPr="00923A3D">
              <w:rPr>
                <w:rFonts w:ascii="Liberation Serif" w:eastAsia="AR PL SungtiL GB" w:hAnsi="Liberation Serif" w:cs="Noto Sans Devanagari"/>
                <w:b/>
                <w:kern w:val="0"/>
                <w:lang w:val="en-US" w:eastAsia="zh-CN" w:bidi="hi-IN"/>
                <w14:ligatures w14:val="none"/>
              </w:rPr>
              <w:t>Teknisk</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etablering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097DBCD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 avgränsad server- och lagringsmiljö med RODA sätts upp</w:t>
            </w:r>
          </w:p>
        </w:tc>
      </w:tr>
      <w:tr w:rsidR="00923A3D" w:rsidRPr="00923A3D" w14:paraId="5EA2860F" w14:textId="77777777" w:rsidTr="00DA2577">
        <w:tc>
          <w:tcPr>
            <w:tcW w:w="2835" w:type="dxa"/>
            <w:tcBorders>
              <w:left w:val="single" w:sz="4" w:space="0" w:color="000000"/>
              <w:bottom w:val="single" w:sz="4" w:space="0" w:color="000000"/>
            </w:tcBorders>
          </w:tcPr>
          <w:p w14:paraId="1D2C238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Fas 2 – Förberedelse av verksamhetsdelen</w:t>
            </w:r>
          </w:p>
        </w:tc>
        <w:tc>
          <w:tcPr>
            <w:tcW w:w="6227" w:type="dxa"/>
            <w:tcBorders>
              <w:top w:val="single" w:sz="4" w:space="0" w:color="000000"/>
              <w:left w:val="single" w:sz="4" w:space="0" w:color="000000"/>
              <w:bottom w:val="single" w:sz="4" w:space="0" w:color="000000"/>
              <w:right w:val="single" w:sz="4" w:space="0" w:color="auto"/>
            </w:tcBorders>
          </w:tcPr>
          <w:p w14:paraId="415B178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Projektledare tillsätts, pilotmuseum och projektgrupp utses, utvärderingskriterier fastställs och pilotmaterialet </w:t>
            </w:r>
            <w:proofErr w:type="spellStart"/>
            <w:r w:rsidRPr="00923A3D">
              <w:rPr>
                <w:rFonts w:ascii="Liberation Serif" w:eastAsia="AR PL SungtiL GB" w:hAnsi="Liberation Serif" w:cs="Noto Sans Devanagari"/>
                <w:kern w:val="0"/>
                <w:lang w:eastAsia="zh-CN" w:bidi="hi-IN"/>
                <w14:ligatures w14:val="none"/>
              </w:rPr>
              <w:t>informationsklassas</w:t>
            </w:r>
            <w:proofErr w:type="spellEnd"/>
          </w:p>
        </w:tc>
      </w:tr>
      <w:tr w:rsidR="00923A3D" w:rsidRPr="00923A3D" w14:paraId="3644B709" w14:textId="77777777" w:rsidTr="00DA2577">
        <w:tc>
          <w:tcPr>
            <w:tcW w:w="2835" w:type="dxa"/>
            <w:tcBorders>
              <w:left w:val="single" w:sz="4" w:space="0" w:color="000000"/>
              <w:bottom w:val="single" w:sz="4" w:space="0" w:color="000000"/>
            </w:tcBorders>
          </w:tcPr>
          <w:p w14:paraId="1BFDDC7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3 –</w:t>
            </w:r>
            <w:proofErr w:type="spellStart"/>
            <w:r w:rsidRPr="00923A3D">
              <w:rPr>
                <w:rFonts w:ascii="Liberation Serif" w:eastAsia="AR PL SungtiL GB" w:hAnsi="Liberation Serif" w:cs="Noto Sans Devanagari"/>
                <w:b/>
                <w:kern w:val="0"/>
                <w:lang w:val="en-US" w:eastAsia="zh-CN" w:bidi="hi-IN"/>
                <w14:ligatures w14:val="none"/>
              </w:rPr>
              <w:t>Genomförande</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7500AEF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Verksamheten tar fram vad som ska bevaras och hur arbetet ska gå till. Hela bevarandekedjan testas.</w:t>
            </w:r>
          </w:p>
        </w:tc>
      </w:tr>
      <w:tr w:rsidR="00923A3D" w:rsidRPr="00923A3D" w14:paraId="6CFFC308" w14:textId="77777777" w:rsidTr="00DA2577">
        <w:tc>
          <w:tcPr>
            <w:tcW w:w="2835" w:type="dxa"/>
            <w:tcBorders>
              <w:left w:val="single" w:sz="4" w:space="0" w:color="000000"/>
              <w:bottom w:val="single" w:sz="4" w:space="0" w:color="000000"/>
            </w:tcBorders>
          </w:tcPr>
          <w:p w14:paraId="052E996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4 – </w:t>
            </w:r>
            <w:proofErr w:type="spellStart"/>
            <w:r w:rsidRPr="00923A3D">
              <w:rPr>
                <w:rFonts w:ascii="Liberation Serif" w:eastAsia="AR PL SungtiL GB" w:hAnsi="Liberation Serif" w:cs="Noto Sans Devanagari"/>
                <w:b/>
                <w:kern w:val="0"/>
                <w:lang w:val="en-US" w:eastAsia="zh-CN" w:bidi="hi-IN"/>
                <w14:ligatures w14:val="none"/>
              </w:rPr>
              <w:t>Utvärdering</w:t>
            </w:r>
            <w:proofErr w:type="spellEnd"/>
            <w:r w:rsidRPr="00923A3D">
              <w:rPr>
                <w:rFonts w:ascii="Liberation Serif" w:eastAsia="AR PL SungtiL GB" w:hAnsi="Liberation Serif" w:cs="Noto Sans Devanagari"/>
                <w:b/>
                <w:kern w:val="0"/>
                <w:lang w:val="en-US" w:eastAsia="zh-CN" w:bidi="hi-IN"/>
                <w14:ligatures w14:val="none"/>
              </w:rPr>
              <w:t xml:space="preserve"> och </w:t>
            </w:r>
            <w:proofErr w:type="spellStart"/>
            <w:r w:rsidRPr="00923A3D">
              <w:rPr>
                <w:rFonts w:ascii="Liberation Serif" w:eastAsia="AR PL SungtiL GB" w:hAnsi="Liberation Serif" w:cs="Noto Sans Devanagari"/>
                <w:b/>
                <w:kern w:val="0"/>
                <w:lang w:val="en-US" w:eastAsia="zh-CN" w:bidi="hi-IN"/>
                <w14:ligatures w14:val="none"/>
              </w:rPr>
              <w:t>beslutsunderlag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67C0DD8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Resultaten utvärderas och ett beslutsunderlag om långsiktig lösning tas fram</w:t>
            </w:r>
          </w:p>
        </w:tc>
      </w:tr>
    </w:tbl>
    <w:p w14:paraId="6F9585B6" w14:textId="58638EAC" w:rsidR="00923A3D" w:rsidRPr="00923A3D" w:rsidRDefault="00923A3D" w:rsidP="00923A3D">
      <w:pPr>
        <w:widowControl w:val="0"/>
        <w:suppressAutoHyphens/>
        <w:spacing w:after="140" w:line="276" w:lineRule="auto"/>
        <w:rPr>
          <w:lang w:eastAsia="zh-CN" w:bidi="hi-IN"/>
        </w:rPr>
      </w:pPr>
      <w:r w:rsidRPr="00923A3D">
        <w:rPr>
          <w:rFonts w:ascii="Liberation Serif" w:eastAsia="AR PL SungtiL GB" w:hAnsi="Liberation Serif" w:cs="Noto Sans Devanagari"/>
          <w:kern w:val="0"/>
          <w:lang w:eastAsia="zh-CN" w:bidi="hi-IN"/>
          <w14:ligatures w14:val="none"/>
        </w:rPr>
        <w:t>Hela pilotprojektet beräknas ta drygt ett år, från start till beslut om långsiktig lösning.</w:t>
      </w:r>
      <w:r>
        <w:rPr>
          <w:rFonts w:ascii="Liberation Serif" w:eastAsia="AR PL SungtiL GB" w:hAnsi="Liberation Serif" w:cs="Noto Sans Devanagari"/>
          <w:kern w:val="0"/>
          <w:lang w:eastAsia="zh-CN" w:bidi="hi-IN"/>
          <w14:ligatures w14:val="none"/>
        </w:rPr>
        <w:br/>
      </w:r>
      <w:r w:rsidRPr="00923A3D">
        <w:rPr>
          <w:rFonts w:ascii="Liberation Serif" w:eastAsia="AR PL SungtiL GB" w:hAnsi="Liberation Serif" w:cs="Noto Sans Devanagari"/>
          <w:kern w:val="0"/>
          <w:lang w:eastAsia="zh-CN" w:bidi="hi-IN"/>
          <w14:ligatures w14:val="none"/>
        </w:rPr>
        <w:br/>
      </w:r>
      <w:r>
        <w:rPr>
          <w:rStyle w:val="Rubrik3Char"/>
        </w:rPr>
        <w:t>6</w:t>
      </w:r>
      <w:r w:rsidRPr="00923A3D">
        <w:rPr>
          <w:rStyle w:val="Rubrik3Char"/>
        </w:rPr>
        <w:t>.2 Faser och aktiviteter</w:t>
      </w:r>
    </w:p>
    <w:p w14:paraId="563792BF"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 xml:space="preserve">Fas 1 – Teknisk etablering </w:t>
      </w:r>
    </w:p>
    <w:p w14:paraId="2D059E8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KUB-projektet sätter, tillsammans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upp en avgränsad server- och lagringsmiljö och installerar RODA. Behörigheter och åtkomst dokumenteras. Etableringen finansieras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bevarandeprojekts medel för 2026.</w:t>
      </w:r>
    </w:p>
    <w:p w14:paraId="4B9E6AAB"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Fas 2 – Förberedelse av verksamhetsdelen</w:t>
      </w:r>
    </w:p>
    <w:p w14:paraId="176EF79E"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En projektledare tillsätts för att stödja verksamheten. Verksamheten väljer pilotmuseum och utser en projektgrupp med avsatt tid. Projektdirektiv och utvärderingskriterier fastställs, och pilotmaterialet </w:t>
      </w:r>
      <w:proofErr w:type="spellStart"/>
      <w:r w:rsidRPr="00923A3D">
        <w:rPr>
          <w:rFonts w:ascii="Liberation Serif" w:eastAsia="AR PL SungtiL GB" w:hAnsi="Liberation Serif" w:cs="Noto Sans Devanagari"/>
          <w:kern w:val="0"/>
          <w:lang w:eastAsia="zh-CN" w:bidi="hi-IN"/>
          <w14:ligatures w14:val="none"/>
        </w:rPr>
        <w:t>informationsklassas</w:t>
      </w:r>
      <w:proofErr w:type="spellEnd"/>
      <w:r w:rsidRPr="00923A3D">
        <w:rPr>
          <w:rFonts w:ascii="Liberation Serif" w:eastAsia="AR PL SungtiL GB" w:hAnsi="Liberation Serif" w:cs="Noto Sans Devanagari"/>
          <w:kern w:val="0"/>
          <w:lang w:eastAsia="zh-CN" w:bidi="hi-IN"/>
          <w14:ligatures w14:val="none"/>
        </w:rPr>
        <w:t xml:space="preserve"> innan det förs in i miljön.</w:t>
      </w:r>
    </w:p>
    <w:p w14:paraId="171E258B"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Fas 3 – Genomförande</w:t>
      </w:r>
    </w:p>
    <w:p w14:paraId="7A93015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Två spår löper parallellt:</w:t>
      </w:r>
    </w:p>
    <w:p w14:paraId="74A82BA4" w14:textId="77777777" w:rsidR="00923A3D" w:rsidRPr="00923A3D" w:rsidRDefault="00923A3D" w:rsidP="00923A3D">
      <w:pPr>
        <w:widowControl w:val="0"/>
        <w:numPr>
          <w:ilvl w:val="0"/>
          <w:numId w:val="11"/>
        </w:numPr>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bCs/>
          <w:kern w:val="0"/>
          <w:lang w:eastAsia="zh-CN" w:bidi="hi-IN"/>
          <w14:ligatures w14:val="none"/>
        </w:rPr>
        <w:t>Verksamhetsspåret:</w:t>
      </w:r>
      <w:r w:rsidRPr="00923A3D">
        <w:rPr>
          <w:rFonts w:ascii="Liberation Serif" w:eastAsia="AR PL SungtiL GB" w:hAnsi="Liberation Serif" w:cs="Noto Sans Devanagari"/>
          <w:kern w:val="0"/>
          <w:lang w:eastAsia="zh-CN" w:bidi="hi-IN"/>
          <w14:ligatures w14:val="none"/>
        </w:rPr>
        <w:t xml:space="preserve"> Med stöd av projektledaren tar pilotmuseet fram vad som ska bevaras och hur verksamheten ska arbeta med det. Projektledaren rapporterar till </w:t>
      </w:r>
      <w:r w:rsidRPr="00923A3D">
        <w:rPr>
          <w:rFonts w:ascii="Liberation Serif" w:eastAsia="AR PL SungtiL GB" w:hAnsi="Liberation Serif" w:cs="Noto Sans Devanagari"/>
          <w:kern w:val="0"/>
          <w:lang w:eastAsia="zh-CN" w:bidi="hi-IN"/>
          <w14:ligatures w14:val="none"/>
        </w:rPr>
        <w:lastRenderedPageBreak/>
        <w:t>KUB-projektet.</w:t>
      </w:r>
    </w:p>
    <w:p w14:paraId="729F3147" w14:textId="77777777" w:rsidR="00923A3D" w:rsidRPr="00923A3D" w:rsidRDefault="00923A3D" w:rsidP="00923A3D">
      <w:pPr>
        <w:widowControl w:val="0"/>
        <w:numPr>
          <w:ilvl w:val="0"/>
          <w:numId w:val="11"/>
        </w:numPr>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bCs/>
          <w:kern w:val="0"/>
          <w:lang w:eastAsia="zh-CN" w:bidi="hi-IN"/>
          <w14:ligatures w14:val="none"/>
        </w:rPr>
        <w:t>Det tekniska spåret:</w:t>
      </w:r>
      <w:r w:rsidRPr="00923A3D">
        <w:rPr>
          <w:rFonts w:ascii="Liberation Serif" w:eastAsia="AR PL SungtiL GB" w:hAnsi="Liberation Serif" w:cs="Noto Sans Devanagari"/>
          <w:kern w:val="0"/>
          <w:lang w:eastAsia="zh-CN" w:bidi="hi-IN"/>
          <w14:ligatures w14:val="none"/>
        </w:rPr>
        <w:t> KUB-projektet testar hela kedjan från Primus till lagring i RODA.</w:t>
      </w:r>
    </w:p>
    <w:p w14:paraId="603276FD"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 xml:space="preserve">Fas 4 – Utvärdering och beslutsunderlag </w:t>
      </w:r>
    </w:p>
    <w:p w14:paraId="0B0BAE0A"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Fasen påbörjas under slutet av Fas 3. Resultaten utvärderas mot kriterierna, och KUB-projektet tar fram ett beslutsunderlag om långsiktig lösning. Om inriktningen bekräftas ingår ett förslag till hur materialet förs över till Cesar.</w:t>
      </w:r>
      <w:r w:rsidRPr="00923A3D">
        <w:rPr>
          <w:rFonts w:ascii="Liberation Serif" w:eastAsia="AR PL SungtiL GB" w:hAnsi="Liberation Serif" w:cs="Noto Sans Devanagari"/>
          <w:kern w:val="0"/>
          <w:lang w:eastAsia="zh-CN" w:bidi="hi-IN"/>
          <w14:ligatures w14:val="none"/>
        </w:rPr>
        <w:br/>
      </w:r>
    </w:p>
    <w:p w14:paraId="5A207F36" w14:textId="13E89B01" w:rsidR="00923A3D" w:rsidRPr="00923A3D" w:rsidRDefault="00923A3D" w:rsidP="00923A3D">
      <w:pPr>
        <w:pStyle w:val="Rubrik3"/>
        <w:rPr>
          <w:rFonts w:eastAsia="AR PL SungtiL GB"/>
          <w:lang w:eastAsia="zh-CN" w:bidi="hi-IN"/>
        </w:rPr>
      </w:pPr>
      <w:bookmarkStart w:id="24" w:name="_Toc243317427"/>
      <w:r>
        <w:rPr>
          <w:rFonts w:eastAsia="AR PL SungtiL GB"/>
          <w:lang w:eastAsia="zh-CN" w:bidi="hi-IN"/>
        </w:rPr>
        <w:t>6</w:t>
      </w:r>
      <w:r w:rsidRPr="00923A3D">
        <w:rPr>
          <w:rFonts w:eastAsia="AR PL SungtiL GB"/>
          <w:lang w:eastAsia="zh-CN" w:bidi="hi-IN"/>
        </w:rPr>
        <w:t>.3 Samverkan under hela pilotprojektet</w:t>
      </w:r>
      <w:bookmarkEnd w:id="24"/>
    </w:p>
    <w:p w14:paraId="2BBD22B2"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Det tekniska arbetet drivs även fortsättningsvis av KUB-projektet, i direkt samarbete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Cesar-projektet fungerar som bollplank, så att arbetet håller samma riktning som regionens gemensamma bevarandelösning. Samverkan pågår löpande under hela pilotprojektet.</w:t>
      </w:r>
    </w:p>
    <w:p w14:paraId="11E8C59B"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29F194F7" w14:textId="6F624725" w:rsidR="00923A3D" w:rsidRPr="00923A3D" w:rsidRDefault="00923A3D" w:rsidP="00923A3D">
      <w:pPr>
        <w:pStyle w:val="Rubrik2"/>
        <w:rPr>
          <w:rFonts w:ascii="Liberation Serif" w:eastAsia="AR PL SungtiL GB" w:hAnsi="Liberation Serif" w:cs="Noto Sans Devanagari"/>
          <w:kern w:val="0"/>
          <w:lang w:eastAsia="zh-CN" w:bidi="hi-IN"/>
          <w14:ligatures w14:val="none"/>
        </w:rPr>
      </w:pPr>
      <w:bookmarkStart w:id="25" w:name="_Toc243317428"/>
      <w:r>
        <w:rPr>
          <w:rStyle w:val="Rubrik2Char"/>
          <w:lang w:eastAsia="zh-CN" w:bidi="hi-IN"/>
        </w:rPr>
        <w:t xml:space="preserve">7. </w:t>
      </w:r>
      <w:r w:rsidRPr="00923A3D">
        <w:rPr>
          <w:rStyle w:val="Rubrik2Char"/>
          <w:lang w:eastAsia="zh-CN" w:bidi="hi-IN"/>
        </w:rPr>
        <w:t>Övrigt</w:t>
      </w:r>
      <w:r w:rsidRPr="00923A3D">
        <w:rPr>
          <w:rFonts w:ascii="Liberation Serif" w:eastAsia="AR PL SungtiL GB" w:hAnsi="Liberation Serif" w:cs="Noto Sans Devanagari"/>
          <w:kern w:val="0"/>
          <w:lang w:eastAsia="zh-CN" w:bidi="hi-IN"/>
          <w14:ligatures w14:val="none"/>
        </w:rPr>
        <w:t>.</w:t>
      </w:r>
      <w:bookmarkEnd w:id="25"/>
    </w:p>
    <w:p w14:paraId="33EC9069" w14:textId="3F9AEDCD" w:rsidR="00923A3D" w:rsidRPr="00923A3D" w:rsidRDefault="00923A3D" w:rsidP="00923A3D">
      <w:pPr>
        <w:pStyle w:val="Rubrik3"/>
        <w:rPr>
          <w:rFonts w:eastAsia="AR PL SungtiL GB"/>
          <w:lang w:eastAsia="zh-CN" w:bidi="hi-IN"/>
        </w:rPr>
      </w:pPr>
      <w:bookmarkStart w:id="26" w:name="_Toc243317429"/>
      <w:r>
        <w:rPr>
          <w:rFonts w:eastAsia="AR PL SungtiL GB"/>
          <w:lang w:eastAsia="zh-CN" w:bidi="hi-IN"/>
        </w:rPr>
        <w:t>7</w:t>
      </w:r>
      <w:r w:rsidRPr="00923A3D">
        <w:rPr>
          <w:rFonts w:eastAsia="AR PL SungtiL GB"/>
          <w:lang w:eastAsia="zh-CN" w:bidi="hi-IN"/>
        </w:rPr>
        <w:t>.1 Hur påverkar Riksarkivets uppdrag om digital beredskap projektet?</w:t>
      </w:r>
      <w:bookmarkEnd w:id="26"/>
    </w:p>
    <w:p w14:paraId="156CED54" w14:textId="77777777"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kern w:val="0"/>
          <w:lang w:eastAsia="sv-SE"/>
          <w14:ligatures w14:val="none"/>
        </w:rPr>
        <w:t xml:space="preserve">Vi har uppmärksammat regeringens uppdrag till Riksarkivet om en nationell skyddad lagringsyta för kulturarvsdata samt gemensamma kriterier för prioritering vid digitalisering. Uppdragen bedöms i nuläget inte ha någon direkt påverkan på </w:t>
      </w:r>
      <w:proofErr w:type="spellStart"/>
      <w:r w:rsidRPr="00923A3D">
        <w:rPr>
          <w:rFonts w:ascii="Times New Roman" w:eastAsia="Times New Roman" w:hAnsi="Times New Roman" w:cs="Times New Roman"/>
          <w:kern w:val="0"/>
          <w:lang w:eastAsia="sv-SE"/>
          <w14:ligatures w14:val="none"/>
        </w:rPr>
        <w:t>KUB:s</w:t>
      </w:r>
      <w:proofErr w:type="spellEnd"/>
      <w:r w:rsidRPr="00923A3D">
        <w:rPr>
          <w:rFonts w:ascii="Times New Roman" w:eastAsia="Times New Roman" w:hAnsi="Times New Roman" w:cs="Times New Roman"/>
          <w:kern w:val="0"/>
          <w:lang w:eastAsia="sv-SE"/>
          <w14:ligatures w14:val="none"/>
        </w:rPr>
        <w:t xml:space="preserve"> arbete under 2026–2027 eller det pågående arbetet inom Cesar.</w:t>
      </w:r>
    </w:p>
    <w:p w14:paraId="0ED9798C" w14:textId="77777777"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p>
    <w:p w14:paraId="0E2D247E" w14:textId="77777777" w:rsid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kern w:val="0"/>
          <w:lang w:eastAsia="sv-SE"/>
          <w14:ligatures w14:val="none"/>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r>
        <w:rPr>
          <w:rFonts w:ascii="Times New Roman" w:eastAsia="Times New Roman" w:hAnsi="Times New Roman" w:cs="Times New Roman"/>
          <w:kern w:val="0"/>
          <w:lang w:eastAsia="sv-SE"/>
          <w14:ligatures w14:val="none"/>
        </w:rPr>
        <w:t xml:space="preserve"> </w:t>
      </w:r>
    </w:p>
    <w:p w14:paraId="40D95981" w14:textId="57B9CE53" w:rsidR="00923A3D" w:rsidRPr="00923A3D" w:rsidRDefault="00923A3D" w:rsidP="00923A3D">
      <w:pPr>
        <w:pStyle w:val="Rubrik2"/>
        <w:rPr>
          <w:rStyle w:val="Rubrik2Char"/>
          <w:rFonts w:asciiTheme="minorHAnsi" w:eastAsiaTheme="minorHAnsi" w:hAnsiTheme="minorHAnsi" w:cstheme="minorBidi"/>
          <w:color w:val="auto"/>
          <w:sz w:val="24"/>
          <w:szCs w:val="24"/>
          <w:lang w:bidi="hi-IN"/>
        </w:rPr>
      </w:pPr>
      <w:bookmarkStart w:id="27" w:name="_Toc243317430"/>
      <w:r>
        <w:rPr>
          <w:lang w:bidi="hi-IN"/>
        </w:rPr>
        <w:t xml:space="preserve">8. </w:t>
      </w:r>
      <w:r w:rsidRPr="00923A3D">
        <w:rPr>
          <w:lang w:bidi="hi-IN"/>
        </w:rPr>
        <w:t>Bilagor</w:t>
      </w:r>
      <w:bookmarkEnd w:id="27"/>
    </w:p>
    <w:p w14:paraId="38F53E55" w14:textId="19050C1B" w:rsidR="00923A3D" w:rsidRPr="00923A3D" w:rsidRDefault="00923A3D" w:rsidP="00923A3D">
      <w:r w:rsidRPr="00047340">
        <w:rPr>
          <w:rFonts w:ascii="Liberation Serif" w:eastAsia="AR PL SungtiL GB" w:hAnsi="Liberation Serif" w:cs="Noto Sans Devanagari"/>
          <w:kern w:val="0"/>
          <w:lang w:eastAsia="zh-CN" w:bidi="hi-IN"/>
          <w14:ligatures w14:val="none"/>
        </w:rPr>
        <w:t>Pilotprojekt KUB – Praktiskt test av RODA för digitalt långtidsbevarande av museisamlingar</w:t>
      </w:r>
    </w:p>
    <w:sectPr w:rsidR="00923A3D" w:rsidRPr="00923A3D" w:rsidSect="00923A3D">
      <w:headerReference w:type="default" r:id="rId7"/>
      <w:headerReference w:type="first" r:id="rId8"/>
      <w:pgSz w:w="11906" w:h="16838"/>
      <w:pgMar w:top="1417" w:right="1417" w:bottom="1135" w:left="1417" w:header="624"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B6C3B" w14:textId="77777777" w:rsidR="00F93018" w:rsidRDefault="00F93018" w:rsidP="00923A3D">
      <w:pPr>
        <w:spacing w:after="0" w:line="240" w:lineRule="auto"/>
      </w:pPr>
      <w:r>
        <w:separator/>
      </w:r>
    </w:p>
  </w:endnote>
  <w:endnote w:type="continuationSeparator" w:id="0">
    <w:p w14:paraId="477FE381" w14:textId="77777777" w:rsidR="00F93018" w:rsidRDefault="00F93018" w:rsidP="0092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B73E" w14:textId="77777777" w:rsidR="00F93018" w:rsidRDefault="00F93018" w:rsidP="00923A3D">
      <w:pPr>
        <w:spacing w:after="0" w:line="240" w:lineRule="auto"/>
      </w:pPr>
      <w:r>
        <w:separator/>
      </w:r>
    </w:p>
  </w:footnote>
  <w:footnote w:type="continuationSeparator" w:id="0">
    <w:p w14:paraId="50C97E4E" w14:textId="77777777" w:rsidR="00F93018" w:rsidRDefault="00F93018" w:rsidP="0092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1"/>
      <w:tblW w:w="9214" w:type="dxa"/>
      <w:tblCellMar>
        <w:top w:w="57" w:type="dxa"/>
      </w:tblCellMar>
      <w:tblLook w:val="0400" w:firstRow="0" w:lastRow="0" w:firstColumn="0" w:lastColumn="0" w:noHBand="0" w:noVBand="1"/>
    </w:tblPr>
    <w:tblGrid>
      <w:gridCol w:w="5446"/>
      <w:gridCol w:w="2351"/>
      <w:gridCol w:w="1417"/>
    </w:tblGrid>
    <w:tr w:rsidR="00923A3D" w:rsidRPr="00E63456" w14:paraId="08715EB0" w14:textId="77777777" w:rsidTr="00B87F2C">
      <w:trPr>
        <w:trHeight w:val="553"/>
      </w:trPr>
      <w:tc>
        <w:tcPr>
          <w:tcW w:w="5446" w:type="dxa"/>
          <w:vAlign w:val="bottom"/>
        </w:tcPr>
        <w:p w14:paraId="307F8C35" w14:textId="77777777" w:rsidR="00923A3D" w:rsidRPr="00E63456" w:rsidRDefault="00923A3D" w:rsidP="00B87F2C">
          <w:pPr>
            <w:pStyle w:val="Sidhuvud"/>
            <w:spacing w:after="80"/>
            <w:rPr>
              <w:rFonts w:ascii="Arial" w:hAnsi="Arial" w:cs="Arial"/>
              <w:szCs w:val="20"/>
            </w:rPr>
          </w:pPr>
          <w:r>
            <w:rPr>
              <w:rFonts w:ascii="Arial" w:hAnsi="Arial" w:cs="Arial"/>
              <w:noProof/>
              <w:szCs w:val="20"/>
            </w:rPr>
            <w:drawing>
              <wp:inline distT="0" distB="0" distL="0" distR="0" wp14:anchorId="189A4D13" wp14:editId="728B9E2D">
                <wp:extent cx="2447627" cy="498915"/>
                <wp:effectExtent l="0" t="0" r="0" b="0"/>
                <wp:docPr id="300522572" name="Bildobjekt 30052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2832ACDD" w14:textId="77777777" w:rsidR="00923A3D" w:rsidRPr="004A0D68" w:rsidRDefault="00923A3D"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Cs w:val="18"/>
            </w:rPr>
            <w:alias w:val="Publiceringsdatum"/>
            <w:id w:val="19942410"/>
            <w:showingPlcHd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3B1E6B6F" w14:textId="77777777" w:rsidR="00923A3D" w:rsidRPr="00E63456" w:rsidRDefault="00923A3D" w:rsidP="00E63456">
              <w:pPr>
                <w:pStyle w:val="Sidhuvud"/>
                <w:spacing w:after="80"/>
                <w:rPr>
                  <w:rFonts w:ascii="Arial" w:hAnsi="Arial" w:cs="Arial"/>
                  <w:szCs w:val="20"/>
                </w:rPr>
              </w:pPr>
              <w:r>
                <w:rPr>
                  <w:rFonts w:ascii="Arial" w:hAnsi="Arial" w:cs="Arial"/>
                  <w:szCs w:val="18"/>
                </w:rPr>
                <w:t xml:space="preserve">     </w:t>
              </w:r>
            </w:p>
          </w:sdtContent>
        </w:sdt>
      </w:tc>
      <w:tc>
        <w:tcPr>
          <w:tcW w:w="1417" w:type="dxa"/>
        </w:tcPr>
        <w:p w14:paraId="190C504D" w14:textId="77777777" w:rsidR="00923A3D" w:rsidRPr="000D78BC" w:rsidRDefault="00923A3D"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Cs w:val="18"/>
            </w:rPr>
            <w:fldChar w:fldCharType="begin"/>
          </w:r>
          <w:r w:rsidRPr="00AD2C1E">
            <w:rPr>
              <w:rFonts w:ascii="Arial" w:hAnsi="Arial" w:cs="Arial"/>
              <w:szCs w:val="18"/>
            </w:rPr>
            <w:instrText xml:space="preserve"> PAGE  </w:instrText>
          </w:r>
          <w:r w:rsidRPr="00AD2C1E">
            <w:rPr>
              <w:rFonts w:ascii="Arial" w:hAnsi="Arial" w:cs="Arial"/>
              <w:szCs w:val="18"/>
            </w:rPr>
            <w:fldChar w:fldCharType="separate"/>
          </w:r>
          <w:r w:rsidRPr="00AD2C1E">
            <w:rPr>
              <w:rFonts w:ascii="Arial" w:hAnsi="Arial" w:cs="Arial"/>
              <w:noProof/>
              <w:szCs w:val="18"/>
            </w:rPr>
            <w:t>5</w:t>
          </w:r>
          <w:r w:rsidRPr="00AD2C1E">
            <w:rPr>
              <w:rFonts w:ascii="Arial" w:hAnsi="Arial" w:cs="Arial"/>
              <w:szCs w:val="18"/>
            </w:rPr>
            <w:fldChar w:fldCharType="end"/>
          </w:r>
          <w:r w:rsidRPr="00AD2C1E">
            <w:rPr>
              <w:rFonts w:ascii="Arial" w:hAnsi="Arial" w:cs="Arial"/>
              <w:szCs w:val="18"/>
            </w:rPr>
            <w:t xml:space="preserve"> (</w:t>
          </w:r>
          <w:r w:rsidRPr="00AD2C1E">
            <w:rPr>
              <w:rFonts w:ascii="Arial" w:hAnsi="Arial" w:cs="Arial"/>
              <w:szCs w:val="18"/>
            </w:rPr>
            <w:fldChar w:fldCharType="begin"/>
          </w:r>
          <w:r w:rsidRPr="00AD2C1E">
            <w:rPr>
              <w:rFonts w:ascii="Arial" w:hAnsi="Arial" w:cs="Arial"/>
              <w:szCs w:val="18"/>
            </w:rPr>
            <w:instrText xml:space="preserve"> NUMPAGES  </w:instrText>
          </w:r>
          <w:r w:rsidRPr="00AD2C1E">
            <w:rPr>
              <w:rFonts w:ascii="Arial" w:hAnsi="Arial" w:cs="Arial"/>
              <w:szCs w:val="18"/>
            </w:rPr>
            <w:fldChar w:fldCharType="separate"/>
          </w:r>
          <w:r w:rsidRPr="00AD2C1E">
            <w:rPr>
              <w:rFonts w:ascii="Arial" w:hAnsi="Arial" w:cs="Arial"/>
              <w:noProof/>
              <w:szCs w:val="18"/>
            </w:rPr>
            <w:t>16</w:t>
          </w:r>
          <w:r w:rsidRPr="00AD2C1E">
            <w:rPr>
              <w:rFonts w:ascii="Arial" w:hAnsi="Arial" w:cs="Arial"/>
              <w:szCs w:val="18"/>
            </w:rPr>
            <w:fldChar w:fldCharType="end"/>
          </w:r>
          <w:r w:rsidRPr="00AD2C1E">
            <w:rPr>
              <w:rFonts w:ascii="Arial" w:hAnsi="Arial" w:cs="Arial"/>
              <w:szCs w:val="18"/>
            </w:rPr>
            <w:t>)</w:t>
          </w:r>
        </w:p>
      </w:tc>
    </w:tr>
    <w:tr w:rsidR="00923A3D" w:rsidRPr="00E63456" w14:paraId="0FF38816" w14:textId="77777777" w:rsidTr="00B87F2C">
      <w:trPr>
        <w:trHeight w:val="569"/>
      </w:trPr>
      <w:tc>
        <w:tcPr>
          <w:tcW w:w="5446" w:type="dxa"/>
        </w:tcPr>
        <w:p w14:paraId="004A28B5" w14:textId="77777777" w:rsidR="00923A3D" w:rsidRPr="004A0D68" w:rsidRDefault="00923A3D"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Cs w:val="18"/>
            </w:rPr>
            <w:alias w:val="Titel"/>
            <w:tag w:val=""/>
            <w:id w:val="219329158"/>
            <w:dataBinding w:prefixMappings="xmlns:ns0='http://purl.org/dc/elements/1.1/' xmlns:ns1='http://schemas.openxmlformats.org/package/2006/metadata/core-properties' " w:xpath="/ns1:coreProperties[1]/ns0:title[1]" w:storeItemID="{6C3C8BC8-F283-45AE-878A-BAB7291924A1}"/>
            <w:text/>
          </w:sdtPr>
          <w:sdtContent>
            <w:p w14:paraId="38086605" w14:textId="1FF083F4" w:rsidR="00923A3D" w:rsidRPr="00E63456" w:rsidRDefault="002F2AEB" w:rsidP="001811A3">
              <w:pPr>
                <w:pStyle w:val="Sidhuvud"/>
                <w:spacing w:after="80"/>
                <w:rPr>
                  <w:rFonts w:ascii="Arial" w:hAnsi="Arial" w:cs="Arial"/>
                  <w:szCs w:val="20"/>
                </w:rPr>
              </w:pPr>
              <w:r>
                <w:rPr>
                  <w:rFonts w:ascii="Arial" w:hAnsi="Arial" w:cs="Arial"/>
                  <w:szCs w:val="18"/>
                </w:rPr>
                <w:t>Kulturarv bevarande (KUB) - Strategisk rekommendation</w:t>
              </w:r>
            </w:p>
          </w:sdtContent>
        </w:sdt>
      </w:tc>
      <w:tc>
        <w:tcPr>
          <w:tcW w:w="2351" w:type="dxa"/>
        </w:tcPr>
        <w:p w14:paraId="353EA57C" w14:textId="77777777" w:rsidR="00923A3D" w:rsidRPr="004A0D68" w:rsidRDefault="00923A3D"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3F5F5BD7" w14:textId="052331AB" w:rsidR="00923A3D" w:rsidRPr="00E63456" w:rsidRDefault="00923A3D" w:rsidP="001811A3">
              <w:pPr>
                <w:pStyle w:val="Sidhuvud"/>
                <w:spacing w:after="80"/>
                <w:rPr>
                  <w:rFonts w:ascii="Arial" w:hAnsi="Arial" w:cs="Arial"/>
                  <w:szCs w:val="20"/>
                </w:rPr>
              </w:pPr>
              <w:r>
                <w:rPr>
                  <w:rFonts w:ascii="Arial" w:hAnsi="Arial" w:cs="Arial"/>
                  <w:szCs w:val="18"/>
                </w:rPr>
                <w:t>Rekommendation</w:t>
              </w:r>
            </w:p>
          </w:sdtContent>
        </w:sdt>
      </w:tc>
      <w:tc>
        <w:tcPr>
          <w:tcW w:w="1417" w:type="dxa"/>
        </w:tcPr>
        <w:p w14:paraId="4853201F" w14:textId="77777777" w:rsidR="00923A3D" w:rsidRPr="004A0D68" w:rsidRDefault="00923A3D"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Cs w:val="18"/>
            </w:rPr>
            <w:alias w:val="Status"/>
            <w:id w:val="19942402"/>
            <w:showingPlcHdr/>
            <w:dataBinding w:prefixMappings="xmlns:ns0='http://purl.org/dc/elements/1.1/' xmlns:ns1='http://schemas.openxmlformats.org/package/2006/metadata/core-properties' " w:xpath="/ns1:coreProperties[1]/ns1:contentStatus[1]" w:storeItemID="{6C3C8BC8-F283-45AE-878A-BAB7291924A1}"/>
            <w:text/>
          </w:sdtPr>
          <w:sdtContent>
            <w:p w14:paraId="38041702" w14:textId="77777777" w:rsidR="00923A3D" w:rsidRPr="00E63456" w:rsidRDefault="00923A3D" w:rsidP="00400E54">
              <w:pPr>
                <w:pStyle w:val="Sidhuvud"/>
                <w:spacing w:after="80"/>
                <w:rPr>
                  <w:rFonts w:ascii="Arial" w:hAnsi="Arial" w:cs="Arial"/>
                  <w:szCs w:val="20"/>
                </w:rPr>
              </w:pPr>
              <w:r>
                <w:rPr>
                  <w:rFonts w:ascii="Arial" w:hAnsi="Arial" w:cs="Arial"/>
                  <w:szCs w:val="18"/>
                </w:rPr>
                <w:t xml:space="preserve">     </w:t>
              </w:r>
            </w:p>
          </w:sdtContent>
        </w:sdt>
      </w:tc>
    </w:tr>
  </w:tbl>
  <w:p w14:paraId="0CB87E1A" w14:textId="77777777" w:rsidR="00923A3D" w:rsidRDefault="00923A3D">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1"/>
      <w:tblW w:w="0" w:type="auto"/>
      <w:tblCellMar>
        <w:top w:w="57" w:type="dxa"/>
      </w:tblCellMar>
      <w:tblLook w:val="0400" w:firstRow="0" w:lastRow="0" w:firstColumn="0" w:lastColumn="0" w:noHBand="0" w:noVBand="1"/>
    </w:tblPr>
    <w:tblGrid>
      <w:gridCol w:w="4716"/>
      <w:gridCol w:w="2494"/>
      <w:gridCol w:w="1852"/>
    </w:tblGrid>
    <w:tr w:rsidR="00923A3D" w:rsidRPr="00E63456" w14:paraId="51272444" w14:textId="77777777" w:rsidTr="00B87F2C">
      <w:tc>
        <w:tcPr>
          <w:tcW w:w="4503" w:type="dxa"/>
          <w:vAlign w:val="bottom"/>
        </w:tcPr>
        <w:p w14:paraId="7CF87969" w14:textId="77777777" w:rsidR="00923A3D" w:rsidRPr="00E63456" w:rsidRDefault="00923A3D" w:rsidP="00611962">
          <w:pPr>
            <w:pStyle w:val="Sidhuvud"/>
            <w:spacing w:after="80"/>
            <w:rPr>
              <w:rFonts w:ascii="Arial" w:hAnsi="Arial" w:cs="Arial"/>
              <w:szCs w:val="20"/>
            </w:rPr>
          </w:pPr>
          <w:r>
            <w:rPr>
              <w:rFonts w:ascii="Arial" w:hAnsi="Arial" w:cs="Arial"/>
              <w:noProof/>
              <w:szCs w:val="20"/>
            </w:rPr>
            <w:drawing>
              <wp:inline distT="0" distB="0" distL="0" distR="0" wp14:anchorId="1CFCD4CD" wp14:editId="2A7C8E85">
                <wp:extent cx="2851038" cy="581145"/>
                <wp:effectExtent l="0" t="0" r="6985" b="9525"/>
                <wp:docPr id="47500100" name="Bildobjekt 475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6356BD2F" w14:textId="77777777" w:rsidR="00923A3D" w:rsidRPr="004A0D68" w:rsidRDefault="00923A3D" w:rsidP="00173A57">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rPr>
            <w:alias w:val="Publiceringsdatum"/>
            <w:tag w:val=""/>
            <w:id w:val="1846365538"/>
            <w:showingPlcHd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EndPr>
            <w:rPr>
              <w:rFonts w:ascii="Times New Roman" w:hAnsi="Times New Roman" w:cs="Times New Roman"/>
            </w:rPr>
          </w:sdtEndPr>
          <w:sdtContent>
            <w:p w14:paraId="11A4A0A6" w14:textId="285F3204" w:rsidR="00923A3D" w:rsidRPr="00E63456" w:rsidRDefault="002B38C2" w:rsidP="00173A57">
              <w:pPr>
                <w:pStyle w:val="Sidhuvud"/>
                <w:spacing w:after="80"/>
                <w:rPr>
                  <w:rFonts w:ascii="Arial" w:hAnsi="Arial" w:cs="Arial"/>
                  <w:szCs w:val="20"/>
                </w:rPr>
              </w:pPr>
              <w:r>
                <w:rPr>
                  <w:rFonts w:ascii="Arial" w:hAnsi="Arial" w:cs="Arial"/>
                </w:rPr>
                <w:t xml:space="preserve">     </w:t>
              </w:r>
            </w:p>
          </w:sdtContent>
        </w:sdt>
      </w:tc>
      <w:tc>
        <w:tcPr>
          <w:tcW w:w="2143" w:type="dxa"/>
        </w:tcPr>
        <w:p w14:paraId="73B3BB58" w14:textId="77777777" w:rsidR="00923A3D" w:rsidRPr="000D78BC" w:rsidRDefault="00923A3D"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Cs w:val="18"/>
            </w:rPr>
            <w:fldChar w:fldCharType="begin"/>
          </w:r>
          <w:r w:rsidRPr="00AD2C1E">
            <w:rPr>
              <w:rFonts w:ascii="Arial" w:hAnsi="Arial" w:cs="Arial"/>
              <w:szCs w:val="18"/>
            </w:rPr>
            <w:instrText xml:space="preserve"> PAGE  \* Arabic </w:instrText>
          </w:r>
          <w:r w:rsidRPr="00AD2C1E">
            <w:rPr>
              <w:rFonts w:ascii="Arial" w:hAnsi="Arial" w:cs="Arial"/>
              <w:szCs w:val="18"/>
            </w:rPr>
            <w:fldChar w:fldCharType="separate"/>
          </w:r>
          <w:r w:rsidRPr="00AD2C1E">
            <w:rPr>
              <w:rFonts w:ascii="Arial" w:hAnsi="Arial" w:cs="Arial"/>
              <w:noProof/>
              <w:szCs w:val="18"/>
            </w:rPr>
            <w:t>1</w:t>
          </w:r>
          <w:r w:rsidRPr="00AD2C1E">
            <w:rPr>
              <w:rFonts w:ascii="Arial" w:hAnsi="Arial" w:cs="Arial"/>
              <w:szCs w:val="18"/>
            </w:rPr>
            <w:fldChar w:fldCharType="end"/>
          </w:r>
          <w:r w:rsidRPr="00AD2C1E">
            <w:rPr>
              <w:rFonts w:ascii="Arial" w:hAnsi="Arial" w:cs="Arial"/>
              <w:szCs w:val="18"/>
            </w:rPr>
            <w:t xml:space="preserve"> (</w:t>
          </w:r>
          <w:fldSimple w:instr=" NUMPAGES   \* MERGEFORMAT ">
            <w:r w:rsidRPr="00AD2C1E">
              <w:rPr>
                <w:rFonts w:ascii="Arial" w:hAnsi="Arial" w:cs="Arial"/>
                <w:noProof/>
                <w:szCs w:val="18"/>
              </w:rPr>
              <w:t>16</w:t>
            </w:r>
          </w:fldSimple>
          <w:r w:rsidRPr="00AD2C1E">
            <w:rPr>
              <w:rFonts w:ascii="Arial" w:hAnsi="Arial" w:cs="Arial"/>
              <w:szCs w:val="18"/>
            </w:rPr>
            <w:t>)</w:t>
          </w:r>
        </w:p>
      </w:tc>
    </w:tr>
    <w:tr w:rsidR="00923A3D" w:rsidRPr="00E63456" w14:paraId="22030D54" w14:textId="77777777" w:rsidTr="00B87F2C">
      <w:tc>
        <w:tcPr>
          <w:tcW w:w="4503" w:type="dxa"/>
        </w:tcPr>
        <w:p w14:paraId="65A723EF" w14:textId="77777777" w:rsidR="00923A3D" w:rsidRPr="004A0D68" w:rsidRDefault="00923A3D" w:rsidP="003F4BCC">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rPr>
            <w:alias w:val="Titel"/>
            <w:tag w:val=""/>
            <w:id w:val="-1868904302"/>
            <w:dataBinding w:prefixMappings="xmlns:ns0='http://purl.org/dc/elements/1.1/' xmlns:ns1='http://schemas.openxmlformats.org/package/2006/metadata/core-properties' " w:xpath="/ns1:coreProperties[1]/ns0:title[1]" w:storeItemID="{6C3C8BC8-F283-45AE-878A-BAB7291924A1}"/>
            <w:text/>
          </w:sdtPr>
          <w:sdtContent>
            <w:p w14:paraId="581A82DB" w14:textId="793C0BB2" w:rsidR="00923A3D" w:rsidRPr="00E63456" w:rsidRDefault="002F2AEB" w:rsidP="003F4BCC">
              <w:pPr>
                <w:pStyle w:val="Sidhuvud"/>
                <w:spacing w:after="80"/>
                <w:rPr>
                  <w:rFonts w:ascii="Arial" w:hAnsi="Arial" w:cs="Arial"/>
                  <w:szCs w:val="20"/>
                </w:rPr>
              </w:pPr>
              <w:r>
                <w:rPr>
                  <w:rFonts w:ascii="Arial" w:hAnsi="Arial" w:cs="Arial"/>
                </w:rPr>
                <w:t>Kulturarv bevarande (KUB) - Strategisk rekommendation</w:t>
              </w:r>
            </w:p>
          </w:sdtContent>
        </w:sdt>
      </w:tc>
      <w:tc>
        <w:tcPr>
          <w:tcW w:w="2642" w:type="dxa"/>
        </w:tcPr>
        <w:p w14:paraId="0C1AEF24" w14:textId="77777777" w:rsidR="00923A3D" w:rsidRPr="004A0D68" w:rsidRDefault="00923A3D"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rPr>
            <w:alias w:val="Kategori"/>
            <w:tag w:val=""/>
            <w:id w:val="533462061"/>
            <w:dataBinding w:prefixMappings="xmlns:ns0='http://purl.org/dc/elements/1.1/' xmlns:ns1='http://schemas.openxmlformats.org/package/2006/metadata/core-properties' " w:xpath="/ns1:coreProperties[1]/ns1:category[1]" w:storeItemID="{6C3C8BC8-F283-45AE-878A-BAB7291924A1}"/>
            <w:text/>
          </w:sdtPr>
          <w:sdtContent>
            <w:p w14:paraId="0054FAEB" w14:textId="579C6EA9" w:rsidR="00923A3D" w:rsidRPr="00E63456" w:rsidRDefault="00923A3D" w:rsidP="003F4BCC">
              <w:pPr>
                <w:pStyle w:val="Sidhuvud"/>
                <w:spacing w:after="80"/>
                <w:rPr>
                  <w:rFonts w:ascii="Arial" w:hAnsi="Arial" w:cs="Arial"/>
                  <w:szCs w:val="20"/>
                </w:rPr>
              </w:pPr>
              <w:r>
                <w:rPr>
                  <w:rFonts w:ascii="Arial" w:hAnsi="Arial" w:cs="Arial"/>
                </w:rPr>
                <w:t>Rekommendation</w:t>
              </w:r>
            </w:p>
          </w:sdtContent>
        </w:sdt>
      </w:tc>
      <w:tc>
        <w:tcPr>
          <w:tcW w:w="2143" w:type="dxa"/>
        </w:tcPr>
        <w:p w14:paraId="572ABDBF" w14:textId="77777777" w:rsidR="00923A3D" w:rsidRPr="004A0D68" w:rsidRDefault="00923A3D"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Cs w:val="18"/>
            </w:rPr>
            <w:alias w:val="Status"/>
            <w:tag w:val=""/>
            <w:id w:val="-287356757"/>
            <w:showingPlcHdr/>
            <w:dataBinding w:prefixMappings="xmlns:ns0='http://purl.org/dc/elements/1.1/' xmlns:ns1='http://schemas.openxmlformats.org/package/2006/metadata/core-properties' " w:xpath="/ns1:coreProperties[1]/ns1:contentStatus[1]" w:storeItemID="{6C3C8BC8-F283-45AE-878A-BAB7291924A1}"/>
            <w:text/>
          </w:sdtPr>
          <w:sdtEndPr>
            <w:rPr>
              <w:rFonts w:ascii="Times New Roman" w:hAnsi="Times New Roman" w:cs="Times New Roman"/>
              <w:szCs w:val="22"/>
            </w:rPr>
          </w:sdtEndPr>
          <w:sdtContent>
            <w:p w14:paraId="1DBE20F5" w14:textId="2D621F80" w:rsidR="00923A3D" w:rsidRPr="00E63456" w:rsidRDefault="002B38C2" w:rsidP="00832518">
              <w:pPr>
                <w:pStyle w:val="Sidhuvud"/>
                <w:spacing w:after="80"/>
                <w:rPr>
                  <w:rFonts w:ascii="Arial" w:hAnsi="Arial" w:cs="Arial"/>
                  <w:szCs w:val="20"/>
                </w:rPr>
              </w:pPr>
              <w:r>
                <w:rPr>
                  <w:rFonts w:ascii="Arial" w:hAnsi="Arial" w:cs="Arial"/>
                  <w:szCs w:val="18"/>
                </w:rPr>
                <w:t xml:space="preserve">     </w:t>
              </w:r>
            </w:p>
          </w:sdtContent>
        </w:sdt>
      </w:tc>
    </w:tr>
    <w:tr w:rsidR="00923A3D" w:rsidRPr="00E63456" w14:paraId="2FA6EB52" w14:textId="77777777" w:rsidTr="00B87F2C">
      <w:trPr>
        <w:trHeight w:val="654"/>
      </w:trPr>
      <w:tc>
        <w:tcPr>
          <w:tcW w:w="4503" w:type="dxa"/>
        </w:tcPr>
        <w:p w14:paraId="6A231D70" w14:textId="77777777" w:rsidR="00923A3D" w:rsidRDefault="00923A3D" w:rsidP="003F4BCC">
          <w:pPr>
            <w:pStyle w:val="Sidhuvud"/>
            <w:spacing w:after="80"/>
            <w:rPr>
              <w:rFonts w:ascii="Arial" w:hAnsi="Arial" w:cs="Arial"/>
              <w:sz w:val="16"/>
              <w:szCs w:val="16"/>
            </w:rPr>
          </w:pPr>
          <w:r>
            <w:rPr>
              <w:rFonts w:ascii="Arial" w:hAnsi="Arial" w:cs="Arial"/>
              <w:sz w:val="16"/>
              <w:szCs w:val="16"/>
            </w:rPr>
            <w:t>Författare</w:t>
          </w:r>
        </w:p>
        <w:sdt>
          <w:sdtPr>
            <w:rPr>
              <w:rFonts w:ascii="Arial" w:hAnsi="Arial" w:cs="Arial"/>
              <w:szCs w:val="18"/>
            </w:rPr>
            <w:alias w:val="Författare"/>
            <w:tag w:val=""/>
            <w:id w:val="-886798991"/>
            <w:placeholder>
              <w:docPart w:val="5BBF9B2E825D47D08AD314CDDC0F37FC"/>
            </w:placeholder>
            <w:dataBinding w:prefixMappings="xmlns:ns0='http://purl.org/dc/elements/1.1/' xmlns:ns1='http://schemas.openxmlformats.org/package/2006/metadata/core-properties' " w:xpath="/ns1:coreProperties[1]/ns0:creator[1]" w:storeItemID="{6C3C8BC8-F283-45AE-878A-BAB7291924A1}"/>
            <w:text/>
          </w:sdtPr>
          <w:sdtContent>
            <w:p w14:paraId="602D4E4B" w14:textId="7BD5FCC4" w:rsidR="00923A3D" w:rsidRPr="000E06FB" w:rsidRDefault="00923A3D" w:rsidP="003F4BCC">
              <w:pPr>
                <w:pStyle w:val="Sidhuvud"/>
                <w:spacing w:after="80"/>
                <w:rPr>
                  <w:rFonts w:ascii="Arial" w:hAnsi="Arial" w:cs="Arial"/>
                  <w:szCs w:val="20"/>
                </w:rPr>
              </w:pPr>
              <w:r>
                <w:rPr>
                  <w:rFonts w:ascii="Arial" w:hAnsi="Arial" w:cs="Arial"/>
                  <w:szCs w:val="18"/>
                </w:rPr>
                <w:t>Andreas Josefsson</w:t>
              </w:r>
            </w:p>
          </w:sdtContent>
        </w:sdt>
      </w:tc>
      <w:tc>
        <w:tcPr>
          <w:tcW w:w="4785" w:type="dxa"/>
          <w:gridSpan w:val="2"/>
        </w:tcPr>
        <w:p w14:paraId="45216FB5" w14:textId="77777777" w:rsidR="00923A3D" w:rsidRDefault="00923A3D" w:rsidP="003F4BCC">
          <w:pPr>
            <w:pStyle w:val="Sidhuvud"/>
            <w:spacing w:after="80"/>
            <w:rPr>
              <w:rFonts w:ascii="Arial" w:hAnsi="Arial" w:cs="Arial"/>
              <w:sz w:val="16"/>
              <w:szCs w:val="16"/>
            </w:rPr>
          </w:pPr>
          <w:r>
            <w:rPr>
              <w:rFonts w:ascii="Arial" w:hAnsi="Arial" w:cs="Arial"/>
              <w:sz w:val="16"/>
              <w:szCs w:val="16"/>
            </w:rPr>
            <w:t>Ansvarig</w:t>
          </w:r>
        </w:p>
        <w:sdt>
          <w:sdtPr>
            <w:rPr>
              <w:rFonts w:ascii="Arial" w:hAnsi="Arial" w:cs="Arial"/>
            </w:rPr>
            <w:alias w:val="Företag"/>
            <w:tag w:val=""/>
            <w:id w:val="-1061089570"/>
            <w:placeholder>
              <w:docPart w:val="E82AD44B28D84B6E9D505939FD3F5DC4"/>
            </w:placeholder>
            <w:showingPlcHdr/>
            <w:dataBinding w:prefixMappings="xmlns:ns0='http://schemas.openxmlformats.org/officeDocument/2006/extended-properties' " w:xpath="/ns0:Properties[1]/ns0:Company[1]" w:storeItemID="{6668398D-A668-4E3E-A5EB-62B293D839F1}"/>
            <w:text/>
          </w:sdtPr>
          <w:sdtContent>
            <w:p w14:paraId="2EC75224" w14:textId="77777777" w:rsidR="00923A3D" w:rsidRPr="000E06FB" w:rsidRDefault="00923A3D" w:rsidP="003F4BCC">
              <w:pPr>
                <w:pStyle w:val="Sidhuvud"/>
                <w:spacing w:after="80"/>
                <w:rPr>
                  <w:rFonts w:ascii="Arial" w:hAnsi="Arial" w:cs="Arial"/>
                  <w:szCs w:val="20"/>
                </w:rPr>
              </w:pPr>
              <w:r w:rsidRPr="008D0C70">
                <w:rPr>
                  <w:rStyle w:val="Platshllartext"/>
                </w:rPr>
                <w:t>[Titel]</w:t>
              </w:r>
            </w:p>
          </w:sdtContent>
        </w:sdt>
      </w:tc>
    </w:tr>
  </w:tbl>
  <w:p w14:paraId="319E8421" w14:textId="77777777" w:rsidR="00923A3D" w:rsidRDefault="00923A3D" w:rsidP="00FE6977">
    <w:pPr>
      <w:pStyle w:val="Sidhuvud"/>
    </w:pPr>
  </w:p>
  <w:p w14:paraId="293FA993" w14:textId="77777777" w:rsidR="00923A3D" w:rsidRPr="00FE6977" w:rsidRDefault="00923A3D"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420"/>
    <w:multiLevelType w:val="hybridMultilevel"/>
    <w:tmpl w:val="A5D0A1A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79416E4"/>
    <w:multiLevelType w:val="multilevel"/>
    <w:tmpl w:val="91423F1C"/>
    <w:lvl w:ilvl="0">
      <w:start w:val="1"/>
      <w:numFmt w:val="decimal"/>
      <w:lvlText w:val="%1."/>
      <w:lvlJc w:val="left"/>
      <w:pPr>
        <w:tabs>
          <w:tab w:val="num" w:pos="1843"/>
        </w:tabs>
        <w:ind w:left="1843"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A6C1932"/>
    <w:multiLevelType w:val="multilevel"/>
    <w:tmpl w:val="91423F1C"/>
    <w:lvl w:ilvl="0">
      <w:start w:val="1"/>
      <w:numFmt w:val="decimal"/>
      <w:lvlText w:val="%1."/>
      <w:lvlJc w:val="left"/>
      <w:pPr>
        <w:tabs>
          <w:tab w:val="num" w:pos="1843"/>
        </w:tabs>
        <w:ind w:left="1843"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CF25586"/>
    <w:multiLevelType w:val="multilevel"/>
    <w:tmpl w:val="6C6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0E02AE4"/>
    <w:multiLevelType w:val="hybridMultilevel"/>
    <w:tmpl w:val="77A67552"/>
    <w:lvl w:ilvl="0" w:tplc="041D000F">
      <w:start w:val="8"/>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1D20AB7"/>
    <w:multiLevelType w:val="multilevel"/>
    <w:tmpl w:val="91423F1C"/>
    <w:lvl w:ilvl="0">
      <w:start w:val="1"/>
      <w:numFmt w:val="decimal"/>
      <w:lvlText w:val="%1."/>
      <w:lvlJc w:val="left"/>
      <w:pPr>
        <w:tabs>
          <w:tab w:val="num" w:pos="1701"/>
        </w:tabs>
        <w:ind w:left="1701"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66793179">
    <w:abstractNumId w:val="10"/>
  </w:num>
  <w:num w:numId="2" w16cid:durableId="472017100">
    <w:abstractNumId w:val="7"/>
  </w:num>
  <w:num w:numId="3" w16cid:durableId="95953222">
    <w:abstractNumId w:val="12"/>
  </w:num>
  <w:num w:numId="4" w16cid:durableId="859976481">
    <w:abstractNumId w:val="2"/>
  </w:num>
  <w:num w:numId="5" w16cid:durableId="1269580569">
    <w:abstractNumId w:val="13"/>
  </w:num>
  <w:num w:numId="6" w16cid:durableId="2045976308">
    <w:abstractNumId w:val="9"/>
  </w:num>
  <w:num w:numId="7" w16cid:durableId="1389038963">
    <w:abstractNumId w:val="14"/>
  </w:num>
  <w:num w:numId="8" w16cid:durableId="568924357">
    <w:abstractNumId w:val="11"/>
  </w:num>
  <w:num w:numId="9" w16cid:durableId="484396674">
    <w:abstractNumId w:val="6"/>
  </w:num>
  <w:num w:numId="10" w16cid:durableId="1994797228">
    <w:abstractNumId w:val="1"/>
  </w:num>
  <w:num w:numId="11" w16cid:durableId="386993934">
    <w:abstractNumId w:val="5"/>
  </w:num>
  <w:num w:numId="12" w16cid:durableId="1031423158">
    <w:abstractNumId w:val="8"/>
  </w:num>
  <w:num w:numId="13" w16cid:durableId="1635519202">
    <w:abstractNumId w:val="4"/>
  </w:num>
  <w:num w:numId="14" w16cid:durableId="855466084">
    <w:abstractNumId w:val="3"/>
  </w:num>
  <w:num w:numId="15" w16cid:durableId="201117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3D"/>
    <w:rsid w:val="002B38C2"/>
    <w:rsid w:val="002F2AEB"/>
    <w:rsid w:val="005468EE"/>
    <w:rsid w:val="00923A3D"/>
    <w:rsid w:val="00A54843"/>
    <w:rsid w:val="00E91790"/>
    <w:rsid w:val="00EA00E5"/>
    <w:rsid w:val="00F4153E"/>
    <w:rsid w:val="00F930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C9B1"/>
  <w15:chartTrackingRefBased/>
  <w15:docId w15:val="{B761A4A1-6A77-42CE-ADD5-77A2AAF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23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923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923A3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923A3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23A3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23A3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23A3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23A3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23A3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23A3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923A3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923A3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923A3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23A3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23A3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23A3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23A3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23A3D"/>
    <w:rPr>
      <w:rFonts w:eastAsiaTheme="majorEastAsia" w:cstheme="majorBidi"/>
      <w:color w:val="272727" w:themeColor="text1" w:themeTint="D8"/>
    </w:rPr>
  </w:style>
  <w:style w:type="paragraph" w:styleId="Rubrik">
    <w:name w:val="Title"/>
    <w:basedOn w:val="Normal"/>
    <w:next w:val="Normal"/>
    <w:link w:val="RubrikChar"/>
    <w:uiPriority w:val="10"/>
    <w:qFormat/>
    <w:rsid w:val="00923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23A3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23A3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23A3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23A3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23A3D"/>
    <w:rPr>
      <w:i/>
      <w:iCs/>
      <w:color w:val="404040" w:themeColor="text1" w:themeTint="BF"/>
    </w:rPr>
  </w:style>
  <w:style w:type="paragraph" w:styleId="Liststycke">
    <w:name w:val="List Paragraph"/>
    <w:basedOn w:val="Normal"/>
    <w:uiPriority w:val="34"/>
    <w:qFormat/>
    <w:rsid w:val="00923A3D"/>
    <w:pPr>
      <w:ind w:left="720"/>
      <w:contextualSpacing/>
    </w:pPr>
  </w:style>
  <w:style w:type="character" w:styleId="Starkbetoning">
    <w:name w:val="Intense Emphasis"/>
    <w:basedOn w:val="Standardstycketeckensnitt"/>
    <w:uiPriority w:val="21"/>
    <w:qFormat/>
    <w:rsid w:val="00923A3D"/>
    <w:rPr>
      <w:i/>
      <w:iCs/>
      <w:color w:val="0F4761" w:themeColor="accent1" w:themeShade="BF"/>
    </w:rPr>
  </w:style>
  <w:style w:type="paragraph" w:styleId="Starktcitat">
    <w:name w:val="Intense Quote"/>
    <w:basedOn w:val="Normal"/>
    <w:next w:val="Normal"/>
    <w:link w:val="StarktcitatChar"/>
    <w:uiPriority w:val="30"/>
    <w:qFormat/>
    <w:rsid w:val="00923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23A3D"/>
    <w:rPr>
      <w:i/>
      <w:iCs/>
      <w:color w:val="0F4761" w:themeColor="accent1" w:themeShade="BF"/>
    </w:rPr>
  </w:style>
  <w:style w:type="character" w:styleId="Starkreferens">
    <w:name w:val="Intense Reference"/>
    <w:basedOn w:val="Standardstycketeckensnitt"/>
    <w:uiPriority w:val="32"/>
    <w:qFormat/>
    <w:rsid w:val="00923A3D"/>
    <w:rPr>
      <w:b/>
      <w:bCs/>
      <w:smallCaps/>
      <w:color w:val="0F4761" w:themeColor="accent1" w:themeShade="BF"/>
      <w:spacing w:val="5"/>
    </w:rPr>
  </w:style>
  <w:style w:type="paragraph" w:styleId="Sidhuvud">
    <w:name w:val="header"/>
    <w:basedOn w:val="Normal"/>
    <w:link w:val="SidhuvudChar"/>
    <w:uiPriority w:val="99"/>
    <w:unhideWhenUsed/>
    <w:rsid w:val="00923A3D"/>
    <w:pPr>
      <w:tabs>
        <w:tab w:val="center" w:pos="4536"/>
        <w:tab w:val="right" w:pos="9072"/>
      </w:tabs>
      <w:spacing w:after="0" w:line="240" w:lineRule="auto"/>
    </w:pPr>
    <w:rPr>
      <w:rFonts w:ascii="Times New Roman" w:eastAsia="Times New Roman" w:hAnsi="Times New Roman" w:cs="Times New Roman"/>
      <w:kern w:val="0"/>
      <w:lang w:eastAsia="sv-SE"/>
      <w14:ligatures w14:val="none"/>
    </w:rPr>
  </w:style>
  <w:style w:type="character" w:customStyle="1" w:styleId="SidhuvudChar">
    <w:name w:val="Sidhuvud Char"/>
    <w:basedOn w:val="Standardstycketeckensnitt"/>
    <w:link w:val="Sidhuvud"/>
    <w:uiPriority w:val="99"/>
    <w:rsid w:val="00923A3D"/>
    <w:rPr>
      <w:rFonts w:ascii="Times New Roman" w:eastAsia="Times New Roman" w:hAnsi="Times New Roman" w:cs="Times New Roman"/>
      <w:kern w:val="0"/>
      <w:lang w:eastAsia="sv-SE"/>
      <w14:ligatures w14:val="none"/>
    </w:rPr>
  </w:style>
  <w:style w:type="paragraph" w:styleId="Sidfot">
    <w:name w:val="footer"/>
    <w:basedOn w:val="Normal"/>
    <w:link w:val="SidfotChar"/>
    <w:uiPriority w:val="99"/>
    <w:unhideWhenUsed/>
    <w:rsid w:val="00923A3D"/>
    <w:pPr>
      <w:tabs>
        <w:tab w:val="center" w:pos="4536"/>
        <w:tab w:val="right" w:pos="9072"/>
      </w:tabs>
      <w:spacing w:after="0" w:line="240" w:lineRule="auto"/>
    </w:pPr>
    <w:rPr>
      <w:rFonts w:ascii="Times New Roman" w:eastAsia="Times New Roman" w:hAnsi="Times New Roman" w:cs="Times New Roman"/>
      <w:kern w:val="0"/>
      <w:lang w:eastAsia="sv-SE"/>
      <w14:ligatures w14:val="none"/>
    </w:rPr>
  </w:style>
  <w:style w:type="character" w:customStyle="1" w:styleId="SidfotChar">
    <w:name w:val="Sidfot Char"/>
    <w:basedOn w:val="Standardstycketeckensnitt"/>
    <w:link w:val="Sidfot"/>
    <w:uiPriority w:val="99"/>
    <w:rsid w:val="00923A3D"/>
    <w:rPr>
      <w:rFonts w:ascii="Times New Roman" w:eastAsia="Times New Roman" w:hAnsi="Times New Roman" w:cs="Times New Roman"/>
      <w:kern w:val="0"/>
      <w:lang w:eastAsia="sv-SE"/>
      <w14:ligatures w14:val="none"/>
    </w:rPr>
  </w:style>
  <w:style w:type="character" w:styleId="Platshllartext">
    <w:name w:val="Placeholder Text"/>
    <w:basedOn w:val="Standardstycketeckensnitt"/>
    <w:uiPriority w:val="99"/>
    <w:semiHidden/>
    <w:rsid w:val="00923A3D"/>
    <w:rPr>
      <w:color w:val="808080"/>
    </w:rPr>
  </w:style>
  <w:style w:type="table" w:customStyle="1" w:styleId="Rutntstabell1ljusdekorfrg11">
    <w:name w:val="Rutnätstabell 1 ljus – dekorfärg 11"/>
    <w:basedOn w:val="Normaltabell"/>
    <w:next w:val="Rutntstabell1ljusdekorfrg1"/>
    <w:uiPriority w:val="46"/>
    <w:rsid w:val="00923A3D"/>
    <w:pPr>
      <w:spacing w:after="0" w:line="240" w:lineRule="auto"/>
    </w:pPr>
    <w:rPr>
      <w:rFonts w:eastAsia="MS PMincho"/>
      <w:kern w:val="0"/>
      <w:sz w:val="22"/>
      <w:szCs w:val="22"/>
      <w:lang w:eastAsia="sv-SE"/>
      <w14:ligatures w14:val="none"/>
    </w:rPr>
    <w:tblPr>
      <w:tblStyleRowBandSize w:val="1"/>
      <w:tblStyleColBandSize w:val="1"/>
      <w:tblBorders>
        <w:top w:val="single" w:sz="4" w:space="0" w:color="A9D5E7"/>
        <w:left w:val="single" w:sz="4" w:space="0" w:color="A9D5E7"/>
        <w:bottom w:val="single" w:sz="4" w:space="0" w:color="A9D5E7"/>
        <w:right w:val="single" w:sz="4" w:space="0" w:color="A9D5E7"/>
        <w:insideH w:val="single" w:sz="4" w:space="0" w:color="A9D5E7"/>
        <w:insideV w:val="single" w:sz="4" w:space="0" w:color="A9D5E7"/>
      </w:tblBorders>
    </w:tblPr>
    <w:tblStylePr w:type="firstRow">
      <w:rPr>
        <w:b/>
        <w:bCs/>
      </w:rPr>
      <w:tblPr/>
      <w:tcPr>
        <w:tcBorders>
          <w:bottom w:val="single" w:sz="12" w:space="0" w:color="7FC0DB"/>
        </w:tcBorders>
      </w:tcPr>
    </w:tblStylePr>
    <w:tblStylePr w:type="lastRow">
      <w:rPr>
        <w:b/>
        <w:bCs/>
      </w:rPr>
      <w:tblPr/>
      <w:tcPr>
        <w:tcBorders>
          <w:top w:val="double" w:sz="2" w:space="0" w:color="7FC0DB"/>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923A3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Innehll2">
    <w:name w:val="toc 2"/>
    <w:basedOn w:val="Normal"/>
    <w:next w:val="Normal"/>
    <w:autoRedefine/>
    <w:uiPriority w:val="39"/>
    <w:unhideWhenUsed/>
    <w:rsid w:val="00923A3D"/>
    <w:pPr>
      <w:spacing w:after="100"/>
      <w:ind w:left="240"/>
    </w:pPr>
  </w:style>
  <w:style w:type="paragraph" w:styleId="Innehll3">
    <w:name w:val="toc 3"/>
    <w:basedOn w:val="Normal"/>
    <w:next w:val="Normal"/>
    <w:autoRedefine/>
    <w:uiPriority w:val="39"/>
    <w:unhideWhenUsed/>
    <w:rsid w:val="00923A3D"/>
    <w:pPr>
      <w:spacing w:after="100"/>
      <w:ind w:left="480"/>
    </w:pPr>
  </w:style>
  <w:style w:type="character" w:styleId="Hyperlnk">
    <w:name w:val="Hyperlink"/>
    <w:basedOn w:val="Standardstycketeckensnitt"/>
    <w:uiPriority w:val="99"/>
    <w:unhideWhenUsed/>
    <w:rsid w:val="00923A3D"/>
    <w:rPr>
      <w:color w:val="467886" w:themeColor="hyperlink"/>
      <w:u w:val="single"/>
    </w:rPr>
  </w:style>
  <w:style w:type="paragraph" w:styleId="Ingetavstnd">
    <w:name w:val="No Spacing"/>
    <w:uiPriority w:val="1"/>
    <w:qFormat/>
    <w:rsid w:val="00923A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2AD44B28D84B6E9D505939FD3F5DC4"/>
        <w:category>
          <w:name w:val="Allmänt"/>
          <w:gallery w:val="placeholder"/>
        </w:category>
        <w:types>
          <w:type w:val="bbPlcHdr"/>
        </w:types>
        <w:behaviors>
          <w:behavior w:val="content"/>
        </w:behaviors>
        <w:guid w:val="{ED631B3A-C9DC-42E0-AD5E-5C941B97CDC0}"/>
      </w:docPartPr>
      <w:docPartBody>
        <w:p w:rsidR="00EB6C8A" w:rsidRDefault="001A3D37" w:rsidP="001A3D37">
          <w:pPr>
            <w:pStyle w:val="E82AD44B28D84B6E9D505939FD3F5DC4"/>
          </w:pPr>
          <w:r w:rsidRPr="008D0C70">
            <w:rPr>
              <w:rStyle w:val="Platshllartext"/>
            </w:rPr>
            <w:t>[Titel]</w:t>
          </w:r>
        </w:p>
      </w:docPartBody>
    </w:docPart>
    <w:docPart>
      <w:docPartPr>
        <w:name w:val="5BBF9B2E825D47D08AD314CDDC0F37FC"/>
        <w:category>
          <w:name w:val="Allmänt"/>
          <w:gallery w:val="placeholder"/>
        </w:category>
        <w:types>
          <w:type w:val="bbPlcHdr"/>
        </w:types>
        <w:behaviors>
          <w:behavior w:val="content"/>
        </w:behaviors>
        <w:guid w:val="{D0EE24EF-88C0-40A5-A3D6-77778E2C4D4A}"/>
      </w:docPartPr>
      <w:docPartBody>
        <w:p w:rsidR="00EB6C8A" w:rsidRDefault="001A3D37" w:rsidP="001A3D37">
          <w:pPr>
            <w:pStyle w:val="5BBF9B2E825D47D08AD314CDDC0F37FC"/>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37"/>
    <w:rsid w:val="001A3D37"/>
    <w:rsid w:val="005D0D95"/>
    <w:rsid w:val="008E5F7C"/>
    <w:rsid w:val="00A54843"/>
    <w:rsid w:val="00E91790"/>
    <w:rsid w:val="00EB6C8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1A3D37"/>
    <w:rPr>
      <w:color w:val="808080"/>
    </w:rPr>
  </w:style>
  <w:style w:type="paragraph" w:customStyle="1" w:styleId="E82AD44B28D84B6E9D505939FD3F5DC4">
    <w:name w:val="E82AD44B28D84B6E9D505939FD3F5DC4"/>
    <w:rsid w:val="001A3D37"/>
  </w:style>
  <w:style w:type="paragraph" w:customStyle="1" w:styleId="5BBF9B2E825D47D08AD314CDDC0F37FC">
    <w:name w:val="5BBF9B2E825D47D08AD314CDDC0F37FC"/>
    <w:rsid w:val="001A3D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2744</Words>
  <Characters>18305</Characters>
  <Application>Microsoft Office Word</Application>
  <DocSecurity>0</DocSecurity>
  <Lines>481</Lines>
  <Paragraphs>269</Paragraphs>
  <ScaleCrop>false</ScaleCrop>
  <HeadingPairs>
    <vt:vector size="2" baseType="variant">
      <vt:variant>
        <vt:lpstr>Rubrik</vt:lpstr>
      </vt:variant>
      <vt:variant>
        <vt:i4>1</vt:i4>
      </vt:variant>
    </vt:vector>
  </HeadingPairs>
  <TitlesOfParts>
    <vt:vector size="1" baseType="lpstr">
      <vt:lpstr>Kulturarv bevarande (KUB)</vt:lpstr>
    </vt:vector>
  </TitlesOfParts>
  <Company/>
  <LinksUpToDate>false</LinksUpToDate>
  <CharactersWithSpaces>20780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Kulturarv bevarande (KUB) - Strategisk rekommendation</dc:title>
  <dc:subject/>
  <dc:creator>Andreas Josefsson</dc:creator>
  <cp:keywords/>
  <dc:description/>
  <cp:lastModifiedBy>Andreas Josefsson</cp:lastModifiedBy>
  <cp:revision>4</cp:revision>
  <dcterms:created xsi:type="dcterms:W3CDTF">2026-10-19T13:33:00Z</dcterms:created>
  <dcterms:modified xsi:type="dcterms:W3CDTF">2026-10-20T09:34:00Z</dcterms:modified>
  <cp:category>Rekommendation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2026-10-19T13:42:08Z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93a41f89-de62-4e3d-920d-6cf53e35ab81</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