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6F4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E7C94">
        <w:rPr>
          <w:rFonts w:ascii="Times New Roman" w:eastAsia="Calibri" w:hAnsi="Times New Roman" w:cs="Times New Roman"/>
          <w:noProof/>
          <w:kern w:val="0"/>
          <w:sz w:val="24"/>
          <w14:ligatures w14:val="none"/>
        </w:rPr>
        <w:drawing>
          <wp:inline distT="0" distB="0" distL="0" distR="0" wp14:anchorId="2E51A0A5" wp14:editId="0C8CAEB0">
            <wp:extent cx="1476375" cy="1476375"/>
            <wp:effectExtent l="0" t="0" r="0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PI.png"/>
                    <pic:cNvPicPr/>
                  </pic:nvPicPr>
                  <pic:blipFill rotWithShape="1">
                    <a:blip r:embed="rId5"/>
                    <a:srcRect l="10060" t="10060" r="10785" b="10785"/>
                    <a:stretch/>
                  </pic:blipFill>
                  <pic:spPr bwMode="auto">
                    <a:xfrm>
                      <a:off x="0" y="0"/>
                      <a:ext cx="1476481" cy="147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68C4E" w14:textId="77777777" w:rsidR="004E7C94" w:rsidRPr="004E7C94" w:rsidRDefault="004E7C94" w:rsidP="004E7C94">
      <w:pPr>
        <w:spacing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425178FB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Πανεπιστήμιο Πειραιώς</w:t>
      </w:r>
    </w:p>
    <w:p w14:paraId="4A9B1DB5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Σχολή Τεχνολογιών Πληροφορικής και Τηλεπικοινωνίων</w:t>
      </w:r>
    </w:p>
    <w:p w14:paraId="3BCF9181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Τμήμα Ψηφιακών Συστημάτων</w:t>
      </w:r>
    </w:p>
    <w:p w14:paraId="250DD928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1F509E76" w14:textId="1BCB32F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bookmarkStart w:id="0" w:name="_Hlk35874057"/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Προπτυχιακό Πρόγραμμα Σπουδών</w:t>
      </w:r>
    </w:p>
    <w:p w14:paraId="72DBE0EB" w14:textId="77777777" w:rsidR="004E7C94" w:rsidRPr="004E7C94" w:rsidRDefault="004E7C94" w:rsidP="004E7C94">
      <w:pPr>
        <w:spacing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8507F38" w14:textId="4098CBCB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Πληροφοριακά Συστήματα</w:t>
      </w:r>
    </w:p>
    <w:p w14:paraId="2501EB3A" w14:textId="3A734974" w:rsidR="004E7C94" w:rsidRPr="004E7C94" w:rsidRDefault="004E7C94" w:rsidP="004E7C94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5A9D215" w14:textId="77777777" w:rsidR="004E7C94" w:rsidRPr="004E7C94" w:rsidRDefault="004E7C94" w:rsidP="004E7C94">
      <w:pPr>
        <w:spacing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407C955" w14:textId="743F5B80" w:rsid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Υποχρεωτική Εργασία Εξαμήνου  2023</w:t>
      </w:r>
    </w:p>
    <w:p w14:paraId="62A55603" w14:textId="77777777" w:rsidR="004E7C94" w:rsidRDefault="004E7C94" w:rsidP="004E7C94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2394818" w14:textId="77777777" w:rsidR="000F6BA5" w:rsidRPr="004E7C94" w:rsidRDefault="000F6BA5" w:rsidP="004E7C94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E7C94" w:rsidRPr="004E7C94" w14:paraId="690ACF15" w14:textId="77777777" w:rsidTr="00875C88">
        <w:tc>
          <w:tcPr>
            <w:tcW w:w="2765" w:type="dxa"/>
          </w:tcPr>
          <w:bookmarkEnd w:id="0"/>
          <w:p w14:paraId="5F7C34BF" w14:textId="77777777" w:rsidR="004E7C94" w:rsidRPr="004E7C94" w:rsidRDefault="004E7C94" w:rsidP="004E7C94">
            <w:pPr>
              <w:spacing w:line="360" w:lineRule="auto"/>
              <w:contextualSpacing/>
              <w:jc w:val="center"/>
              <w:rPr>
                <w:b/>
                <w:bCs/>
              </w:rPr>
            </w:pPr>
            <w:r w:rsidRPr="004E7C94">
              <w:rPr>
                <w:b/>
                <w:bCs/>
              </w:rPr>
              <w:t>Ονοματεπώνυμο</w:t>
            </w:r>
          </w:p>
        </w:tc>
        <w:tc>
          <w:tcPr>
            <w:tcW w:w="2765" w:type="dxa"/>
          </w:tcPr>
          <w:p w14:paraId="3B005D73" w14:textId="77777777" w:rsidR="004E7C94" w:rsidRPr="004E7C94" w:rsidRDefault="004E7C94" w:rsidP="004E7C94">
            <w:pPr>
              <w:spacing w:line="360" w:lineRule="auto"/>
              <w:contextualSpacing/>
              <w:jc w:val="center"/>
              <w:rPr>
                <w:b/>
                <w:bCs/>
                <w:lang w:val="en-US"/>
              </w:rPr>
            </w:pPr>
            <w:r w:rsidRPr="004E7C94">
              <w:rPr>
                <w:b/>
                <w:bCs/>
                <w:lang w:val="en-US"/>
              </w:rPr>
              <w:t>E-mail</w:t>
            </w:r>
          </w:p>
        </w:tc>
        <w:tc>
          <w:tcPr>
            <w:tcW w:w="2766" w:type="dxa"/>
          </w:tcPr>
          <w:p w14:paraId="180DEB5B" w14:textId="77777777" w:rsidR="004E7C94" w:rsidRPr="004E7C94" w:rsidRDefault="004E7C94" w:rsidP="004E7C94">
            <w:pPr>
              <w:spacing w:line="360" w:lineRule="auto"/>
              <w:contextualSpacing/>
              <w:jc w:val="center"/>
              <w:rPr>
                <w:b/>
                <w:bCs/>
                <w:lang w:val="en-US"/>
              </w:rPr>
            </w:pPr>
            <w:r w:rsidRPr="004E7C94">
              <w:rPr>
                <w:b/>
                <w:bCs/>
                <w:lang w:val="en-US"/>
              </w:rPr>
              <w:t>A.M.</w:t>
            </w:r>
          </w:p>
        </w:tc>
      </w:tr>
    </w:tbl>
    <w:p w14:paraId="5EB74E57" w14:textId="21768B4B" w:rsidR="004E7C94" w:rsidRPr="004E7C94" w:rsidRDefault="004E7C94" w:rsidP="004E7C94">
      <w:pPr>
        <w:tabs>
          <w:tab w:val="left" w:pos="480"/>
          <w:tab w:val="center" w:pos="4153"/>
          <w:tab w:val="left" w:pos="6960"/>
        </w:tabs>
        <w:spacing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  <w:t xml:space="preserve">Ανδρέας Βανικιώτης  </w:t>
      </w: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</w:r>
      <w:hyperlink r:id="rId6" w:history="1">
        <w:r w:rsidRPr="004E7C94">
          <w:rPr>
            <w:rStyle w:val="-"/>
            <w:rFonts w:ascii="Times New Roman" w:eastAsia="Calibri" w:hAnsi="Times New Roman" w:cs="Times New Roman"/>
            <w:kern w:val="0"/>
            <w:sz w:val="28"/>
            <w:szCs w:val="24"/>
            <w:lang w:val="en-US"/>
            <w14:ligatures w14:val="none"/>
          </w:rPr>
          <w:t>andreasabramiou</w:t>
        </w:r>
        <w:r w:rsidRPr="004E7C94">
          <w:rPr>
            <w:rStyle w:val="-"/>
            <w:rFonts w:ascii="Times New Roman" w:eastAsia="Calibri" w:hAnsi="Times New Roman" w:cs="Times New Roman"/>
            <w:kern w:val="0"/>
            <w:sz w:val="28"/>
            <w:szCs w:val="24"/>
            <w14:ligatures w14:val="none"/>
          </w:rPr>
          <w:t>@</w:t>
        </w:r>
        <w:r w:rsidRPr="004E7C94">
          <w:rPr>
            <w:rStyle w:val="-"/>
            <w:rFonts w:ascii="Times New Roman" w:eastAsia="Calibri" w:hAnsi="Times New Roman" w:cs="Times New Roman"/>
            <w:kern w:val="0"/>
            <w:sz w:val="28"/>
            <w:szCs w:val="24"/>
            <w:lang w:val="en-US"/>
            <w14:ligatures w14:val="none"/>
          </w:rPr>
          <w:t>gmail</w:t>
        </w:r>
        <w:r w:rsidRPr="004E7C94">
          <w:rPr>
            <w:rStyle w:val="-"/>
            <w:rFonts w:ascii="Times New Roman" w:eastAsia="Calibri" w:hAnsi="Times New Roman" w:cs="Times New Roman"/>
            <w:kern w:val="0"/>
            <w:sz w:val="28"/>
            <w:szCs w:val="24"/>
            <w14:ligatures w14:val="none"/>
          </w:rPr>
          <w:t>.</w:t>
        </w:r>
        <w:r w:rsidRPr="004E7C94">
          <w:rPr>
            <w:rStyle w:val="-"/>
            <w:rFonts w:ascii="Times New Roman" w:eastAsia="Calibri" w:hAnsi="Times New Roman" w:cs="Times New Roman"/>
            <w:kern w:val="0"/>
            <w:sz w:val="28"/>
            <w:szCs w:val="24"/>
            <w:lang w:val="en-US"/>
            <w14:ligatures w14:val="none"/>
          </w:rPr>
          <w:t>com</w:t>
        </w:r>
      </w:hyperlink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</w:r>
      <w:r w:rsidRPr="004E7C94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e</w:t>
      </w: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20013</w:t>
      </w:r>
    </w:p>
    <w:p w14:paraId="39454728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31C7A46C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2FB835F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15EBBFF0" w14:textId="77777777" w:rsid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48CBB60A" w14:textId="77777777" w:rsid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CE2752F" w14:textId="77777777" w:rsidR="000F6BA5" w:rsidRDefault="000F6BA5" w:rsidP="00532EFC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AC68D00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102F074C" w14:textId="77777777" w:rsidR="004E7C94" w:rsidRPr="004E7C94" w:rsidRDefault="004E7C94" w:rsidP="004E7C94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Πειραιάς</w:t>
      </w:r>
    </w:p>
    <w:p w14:paraId="79D3FA0E" w14:textId="0A0FBE81" w:rsidR="00DE3FFA" w:rsidRDefault="0059512C" w:rsidP="004E7C94">
      <w:pPr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25</w:t>
      </w:r>
      <w:r w:rsidR="004E7C94"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</w:t>
      </w:r>
      <w:r w:rsid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6</w:t>
      </w:r>
      <w:r w:rsidR="004E7C94" w:rsidRPr="004E7C9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/2023</w:t>
      </w:r>
    </w:p>
    <w:p w14:paraId="174599E1" w14:textId="70B157B2" w:rsidR="00B73369" w:rsidRDefault="00B73369" w:rsidP="004E7C94">
      <w:pPr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/>
          <w14:ligatures w14:val="none"/>
        </w:rPr>
        <w:lastRenderedPageBreak/>
        <w:t>Digital Airlines</w:t>
      </w:r>
    </w:p>
    <w:p w14:paraId="2EF132D1" w14:textId="77777777" w:rsidR="002D29B2" w:rsidRDefault="002D29B2" w:rsidP="004E7C94">
      <w:pPr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/>
          <w14:ligatures w14:val="none"/>
        </w:rPr>
      </w:pPr>
    </w:p>
    <w:p w14:paraId="65293A0F" w14:textId="1A7A86A8" w:rsidR="00B73369" w:rsidRPr="00450704" w:rsidRDefault="00153454" w:rsidP="00450704">
      <w:pPr>
        <w:pStyle w:val="a5"/>
        <w:numPr>
          <w:ilvl w:val="0"/>
          <w:numId w:val="1"/>
        </w:numPr>
        <w:rPr>
          <w:rFonts w:ascii="Times New Roman" w:eastAsia="Calibri" w:hAnsi="Times New Roman" w:cs="Times New Roman"/>
          <w:b/>
          <w:bCs/>
          <w:kern w:val="0"/>
          <w:sz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33B7B" wp14:editId="6737D380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3627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535" y="21443"/>
                <wp:lineTo x="21535" y="0"/>
                <wp:lineTo x="0" y="0"/>
              </wp:wrapPolygon>
            </wp:wrapThrough>
            <wp:docPr id="4" name="Εικόνα 4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στιγμιότυπο οθόνης, γραμματοσειρά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704" w:rsidRPr="00450704">
        <w:rPr>
          <w:rFonts w:ascii="Times New Roman" w:hAnsi="Times New Roman" w:cs="Times New Roman"/>
          <w:b/>
          <w:bCs/>
        </w:rPr>
        <w:t>Διάγραμμα ροής δεδομένων του συστήματος</w:t>
      </w:r>
    </w:p>
    <w:p w14:paraId="2771BD56" w14:textId="2C48E140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35519336" w14:textId="6598504D" w:rsidR="00450704" w:rsidRPr="007B6296" w:rsidRDefault="007B6296" w:rsidP="00450704">
      <w:pPr>
        <w:pStyle w:val="a5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984D6A" wp14:editId="2EFB7EEE">
            <wp:simplePos x="0" y="0"/>
            <wp:positionH relativeFrom="margin">
              <wp:posOffset>-525145</wp:posOffset>
            </wp:positionH>
            <wp:positionV relativeFrom="paragraph">
              <wp:posOffset>351155</wp:posOffset>
            </wp:positionV>
            <wp:extent cx="6762750" cy="4105275"/>
            <wp:effectExtent l="0" t="0" r="0" b="9525"/>
            <wp:wrapThrough wrapText="bothSides">
              <wp:wrapPolygon edited="0">
                <wp:start x="0" y="0"/>
                <wp:lineTo x="0" y="21550"/>
                <wp:lineTo x="21539" y="21550"/>
                <wp:lineTo x="21539" y="0"/>
                <wp:lineTo x="0" y="0"/>
              </wp:wrapPolygon>
            </wp:wrapThrough>
            <wp:docPr id="2" name="Εικόνα 2" descr="Εικόνα που περιέχει κείμενο, διάγραμμα, στιγμιότυπο οθόνης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, διάγραμμα, στιγμιότυπο οθόνης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Στο επίπεδο 0 του διαγράμματος ροής δεδομένων παρατηρούμε τις γενικές διαδικασίες που γίνονται κατά την διάρκεια της κράτησης ενός εισιτηρ</w:t>
      </w:r>
      <w:r w:rsidR="004C1F82">
        <w:rPr>
          <w:rFonts w:ascii="Times New Roman" w:hAnsi="Times New Roman" w:cs="Times New Roman"/>
        </w:rPr>
        <w:t>ίου.</w:t>
      </w:r>
    </w:p>
    <w:p w14:paraId="51C86A07" w14:textId="053BCF16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432E1AA9" w14:textId="73E3156E" w:rsidR="00450704" w:rsidRDefault="004C1F82" w:rsidP="00450704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Στο επίπεδο 1 του διαγράμματος ροής δεδομένων μπαίνουμε στις λεπτομέρειες του συστήματος που υλοποιούμε. Οι πιο σημαντικές διαδικασίες που γίνονται σε αυτό το επίπεδο είναι:</w:t>
      </w:r>
    </w:p>
    <w:p w14:paraId="21E9DE02" w14:textId="7A146CD1" w:rsidR="004C1F82" w:rsidRDefault="004C1F82" w:rsidP="001A3251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Εγγραφή στο σύστημα (Χρήστης)</w:t>
      </w:r>
    </w:p>
    <w:p w14:paraId="0E3C4F43" w14:textId="08627E27" w:rsidR="004C1F82" w:rsidRDefault="004C1F82" w:rsidP="001A3251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Σύνδεση στο σύστημα (Χρήστης και Διαχειριστής)</w:t>
      </w:r>
    </w:p>
    <w:p w14:paraId="1CE2DD85" w14:textId="77777777" w:rsidR="001A3251" w:rsidRDefault="004C1F82" w:rsidP="001A3251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Διαχείριση πτήσεων (Διαχειριστής)</w:t>
      </w:r>
    </w:p>
    <w:p w14:paraId="4EE32BFE" w14:textId="22785EC9" w:rsidR="004C1F82" w:rsidRPr="001A3251" w:rsidRDefault="004C1F82" w:rsidP="001A3251">
      <w:pPr>
        <w:pStyle w:val="a5"/>
        <w:numPr>
          <w:ilvl w:val="0"/>
          <w:numId w:val="6"/>
        </w:numPr>
        <w:rPr>
          <w:rFonts w:ascii="Times New Roman" w:hAnsi="Times New Roman" w:cs="Times New Roman"/>
        </w:rPr>
      </w:pPr>
      <w:r w:rsidRPr="001A3251">
        <w:rPr>
          <w:rFonts w:ascii="Times New Roman" w:hAnsi="Times New Roman" w:cs="Times New Roman"/>
        </w:rPr>
        <w:t>Δημιουργία Κράτησης (Χρήστης)</w:t>
      </w:r>
    </w:p>
    <w:p w14:paraId="50293C6D" w14:textId="4AF13CBA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70DC1828" w14:textId="0E9C7EA2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43924FE8" w14:textId="1328BDB0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0ECB9209" w14:textId="23B38C01" w:rsidR="00450704" w:rsidRPr="005632DC" w:rsidRDefault="001B72DC" w:rsidP="00450704">
      <w:pPr>
        <w:pStyle w:val="a5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BDCF44" wp14:editId="48FAC033">
            <wp:simplePos x="0" y="0"/>
            <wp:positionH relativeFrom="column">
              <wp:posOffset>-962025</wp:posOffset>
            </wp:positionH>
            <wp:positionV relativeFrom="paragraph">
              <wp:posOffset>207645</wp:posOffset>
            </wp:positionV>
            <wp:extent cx="7096125" cy="4438650"/>
            <wp:effectExtent l="0" t="0" r="9525" b="0"/>
            <wp:wrapThrough wrapText="bothSides">
              <wp:wrapPolygon edited="0">
                <wp:start x="0" y="0"/>
                <wp:lineTo x="0" y="21507"/>
                <wp:lineTo x="21571" y="21507"/>
                <wp:lineTo x="21571" y="0"/>
                <wp:lineTo x="0" y="0"/>
              </wp:wrapPolygon>
            </wp:wrapThrough>
            <wp:docPr id="6" name="Εικόνα 6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, διάγραμμα, γραμμή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DE31A" w14:textId="7496DBB4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099155E8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4022C555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3F3F48FE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25010A40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0D923DA7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35DE75DA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0E85E2C6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2173925E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75BE4A72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0E321D11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7BCB54D4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17F58110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7B497210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4A05F900" w14:textId="4641AFE1" w:rsidR="00450704" w:rsidRDefault="001B72DC" w:rsidP="00450704">
      <w:pPr>
        <w:pStyle w:val="a5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5A6D6D" wp14:editId="36E46C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0400" cy="4229100"/>
            <wp:effectExtent l="0" t="0" r="0" b="0"/>
            <wp:wrapThrough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hrough>
            <wp:docPr id="7" name="Εικόνα 7" descr="Εικόνα που περιέχει κείμενο, διάγραμμα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, διάγραμμα, γραμμή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10CD7" w14:textId="601F74E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2DE9A418" w14:textId="04362277" w:rsidR="00FE5065" w:rsidRDefault="001B72DC" w:rsidP="00FE5065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Στα επίπεδα 2.1 και 2.2 του διαγράμματος ροής δεδομένων παρουσιάζεται μια πιο ειδική μορφή στην οποία </w:t>
      </w:r>
      <w:r w:rsidR="00EF556C">
        <w:rPr>
          <w:rFonts w:ascii="Times New Roman" w:hAnsi="Times New Roman" w:cs="Times New Roman"/>
        </w:rPr>
        <w:t>εξετάζουμε πιο ειδικά τις λειτουργίες του διαχειριστή και του χρήστη.</w:t>
      </w:r>
      <w:r w:rsidR="00FE5065">
        <w:rPr>
          <w:rFonts w:ascii="Times New Roman" w:hAnsi="Times New Roman" w:cs="Times New Roman"/>
        </w:rPr>
        <w:t xml:space="preserve"> Αυτές είναι οι εξής:</w:t>
      </w:r>
    </w:p>
    <w:p w14:paraId="1F973C1C" w14:textId="46354416" w:rsidR="00FE5065" w:rsidRDefault="00FE5065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Δημιουργία </w:t>
      </w:r>
      <w:r w:rsidR="00B5633D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>τήσης</w:t>
      </w:r>
    </w:p>
    <w:p w14:paraId="32040412" w14:textId="04F8ED45" w:rsidR="00FE5065" w:rsidRDefault="00FE5065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Αναζήτηση </w:t>
      </w:r>
      <w:r w:rsidR="00B5633D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>τήσης</w:t>
      </w:r>
    </w:p>
    <w:p w14:paraId="2217F7B5" w14:textId="5F7B7C43" w:rsidR="00FE5065" w:rsidRDefault="00FE5065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Διαγραφή </w:t>
      </w:r>
      <w:r w:rsidR="00B5633D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>τήσης</w:t>
      </w:r>
    </w:p>
    <w:p w14:paraId="6D88B975" w14:textId="0018B6BD" w:rsidR="00FE5065" w:rsidRDefault="00FE5065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Ανανέωση </w:t>
      </w:r>
      <w:r w:rsidR="00B5633D">
        <w:rPr>
          <w:rFonts w:ascii="Times New Roman" w:hAnsi="Times New Roman" w:cs="Times New Roman"/>
        </w:rPr>
        <w:t>σ</w:t>
      </w:r>
      <w:r>
        <w:rPr>
          <w:rFonts w:ascii="Times New Roman" w:hAnsi="Times New Roman" w:cs="Times New Roman"/>
        </w:rPr>
        <w:t>τοιχείων</w:t>
      </w:r>
    </w:p>
    <w:p w14:paraId="59446C11" w14:textId="61377413" w:rsidR="00FE5065" w:rsidRDefault="00FE5065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Δημιουργία κράτησης</w:t>
      </w:r>
    </w:p>
    <w:p w14:paraId="19177EED" w14:textId="144169E8" w:rsidR="00FE5065" w:rsidRDefault="00B5633D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Εμφάνιση κρατήσεων</w:t>
      </w:r>
    </w:p>
    <w:p w14:paraId="0FDE710F" w14:textId="0B037896" w:rsidR="00B5633D" w:rsidRDefault="00B5633D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Αναζήτηση πτήσης</w:t>
      </w:r>
    </w:p>
    <w:p w14:paraId="7026082A" w14:textId="10929799" w:rsidR="00B5633D" w:rsidRDefault="00B5633D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Ακύρωση κράτησης</w:t>
      </w:r>
    </w:p>
    <w:p w14:paraId="2554EA50" w14:textId="0C5DDE3C" w:rsidR="00B5633D" w:rsidRDefault="00B5633D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Αποσύνδεση χρήστη</w:t>
      </w:r>
    </w:p>
    <w:p w14:paraId="4E119306" w14:textId="26C27934" w:rsidR="00B5633D" w:rsidRPr="00FE5065" w:rsidRDefault="00B5633D" w:rsidP="00FE5065">
      <w:pPr>
        <w:pStyle w:val="a5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Διαγραφή λογαριασμού χρήστη</w:t>
      </w:r>
    </w:p>
    <w:p w14:paraId="3A1E28AD" w14:textId="6A320F61" w:rsidR="00EF556C" w:rsidRPr="00EF556C" w:rsidRDefault="00EF556C" w:rsidP="00EF556C">
      <w:pPr>
        <w:rPr>
          <w:rFonts w:ascii="Times New Roman" w:hAnsi="Times New Roman" w:cs="Times New Roman"/>
        </w:rPr>
      </w:pPr>
    </w:p>
    <w:p w14:paraId="017B80E5" w14:textId="77777777" w:rsidR="001B72DC" w:rsidRDefault="001B72DC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4F6F6D18" w14:textId="77777777" w:rsidR="001B72DC" w:rsidRDefault="001B72DC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54AFCD9F" w14:textId="77777777" w:rsidR="001B72DC" w:rsidRDefault="001B72DC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271AE157" w14:textId="77777777" w:rsidR="001B72DC" w:rsidRDefault="001B72DC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3829F8D8" w14:textId="77777777" w:rsidR="00450704" w:rsidRDefault="00450704" w:rsidP="00664EBC">
      <w:pPr>
        <w:rPr>
          <w:rFonts w:ascii="Times New Roman" w:hAnsi="Times New Roman" w:cs="Times New Roman"/>
          <w:b/>
          <w:bCs/>
        </w:rPr>
      </w:pPr>
    </w:p>
    <w:p w14:paraId="2B93C509" w14:textId="77777777" w:rsidR="00B5633D" w:rsidRPr="00664EBC" w:rsidRDefault="00B5633D" w:rsidP="00664EBC">
      <w:pPr>
        <w:rPr>
          <w:rFonts w:ascii="Times New Roman" w:hAnsi="Times New Roman" w:cs="Times New Roman"/>
          <w:b/>
          <w:bCs/>
        </w:rPr>
      </w:pPr>
    </w:p>
    <w:p w14:paraId="49F96560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p w14:paraId="71B41E36" w14:textId="5F3D0A72" w:rsidR="00450704" w:rsidRPr="001A3251" w:rsidRDefault="00450704" w:rsidP="001A3251">
      <w:pPr>
        <w:pStyle w:val="a5"/>
        <w:numPr>
          <w:ilvl w:val="0"/>
          <w:numId w:val="1"/>
        </w:numPr>
        <w:rPr>
          <w:rFonts w:ascii="Times New Roman" w:eastAsia="Calibri" w:hAnsi="Times New Roman" w:cs="Times New Roman"/>
          <w:b/>
          <w:bCs/>
          <w:kern w:val="0"/>
          <w:sz w:val="24"/>
          <w14:ligatures w14:val="none"/>
        </w:rPr>
      </w:pPr>
      <w:r w:rsidRPr="001A3251">
        <w:rPr>
          <w:rFonts w:ascii="Times New Roman" w:hAnsi="Times New Roman" w:cs="Times New Roman"/>
          <w:b/>
          <w:bCs/>
        </w:rPr>
        <w:t>Πίνακας ρίσκων για την υλοποίηση του συστήματος</w:t>
      </w:r>
    </w:p>
    <w:p w14:paraId="23D9E6B3" w14:textId="77777777" w:rsidR="00450704" w:rsidRDefault="00450704" w:rsidP="00450704">
      <w:pPr>
        <w:pStyle w:val="a5"/>
        <w:rPr>
          <w:rFonts w:ascii="Times New Roman" w:hAnsi="Times New Roman" w:cs="Times New Roman"/>
          <w:b/>
          <w:bCs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11"/>
        <w:gridCol w:w="2071"/>
        <w:gridCol w:w="965"/>
        <w:gridCol w:w="1278"/>
        <w:gridCol w:w="1043"/>
        <w:gridCol w:w="2228"/>
      </w:tblGrid>
      <w:tr w:rsidR="00B73A33" w14:paraId="125253D8" w14:textId="77777777" w:rsidTr="00B73A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188829C4" w14:textId="4C88205D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Risk _ID</w:t>
            </w:r>
          </w:p>
        </w:tc>
        <w:tc>
          <w:tcPr>
            <w:tcW w:w="2071" w:type="dxa"/>
          </w:tcPr>
          <w:p w14:paraId="3AB710B5" w14:textId="28FC82CE" w:rsidR="00450704" w:rsidRDefault="00327ECB" w:rsidP="00450704">
            <w:pPr>
              <w:pStyle w:val="a5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Risk</w:t>
            </w:r>
          </w:p>
        </w:tc>
        <w:tc>
          <w:tcPr>
            <w:tcW w:w="965" w:type="dxa"/>
          </w:tcPr>
          <w:p w14:paraId="1C08B4B1" w14:textId="4AD6231B" w:rsidR="00450704" w:rsidRDefault="00327ECB" w:rsidP="00450704">
            <w:pPr>
              <w:pStyle w:val="a5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Impact</w:t>
            </w:r>
          </w:p>
        </w:tc>
        <w:tc>
          <w:tcPr>
            <w:tcW w:w="1278" w:type="dxa"/>
          </w:tcPr>
          <w:p w14:paraId="1508A1FA" w14:textId="4884BC35" w:rsidR="00450704" w:rsidRDefault="00327ECB" w:rsidP="00450704">
            <w:pPr>
              <w:pStyle w:val="a5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Likelihood</w:t>
            </w:r>
          </w:p>
        </w:tc>
        <w:tc>
          <w:tcPr>
            <w:tcW w:w="1043" w:type="dxa"/>
          </w:tcPr>
          <w:p w14:paraId="073AA5BA" w14:textId="38AF13C0" w:rsidR="00450704" w:rsidRDefault="00327ECB" w:rsidP="00450704">
            <w:pPr>
              <w:pStyle w:val="a5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Severity</w:t>
            </w:r>
          </w:p>
        </w:tc>
        <w:tc>
          <w:tcPr>
            <w:tcW w:w="2228" w:type="dxa"/>
          </w:tcPr>
          <w:p w14:paraId="6FF482FF" w14:textId="3AAE6CFA" w:rsidR="00450704" w:rsidRDefault="00327ECB" w:rsidP="00450704">
            <w:pPr>
              <w:pStyle w:val="a5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Mitigation Plan</w:t>
            </w:r>
          </w:p>
        </w:tc>
      </w:tr>
      <w:tr w:rsidR="00B73A33" w:rsidRPr="00327ECB" w14:paraId="3A950D8A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7B674BD3" w14:textId="61B3F8CA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R1</w:t>
            </w:r>
          </w:p>
        </w:tc>
        <w:tc>
          <w:tcPr>
            <w:tcW w:w="2071" w:type="dxa"/>
          </w:tcPr>
          <w:p w14:paraId="44D4CCFF" w14:textId="2B2E7F7A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327ECB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Ανεπαρκείς απαιτήσεις 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από τον </w:t>
            </w:r>
            <w:r w:rsidRPr="00327ECB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χρήστη</w:t>
            </w:r>
          </w:p>
        </w:tc>
        <w:tc>
          <w:tcPr>
            <w:tcW w:w="965" w:type="dxa"/>
          </w:tcPr>
          <w:p w14:paraId="32C9297B" w14:textId="01D10DDD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6A491B2A" w14:textId="6CF01EC0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Μέτριο </w:t>
            </w:r>
          </w:p>
        </w:tc>
        <w:tc>
          <w:tcPr>
            <w:tcW w:w="1043" w:type="dxa"/>
          </w:tcPr>
          <w:p w14:paraId="11A3FF0A" w14:textId="0BFA7193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5B7BE1DF" w14:textId="536D46DE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Διεξαγωγή ενδελεχούς συγκέντρωσης απαιτήσεων</w:t>
            </w:r>
          </w:p>
        </w:tc>
      </w:tr>
      <w:tr w:rsidR="00B73A33" w:rsidRPr="00327ECB" w14:paraId="2CCD288B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033545B2" w14:textId="77777777" w:rsidR="00450704" w:rsidRPr="00327ECB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2DBF79FC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25B7747E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09FCDC3F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449A0187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63396B10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327ECB" w14:paraId="19D423B3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55992D45" w14:textId="7D660FE0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R2</w:t>
            </w:r>
          </w:p>
        </w:tc>
        <w:tc>
          <w:tcPr>
            <w:tcW w:w="2071" w:type="dxa"/>
          </w:tcPr>
          <w:p w14:paraId="706A828F" w14:textId="0B13D7D0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Ζητήματα τεχνικής συμβατότητας</w:t>
            </w:r>
          </w:p>
        </w:tc>
        <w:tc>
          <w:tcPr>
            <w:tcW w:w="965" w:type="dxa"/>
          </w:tcPr>
          <w:p w14:paraId="411FA7A1" w14:textId="2631ADC5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1278" w:type="dxa"/>
          </w:tcPr>
          <w:p w14:paraId="766E92BE" w14:textId="75919B62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043" w:type="dxa"/>
          </w:tcPr>
          <w:p w14:paraId="0B007944" w14:textId="0E951173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2C38CB18" w14:textId="1C032F72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Εκτέλεση για την δοκιμή συμβατότητας</w:t>
            </w:r>
          </w:p>
        </w:tc>
      </w:tr>
      <w:tr w:rsidR="00B73A33" w:rsidRPr="00327ECB" w14:paraId="63CF685C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7A6A448B" w14:textId="77777777" w:rsidR="00450704" w:rsidRPr="00327ECB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59D48361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48C0F5E2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2DA5AA2E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477E80B3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5B1C32A2" w14:textId="77777777" w:rsidR="00450704" w:rsidRPr="00327ECB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14:paraId="0E2E66E9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26E386C3" w14:textId="6264038C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R3</w:t>
            </w:r>
          </w:p>
        </w:tc>
        <w:tc>
          <w:tcPr>
            <w:tcW w:w="2071" w:type="dxa"/>
          </w:tcPr>
          <w:p w14:paraId="01B5AB8E" w14:textId="0CC1C731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Παραβιάσεις ασφάλειας δεδομένων</w:t>
            </w:r>
          </w:p>
        </w:tc>
        <w:tc>
          <w:tcPr>
            <w:tcW w:w="965" w:type="dxa"/>
          </w:tcPr>
          <w:p w14:paraId="3183095B" w14:textId="01E3B386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Υψηλό </w:t>
            </w:r>
          </w:p>
        </w:tc>
        <w:tc>
          <w:tcPr>
            <w:tcW w:w="1278" w:type="dxa"/>
          </w:tcPr>
          <w:p w14:paraId="0B0AA654" w14:textId="6BBA6C56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1043" w:type="dxa"/>
          </w:tcPr>
          <w:p w14:paraId="329BACD3" w14:textId="421E5CD5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1941D8FF" w14:textId="1099B7F6" w:rsidR="00450704" w:rsidRPr="00327ECB" w:rsidRDefault="00327EC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Εφαρμογή αυστηρών μέτρων ασφαλείας</w:t>
            </w:r>
          </w:p>
        </w:tc>
      </w:tr>
      <w:tr w:rsidR="00B73A33" w14:paraId="4B7067DD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252EBBEF" w14:textId="77777777" w:rsidR="00450704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2071" w:type="dxa"/>
          </w:tcPr>
          <w:p w14:paraId="0CEC77A6" w14:textId="77777777" w:rsidR="00450704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965" w:type="dxa"/>
          </w:tcPr>
          <w:p w14:paraId="66B6DB24" w14:textId="77777777" w:rsidR="00450704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278" w:type="dxa"/>
          </w:tcPr>
          <w:p w14:paraId="1001EAFE" w14:textId="77777777" w:rsidR="00450704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043" w:type="dxa"/>
          </w:tcPr>
          <w:p w14:paraId="34A0CFDE" w14:textId="77777777" w:rsidR="00450704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2228" w:type="dxa"/>
          </w:tcPr>
          <w:p w14:paraId="185336F7" w14:textId="77777777" w:rsidR="00450704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lang w:val="en-US"/>
                <w14:ligatures w14:val="none"/>
              </w:rPr>
            </w:pPr>
          </w:p>
        </w:tc>
      </w:tr>
      <w:tr w:rsidR="00B73A33" w:rsidRPr="002D29B2" w14:paraId="4E31B7C1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324D63BA" w14:textId="5278833D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R4</w:t>
            </w:r>
          </w:p>
        </w:tc>
        <w:tc>
          <w:tcPr>
            <w:tcW w:w="2071" w:type="dxa"/>
          </w:tcPr>
          <w:p w14:paraId="5DF79343" w14:textId="0F78DB7A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Ανεπαρκείς επεκτασιμότητα του συστήματος</w:t>
            </w:r>
          </w:p>
        </w:tc>
        <w:tc>
          <w:tcPr>
            <w:tcW w:w="965" w:type="dxa"/>
          </w:tcPr>
          <w:p w14:paraId="7DD9501F" w14:textId="2F79B43C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14E3ACDA" w14:textId="415BCA42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Χαμηλό</w:t>
            </w:r>
          </w:p>
        </w:tc>
        <w:tc>
          <w:tcPr>
            <w:tcW w:w="1043" w:type="dxa"/>
          </w:tcPr>
          <w:p w14:paraId="7D6AD6C5" w14:textId="67EA783F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06BE50E3" w14:textId="08599B8E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Σχεδίαση του συστήματος έχοντας ως βάση την επεκτασιμότητα</w:t>
            </w:r>
          </w:p>
        </w:tc>
      </w:tr>
      <w:tr w:rsidR="00B73A33" w:rsidRPr="002D29B2" w14:paraId="5D04CB86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64635628" w14:textId="77777777" w:rsidR="00450704" w:rsidRPr="002D29B2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51ED1DB6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1099BF83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7554C9BF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50CC9753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53D63D91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2D29B2" w14:paraId="2C42C5DB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1C00CA72" w14:textId="2C3950FE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R5</w:t>
            </w:r>
          </w:p>
        </w:tc>
        <w:tc>
          <w:tcPr>
            <w:tcW w:w="2071" w:type="dxa"/>
          </w:tcPr>
          <w:p w14:paraId="65632711" w14:textId="53536A49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Καθυστερήσεις στο χρονοδιάγραμμα του έργου λόγω απρόβλεπτων προβλημάτων</w:t>
            </w:r>
          </w:p>
        </w:tc>
        <w:tc>
          <w:tcPr>
            <w:tcW w:w="965" w:type="dxa"/>
          </w:tcPr>
          <w:p w14:paraId="27DEA519" w14:textId="5EF1E5C8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23707578" w14:textId="6B3E80EC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1043" w:type="dxa"/>
          </w:tcPr>
          <w:p w14:paraId="2C5737B7" w14:textId="546CD721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29012705" w14:textId="2CA0BF94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Ανεπαρκείς τεχνικές επεκτασιμότητας του συστήματος και τακτική παρακολούθηση της προόδου</w:t>
            </w:r>
          </w:p>
        </w:tc>
      </w:tr>
      <w:tr w:rsidR="00B73A33" w:rsidRPr="002D29B2" w14:paraId="0314F5F6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18AD30A3" w14:textId="77777777" w:rsidR="00450704" w:rsidRPr="002D29B2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472F9B08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085B5621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3303E9C2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382B930A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7AB4BF1F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2D29B2" w14:paraId="69890671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562C8ED8" w14:textId="4206171B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R6</w:t>
            </w:r>
          </w:p>
        </w:tc>
        <w:tc>
          <w:tcPr>
            <w:tcW w:w="2071" w:type="dxa"/>
          </w:tcPr>
          <w:p w14:paraId="1BB5432E" w14:textId="1DEF164B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Ανεπαρκείς πόροι και περιορισμοί στον προϋπολογισμό</w:t>
            </w:r>
          </w:p>
          <w:p w14:paraId="0670E252" w14:textId="3C68CE0B" w:rsidR="002D29B2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33A712D8" w14:textId="2F80E864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2B8AC502" w14:textId="42E8BBC3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1043" w:type="dxa"/>
          </w:tcPr>
          <w:p w14:paraId="05B49DB8" w14:textId="752260CE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7D1353F6" w14:textId="3198E574" w:rsidR="00450704" w:rsidRPr="002D29B2" w:rsidRDefault="001523EB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Σωστή κατανομή</w:t>
            </w:r>
            <w:r w:rsidR="002D29B2"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τ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ων πόρων</w:t>
            </w:r>
            <w:r w:rsidR="002D29B2"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και σχεδίασ</w:t>
            </w:r>
            <w:r w:rsid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η πλάνου σε περίπτωση απροόπτων</w:t>
            </w:r>
          </w:p>
        </w:tc>
      </w:tr>
      <w:tr w:rsidR="00B73A33" w:rsidRPr="002D29B2" w14:paraId="4A1E7E9C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48C9037A" w14:textId="77777777" w:rsidR="00450704" w:rsidRPr="002D29B2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629744C5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60363785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1AFCD01F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6FC8F0D4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0ACBDE5E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2D29B2" w14:paraId="6720CE26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0EEC04EF" w14:textId="72F29BFD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R7</w:t>
            </w:r>
          </w:p>
        </w:tc>
        <w:tc>
          <w:tcPr>
            <w:tcW w:w="2071" w:type="dxa"/>
          </w:tcPr>
          <w:p w14:paraId="0F860BA2" w14:textId="28F50374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2D29B2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Εξάρτηση από τον προμηθευτή και έλλειψη υποστήριξης από τον προμηθευτή</w:t>
            </w:r>
          </w:p>
        </w:tc>
        <w:tc>
          <w:tcPr>
            <w:tcW w:w="965" w:type="dxa"/>
          </w:tcPr>
          <w:p w14:paraId="24791248" w14:textId="6C8E2D9B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53BF121F" w14:textId="2B61B672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Χαμηλό</w:t>
            </w:r>
          </w:p>
        </w:tc>
        <w:tc>
          <w:tcPr>
            <w:tcW w:w="1043" w:type="dxa"/>
          </w:tcPr>
          <w:p w14:paraId="6427116A" w14:textId="464EF9E9" w:rsidR="00450704" w:rsidRPr="002D29B2" w:rsidRDefault="002D29B2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2228" w:type="dxa"/>
          </w:tcPr>
          <w:p w14:paraId="49D40DC3" w14:textId="78D4B82B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Ύπαρξη εφεδρικού σχεδίου ή εξερεύνηση εναλλακτικών λύσεων</w:t>
            </w:r>
          </w:p>
        </w:tc>
      </w:tr>
      <w:tr w:rsidR="00B73A33" w:rsidRPr="002D29B2" w14:paraId="3A524188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70917F9D" w14:textId="77777777" w:rsidR="00450704" w:rsidRPr="002D29B2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18D994E3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6E317CD6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7B8F1CAB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3C4BC0EF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4135718F" w14:textId="77777777" w:rsidR="00450704" w:rsidRPr="002D29B2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B73A33" w14:paraId="67BACDC2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00A8DC4C" w14:textId="0BA47164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R8</w:t>
            </w:r>
          </w:p>
        </w:tc>
        <w:tc>
          <w:tcPr>
            <w:tcW w:w="2071" w:type="dxa"/>
          </w:tcPr>
          <w:p w14:paraId="6917F393" w14:textId="3132C514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Αναποτελεσματική επικοινωνία και συνεργασία μεταξύ των μελών της ομάδας του έργου και των ενδιαφερομένων</w:t>
            </w:r>
          </w:p>
        </w:tc>
        <w:tc>
          <w:tcPr>
            <w:tcW w:w="965" w:type="dxa"/>
          </w:tcPr>
          <w:p w14:paraId="56E82F6F" w14:textId="036429C9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1278" w:type="dxa"/>
          </w:tcPr>
          <w:p w14:paraId="2470A33F" w14:textId="2E3C35FF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043" w:type="dxa"/>
          </w:tcPr>
          <w:p w14:paraId="10336D46" w14:textId="642BC853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2228" w:type="dxa"/>
          </w:tcPr>
          <w:p w14:paraId="1FF3D18D" w14:textId="00EA6E5E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Δημιουργ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ία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διαύλ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ων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επικοινωνίας, τακτικές συναντήσεις και χρησιμοποίη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ση 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εργαλεί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ων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lastRenderedPageBreak/>
              <w:t>συνεργασίας για αποτελεσματικότητα</w:t>
            </w:r>
          </w:p>
        </w:tc>
      </w:tr>
      <w:tr w:rsidR="00B73A33" w:rsidRPr="00B73A33" w14:paraId="3766EE95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04748CE2" w14:textId="77777777" w:rsidR="00450704" w:rsidRPr="00B73A33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064D61D1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61AE4CBD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76C2E93D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2E7ACFA8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387D3BAB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  <w:tr w:rsidR="00B73A33" w:rsidRPr="00B73A33" w14:paraId="7A610B10" w14:textId="77777777" w:rsidTr="00B73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02DB8D58" w14:textId="6BF18EAB" w:rsidR="00450704" w:rsidRDefault="00327ECB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:lang w:val="en-US"/>
                <w14:ligatures w14:val="none"/>
              </w:rPr>
              <w:t>R9</w:t>
            </w:r>
          </w:p>
        </w:tc>
        <w:tc>
          <w:tcPr>
            <w:tcW w:w="2071" w:type="dxa"/>
          </w:tcPr>
          <w:p w14:paraId="3BCA19D3" w14:textId="21C2B86D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:lang w:val="en-US"/>
                <w14:ligatures w14:val="none"/>
              </w:rPr>
            </w:pPr>
            <w:r w:rsidRPr="00B73A33">
              <w:rPr>
                <w:rFonts w:ascii="Times New Roman" w:eastAsia="Calibri" w:hAnsi="Times New Roman" w:cs="Times New Roman"/>
                <w:kern w:val="0"/>
                <w:sz w:val="24"/>
                <w:lang w:val="en-US"/>
                <w14:ligatures w14:val="none"/>
              </w:rPr>
              <w:t>Βλάβες υλικού ή υποδομής</w:t>
            </w:r>
          </w:p>
        </w:tc>
        <w:tc>
          <w:tcPr>
            <w:tcW w:w="965" w:type="dxa"/>
          </w:tcPr>
          <w:p w14:paraId="534D779D" w14:textId="21C457B9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Υψηλό</w:t>
            </w:r>
          </w:p>
        </w:tc>
        <w:tc>
          <w:tcPr>
            <w:tcW w:w="1278" w:type="dxa"/>
          </w:tcPr>
          <w:p w14:paraId="5DF2A936" w14:textId="73D5719C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Χαμηλό</w:t>
            </w:r>
          </w:p>
        </w:tc>
        <w:tc>
          <w:tcPr>
            <w:tcW w:w="1043" w:type="dxa"/>
          </w:tcPr>
          <w:p w14:paraId="41525B07" w14:textId="5AFF6B6C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Μέτριο</w:t>
            </w:r>
          </w:p>
        </w:tc>
        <w:tc>
          <w:tcPr>
            <w:tcW w:w="2228" w:type="dxa"/>
          </w:tcPr>
          <w:p w14:paraId="0F7AF04A" w14:textId="3D8E16E1" w:rsidR="00450704" w:rsidRPr="00B73A33" w:rsidRDefault="00B73A33" w:rsidP="00450704">
            <w:pPr>
              <w:pStyle w:val="a5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</w:pP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>Εφαρμογή συστημάτων πλεονασμού και δημιουργίας αντιγράφων ασφαλείας για</w:t>
            </w:r>
            <w:r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</w:t>
            </w:r>
            <w:r w:rsidRPr="00B73A33">
              <w:rPr>
                <w:rFonts w:ascii="Times New Roman" w:eastAsia="Calibri" w:hAnsi="Times New Roman" w:cs="Times New Roman"/>
                <w:kern w:val="0"/>
                <w:sz w:val="24"/>
                <w14:ligatures w14:val="none"/>
              </w:rPr>
              <w:t xml:space="preserve"> κρίσιμα στοιχεία υλικού</w:t>
            </w:r>
          </w:p>
        </w:tc>
      </w:tr>
      <w:tr w:rsidR="00B73A33" w:rsidRPr="00B73A33" w14:paraId="6CD5D714" w14:textId="77777777" w:rsidTr="00B73A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</w:tcPr>
          <w:p w14:paraId="77F27040" w14:textId="77777777" w:rsidR="00450704" w:rsidRPr="00B73A33" w:rsidRDefault="00450704" w:rsidP="00450704">
            <w:pPr>
              <w:pStyle w:val="a5"/>
              <w:ind w:left="0"/>
              <w:rPr>
                <w:rFonts w:ascii="Times New Roman" w:eastAsia="Calibri" w:hAnsi="Times New Roman" w:cs="Times New Roman"/>
                <w:b w:val="0"/>
                <w:bCs w:val="0"/>
                <w:kern w:val="0"/>
                <w:sz w:val="24"/>
                <w14:ligatures w14:val="none"/>
              </w:rPr>
            </w:pPr>
          </w:p>
        </w:tc>
        <w:tc>
          <w:tcPr>
            <w:tcW w:w="2071" w:type="dxa"/>
          </w:tcPr>
          <w:p w14:paraId="2AC948CD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965" w:type="dxa"/>
          </w:tcPr>
          <w:p w14:paraId="06FABC90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278" w:type="dxa"/>
          </w:tcPr>
          <w:p w14:paraId="5C209CDA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1043" w:type="dxa"/>
          </w:tcPr>
          <w:p w14:paraId="6A2E4E67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  <w:tc>
          <w:tcPr>
            <w:tcW w:w="2228" w:type="dxa"/>
          </w:tcPr>
          <w:p w14:paraId="0D82C540" w14:textId="77777777" w:rsidR="00450704" w:rsidRPr="00B73A33" w:rsidRDefault="00450704" w:rsidP="00450704">
            <w:pPr>
              <w:pStyle w:val="a5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14:ligatures w14:val="none"/>
              </w:rPr>
            </w:pPr>
          </w:p>
        </w:tc>
      </w:tr>
    </w:tbl>
    <w:p w14:paraId="7A0633B3" w14:textId="77777777" w:rsidR="00450704" w:rsidRPr="00153454" w:rsidRDefault="00450704" w:rsidP="00450704">
      <w:pPr>
        <w:pStyle w:val="a5"/>
        <w:rPr>
          <w:rFonts w:ascii="Times New Roman" w:eastAsia="Calibri" w:hAnsi="Times New Roman" w:cs="Times New Roman"/>
          <w:b/>
          <w:bCs/>
          <w:kern w:val="0"/>
          <w:sz w:val="24"/>
          <w14:ligatures w14:val="none"/>
        </w:rPr>
      </w:pPr>
    </w:p>
    <w:p w14:paraId="4F73C70E" w14:textId="77777777" w:rsidR="00E76BB7" w:rsidRPr="00E76BB7" w:rsidRDefault="00E76BB7" w:rsidP="00E76BB7">
      <w:r w:rsidRPr="00E76BB7">
        <w:t>Αυτός ο πίνακας αναφέρεται σε μια λίστα με διάφορα ρίσκα που σχετίζονται με ένα έργο ή ένα σύστημα. Κάθε ρίσκο έχει ανατεθεί ένα μοναδικό αναγνωριστικό (Risk ID) και περιγράφεται με συγκεκριμένες λεπτομέρειες. Οι κολόνες του πίνακα περιέχουν τις εξής πληροφορίες για κάθε ρίσκο:</w:t>
      </w:r>
    </w:p>
    <w:p w14:paraId="27A83CBA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Risk ID: Ένα μοναδικό αναγνωριστικό για το κάθε ρίσκο.</w:t>
      </w:r>
    </w:p>
    <w:p w14:paraId="7C2E80D6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Risk: Η περιγραφή του ρίσκου, που εξηγεί τον τύπο του και τις πιθανές συνέπειές του.</w:t>
      </w:r>
    </w:p>
    <w:p w14:paraId="1F1186B5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Impact: Η επίπτωση ή η σοβαρότητα του ρίσκου στο έργο ή το σύστημα.</w:t>
      </w:r>
    </w:p>
    <w:p w14:paraId="7E69960E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Likelihood: Η πιθανότητα να συμβεί το ρίσκο.</w:t>
      </w:r>
    </w:p>
    <w:p w14:paraId="33AEA227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Severity: Η σοβαρότητα του ρίσκου βάσει του συνδυασμού της επιπτώσεως και της πιθανότητας.</w:t>
      </w:r>
    </w:p>
    <w:p w14:paraId="4D8F90CD" w14:textId="77777777" w:rsidR="00E76BB7" w:rsidRPr="00E76BB7" w:rsidRDefault="00E76BB7" w:rsidP="00E76BB7">
      <w:pPr>
        <w:numPr>
          <w:ilvl w:val="0"/>
          <w:numId w:val="9"/>
        </w:numPr>
      </w:pPr>
      <w:r w:rsidRPr="00E76BB7">
        <w:t>Mitigation Plan: Ο σχεδιασμός και οι δράσεις που πρέπει να αναληφθούν για να μειωθεί ή να αντιμετωπιστεί το ρίσκο.</w:t>
      </w:r>
    </w:p>
    <w:p w14:paraId="17B2F220" w14:textId="77777777" w:rsidR="00E76BB7" w:rsidRPr="00E76BB7" w:rsidRDefault="00E76BB7" w:rsidP="00E76BB7">
      <w:r w:rsidRPr="00E76BB7">
        <w:t>Συνολικά, ο πίνακας παρέχει μια επισκόπηση των ρίσκων που αναγνωρίστηκαν για το έργο ή το σύστημα και παρουσιάζει τα σχέδια για την αντιμετώπιση και τη μείωση αυτών των ρίσκων.</w:t>
      </w:r>
    </w:p>
    <w:p w14:paraId="51B3D975" w14:textId="77777777" w:rsidR="00B73369" w:rsidRDefault="00B73369" w:rsidP="00B73369">
      <w:pPr>
        <w:rPr>
          <w:b/>
          <w:bCs/>
        </w:rPr>
      </w:pPr>
    </w:p>
    <w:p w14:paraId="0B9B1E84" w14:textId="77777777" w:rsidR="00450704" w:rsidRPr="00450704" w:rsidRDefault="00450704" w:rsidP="00450704"/>
    <w:p w14:paraId="4A2E2C61" w14:textId="77777777" w:rsidR="00450704" w:rsidRPr="00450704" w:rsidRDefault="00450704" w:rsidP="00450704"/>
    <w:p w14:paraId="2C8E3E28" w14:textId="77777777" w:rsidR="00450704" w:rsidRDefault="00450704" w:rsidP="00450704"/>
    <w:p w14:paraId="776186C9" w14:textId="77777777" w:rsidR="00450704" w:rsidRDefault="00450704" w:rsidP="00450704"/>
    <w:p w14:paraId="11F74234" w14:textId="77777777" w:rsidR="00450704" w:rsidRDefault="00450704" w:rsidP="00450704"/>
    <w:p w14:paraId="6311A951" w14:textId="77777777" w:rsidR="00450704" w:rsidRDefault="00450704" w:rsidP="00450704"/>
    <w:p w14:paraId="4D0DF0E4" w14:textId="77777777" w:rsidR="00450704" w:rsidRDefault="00450704" w:rsidP="00450704"/>
    <w:p w14:paraId="25619F7D" w14:textId="77777777" w:rsidR="00450704" w:rsidRDefault="00450704" w:rsidP="00450704"/>
    <w:p w14:paraId="3285831F" w14:textId="3AA66B1D" w:rsidR="00450704" w:rsidRPr="00450704" w:rsidRDefault="00153454" w:rsidP="001A3251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27F265" wp14:editId="700BFA0B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54380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545" y="21402"/>
                <wp:lineTo x="21545" y="0"/>
                <wp:lineTo x="0" y="0"/>
              </wp:wrapPolygon>
            </wp:wrapThrough>
            <wp:docPr id="3" name="Εικόνα 3" descr="Εικόνα που περιέχει κείμενο, στιγμιότυπο οθόνης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, στιγμιότυπο οθόνης, γραμμή, γραμματοσειρ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704" w:rsidRPr="00450704">
        <w:rPr>
          <w:rFonts w:ascii="Times New Roman" w:hAnsi="Times New Roman" w:cs="Times New Roman"/>
          <w:b/>
          <w:bCs/>
          <w:sz w:val="24"/>
          <w:szCs w:val="24"/>
        </w:rPr>
        <w:t>Προτεινόμενο διάγραμμα Gantt για τη διαχείριση της υλοποίησης του πληροφοριακού συστήματος</w:t>
      </w:r>
    </w:p>
    <w:p w14:paraId="44C504E9" w14:textId="37F48531" w:rsidR="00450704" w:rsidRPr="00450704" w:rsidRDefault="00450704" w:rsidP="00450704"/>
    <w:p w14:paraId="0315C920" w14:textId="55986B27" w:rsidR="00450704" w:rsidRDefault="00E76BB7" w:rsidP="00450704">
      <w:r>
        <w:t>Στην παραπάνω  εικόνα  παρατηρούμε</w:t>
      </w:r>
      <w:r w:rsidRPr="00E76BB7">
        <w:t xml:space="preserve"> ένα διάγραμμα Gantt αποτελείται από μια οριζόντια γραμμή του χρόνου και κάθε </w:t>
      </w:r>
      <w:r>
        <w:t>εργασία</w:t>
      </w:r>
      <w:r w:rsidRPr="00E76BB7">
        <w:t xml:space="preserve"> αναπαρίσταται ως μπάρα. Η θέση της μπάρας στον άξονα του χρόνου υποδεικνύει το πότε ξεκινά και πότε ολοκληρώνεται η συγκεκριμένη </w:t>
      </w:r>
      <w:r>
        <w:t>εργασία</w:t>
      </w:r>
      <w:r w:rsidRPr="00E76BB7">
        <w:t xml:space="preserve">. Η διάρκεια της </w:t>
      </w:r>
      <w:r>
        <w:t>εργασίας</w:t>
      </w:r>
      <w:r w:rsidRPr="00E76BB7">
        <w:t xml:space="preserve"> αντιπροσωπεύεται από το μήκος της μπάρας.</w:t>
      </w:r>
    </w:p>
    <w:p w14:paraId="46CC7876" w14:textId="05B55D0E" w:rsidR="00E76BB7" w:rsidRDefault="00E76BB7" w:rsidP="00450704">
      <w:r>
        <w:t xml:space="preserve">  Οι εργασίες  που θα χρειαστούμε στο συγκεκριμένο διάγραμμα </w:t>
      </w:r>
      <w:r w:rsidRPr="00E76BB7">
        <w:t xml:space="preserve"> </w:t>
      </w:r>
      <w:r>
        <w:rPr>
          <w:lang w:val="en-US"/>
        </w:rPr>
        <w:t>Gantt</w:t>
      </w:r>
      <w:r w:rsidRPr="00E76BB7">
        <w:t xml:space="preserve"> </w:t>
      </w:r>
      <w:r>
        <w:t>για την υλοποίηση του πληροφοριακού συστήματος είναι οι εξής:</w:t>
      </w:r>
    </w:p>
    <w:p w14:paraId="680CEDA2" w14:textId="42005680" w:rsidR="00E76BB7" w:rsidRDefault="00E76BB7" w:rsidP="00E76BB7">
      <w:pPr>
        <w:pStyle w:val="a5"/>
        <w:numPr>
          <w:ilvl w:val="0"/>
          <w:numId w:val="10"/>
        </w:numPr>
      </w:pPr>
      <w:r>
        <w:t>Ανάλυση απαιτήσεων</w:t>
      </w:r>
    </w:p>
    <w:p w14:paraId="74F2EF27" w14:textId="5DEAAEB1" w:rsidR="00E76BB7" w:rsidRDefault="00E76BB7" w:rsidP="00E76BB7">
      <w:pPr>
        <w:pStyle w:val="a5"/>
        <w:numPr>
          <w:ilvl w:val="0"/>
          <w:numId w:val="10"/>
        </w:numPr>
      </w:pPr>
      <w:r>
        <w:t>Σχεδίαση Αρχιτεκτονικής</w:t>
      </w:r>
    </w:p>
    <w:p w14:paraId="2643E79E" w14:textId="29D2B9D0" w:rsidR="00E76BB7" w:rsidRDefault="00E76BB7" w:rsidP="00E76BB7">
      <w:pPr>
        <w:pStyle w:val="a5"/>
        <w:numPr>
          <w:ilvl w:val="0"/>
          <w:numId w:val="10"/>
        </w:numPr>
      </w:pPr>
      <w:r>
        <w:t>Ανάπτυξη βάσης δεδομένων</w:t>
      </w:r>
    </w:p>
    <w:p w14:paraId="70708F27" w14:textId="2AD0AD8C" w:rsidR="00E76BB7" w:rsidRDefault="00E76BB7" w:rsidP="00E76BB7">
      <w:pPr>
        <w:pStyle w:val="a5"/>
        <w:numPr>
          <w:ilvl w:val="0"/>
          <w:numId w:val="10"/>
        </w:numPr>
      </w:pPr>
      <w:r>
        <w:t>Ανάπτυξη λειτουργικού κώδικα</w:t>
      </w:r>
    </w:p>
    <w:p w14:paraId="3978205C" w14:textId="31D8D496" w:rsidR="00E76BB7" w:rsidRDefault="00E76BB7" w:rsidP="00E76BB7">
      <w:pPr>
        <w:pStyle w:val="a5"/>
        <w:numPr>
          <w:ilvl w:val="0"/>
          <w:numId w:val="10"/>
        </w:numPr>
      </w:pPr>
      <w:r>
        <w:t>Δοκιμές και αποσφαλμάτωση</w:t>
      </w:r>
    </w:p>
    <w:p w14:paraId="31FE2327" w14:textId="44A6C24A" w:rsidR="00E76BB7" w:rsidRDefault="00E76BB7" w:rsidP="00E76BB7">
      <w:pPr>
        <w:pStyle w:val="a5"/>
        <w:numPr>
          <w:ilvl w:val="0"/>
          <w:numId w:val="10"/>
        </w:numPr>
      </w:pPr>
      <w:r>
        <w:t>Εκπαίδευση χρηστών</w:t>
      </w:r>
    </w:p>
    <w:p w14:paraId="4152BC03" w14:textId="7331C5A0" w:rsidR="00E76BB7" w:rsidRDefault="00E76BB7" w:rsidP="00E76BB7">
      <w:pPr>
        <w:pStyle w:val="a5"/>
        <w:numPr>
          <w:ilvl w:val="0"/>
          <w:numId w:val="10"/>
        </w:numPr>
      </w:pPr>
      <w:r>
        <w:t>Εγκατάσταση και αναβάθμιση συστήματος</w:t>
      </w:r>
    </w:p>
    <w:p w14:paraId="1F4B914C" w14:textId="3A55F4B4" w:rsidR="00E76BB7" w:rsidRPr="00E76BB7" w:rsidRDefault="00E76BB7" w:rsidP="00E76BB7">
      <w:pPr>
        <w:pStyle w:val="a5"/>
        <w:numPr>
          <w:ilvl w:val="0"/>
          <w:numId w:val="10"/>
        </w:numPr>
      </w:pPr>
      <w:r>
        <w:t>Παραγωγικό περιβάλλον και εκκίνηση</w:t>
      </w:r>
    </w:p>
    <w:p w14:paraId="287C0431" w14:textId="38B9898B" w:rsidR="00E76BB7" w:rsidRPr="00450704" w:rsidRDefault="00E76BB7" w:rsidP="00450704">
      <w:r>
        <w:tab/>
      </w:r>
    </w:p>
    <w:p w14:paraId="020D87E4" w14:textId="0F194B99" w:rsidR="00450704" w:rsidRPr="00450704" w:rsidRDefault="00450704" w:rsidP="00450704"/>
    <w:p w14:paraId="04FAE144" w14:textId="67834C62" w:rsidR="00450704" w:rsidRPr="00450704" w:rsidRDefault="00450704" w:rsidP="00450704">
      <w:pPr>
        <w:tabs>
          <w:tab w:val="left" w:pos="1635"/>
        </w:tabs>
      </w:pPr>
    </w:p>
    <w:sectPr w:rsidR="00450704" w:rsidRPr="0045070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E74E3"/>
    <w:multiLevelType w:val="hybridMultilevel"/>
    <w:tmpl w:val="8264C1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87D37"/>
    <w:multiLevelType w:val="hybridMultilevel"/>
    <w:tmpl w:val="C856418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672D3F"/>
    <w:multiLevelType w:val="hybridMultilevel"/>
    <w:tmpl w:val="066CB42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376390"/>
    <w:multiLevelType w:val="hybridMultilevel"/>
    <w:tmpl w:val="CB842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424E6"/>
    <w:multiLevelType w:val="hybridMultilevel"/>
    <w:tmpl w:val="B764E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317DA"/>
    <w:multiLevelType w:val="hybridMultilevel"/>
    <w:tmpl w:val="F10CFA8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0187C"/>
    <w:multiLevelType w:val="hybridMultilevel"/>
    <w:tmpl w:val="2B3E4F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66707A"/>
    <w:multiLevelType w:val="hybridMultilevel"/>
    <w:tmpl w:val="90E06B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83B68"/>
    <w:multiLevelType w:val="hybridMultilevel"/>
    <w:tmpl w:val="98ECFA9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A51EA4"/>
    <w:multiLevelType w:val="multilevel"/>
    <w:tmpl w:val="3E5A6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84537">
    <w:abstractNumId w:val="5"/>
  </w:num>
  <w:num w:numId="2" w16cid:durableId="39211586">
    <w:abstractNumId w:val="0"/>
  </w:num>
  <w:num w:numId="3" w16cid:durableId="1247298644">
    <w:abstractNumId w:val="4"/>
  </w:num>
  <w:num w:numId="4" w16cid:durableId="1020475950">
    <w:abstractNumId w:val="2"/>
  </w:num>
  <w:num w:numId="5" w16cid:durableId="73473446">
    <w:abstractNumId w:val="3"/>
  </w:num>
  <w:num w:numId="6" w16cid:durableId="121921065">
    <w:abstractNumId w:val="1"/>
  </w:num>
  <w:num w:numId="7" w16cid:durableId="2113477411">
    <w:abstractNumId w:val="6"/>
  </w:num>
  <w:num w:numId="8" w16cid:durableId="644819608">
    <w:abstractNumId w:val="8"/>
  </w:num>
  <w:num w:numId="9" w16cid:durableId="310792866">
    <w:abstractNumId w:val="9"/>
  </w:num>
  <w:num w:numId="10" w16cid:durableId="8021921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84D"/>
    <w:rsid w:val="000F6BA5"/>
    <w:rsid w:val="001523EB"/>
    <w:rsid w:val="00153454"/>
    <w:rsid w:val="001A3251"/>
    <w:rsid w:val="001B72DC"/>
    <w:rsid w:val="002C584D"/>
    <w:rsid w:val="002D29B2"/>
    <w:rsid w:val="00327ECB"/>
    <w:rsid w:val="00450704"/>
    <w:rsid w:val="00451478"/>
    <w:rsid w:val="004C1F82"/>
    <w:rsid w:val="004E7C94"/>
    <w:rsid w:val="00532EFC"/>
    <w:rsid w:val="005632DC"/>
    <w:rsid w:val="0059512C"/>
    <w:rsid w:val="00664EBC"/>
    <w:rsid w:val="007B6296"/>
    <w:rsid w:val="008D3443"/>
    <w:rsid w:val="00905119"/>
    <w:rsid w:val="009D1E24"/>
    <w:rsid w:val="00B5633D"/>
    <w:rsid w:val="00B6681E"/>
    <w:rsid w:val="00B73369"/>
    <w:rsid w:val="00B73A33"/>
    <w:rsid w:val="00DE3FFA"/>
    <w:rsid w:val="00E76BB7"/>
    <w:rsid w:val="00EF556C"/>
    <w:rsid w:val="00F25ED2"/>
    <w:rsid w:val="00FE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B7F87"/>
  <w15:chartTrackingRefBased/>
  <w15:docId w15:val="{26AB2FBC-3C42-4831-8E30-9317BEE4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7C94"/>
    <w:pPr>
      <w:spacing w:after="0" w:line="240" w:lineRule="auto"/>
      <w:jc w:val="both"/>
    </w:pPr>
    <w:rPr>
      <w:rFonts w:ascii="Times New Roman" w:eastAsia="Calibri" w:hAnsi="Times New Roman" w:cs="Times New Roman"/>
      <w:kern w:val="0"/>
      <w:sz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4E7C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7C9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50704"/>
    <w:pPr>
      <w:ind w:left="720"/>
      <w:contextualSpacing/>
    </w:pPr>
  </w:style>
  <w:style w:type="table" w:styleId="1">
    <w:name w:val="Plain Table 1"/>
    <w:basedOn w:val="a1"/>
    <w:uiPriority w:val="41"/>
    <w:rsid w:val="0045070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1">
    <w:name w:val="Grid Table 4 Accent 1"/>
    <w:basedOn w:val="a1"/>
    <w:uiPriority w:val="49"/>
    <w:rsid w:val="00327EC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1">
    <w:name w:val="Grid Table 2 Accent 1"/>
    <w:basedOn w:val="a1"/>
    <w:uiPriority w:val="47"/>
    <w:rsid w:val="00327EC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5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dreasabramiou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692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VANIKIOTIS</dc:creator>
  <cp:keywords/>
  <dc:description/>
  <cp:lastModifiedBy>ANDREAS VANIKIOTIS</cp:lastModifiedBy>
  <cp:revision>14</cp:revision>
  <dcterms:created xsi:type="dcterms:W3CDTF">2023-06-04T21:51:00Z</dcterms:created>
  <dcterms:modified xsi:type="dcterms:W3CDTF">2023-06-24T09:15:00Z</dcterms:modified>
</cp:coreProperties>
</file>