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6A1ACA26" w:rsidR="0045715B" w:rsidRPr="00114DF0" w:rsidRDefault="00572E18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72E18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Migrating to Docker Compose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6A1ACA26" w:rsidR="0045715B" w:rsidRPr="00114DF0" w:rsidRDefault="00572E18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572E18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Migrating to Docker Compose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726AEEC2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 xml:space="preserve">EXERCISE </w:t>
      </w:r>
      <w:r w:rsidR="00572E18">
        <w:rPr>
          <w:color w:val="595959" w:themeColor="text1" w:themeTint="A6"/>
          <w:lang w:val="en-US"/>
        </w:rPr>
        <w:t>2.</w:t>
      </w:r>
      <w:r w:rsidR="00CE3196">
        <w:rPr>
          <w:color w:val="595959" w:themeColor="text1" w:themeTint="A6"/>
          <w:lang w:val="en-US"/>
        </w:rPr>
        <w:t>3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6C649B9E" w14:textId="208CEE6C" w:rsidR="00CE3196" w:rsidRDefault="00F07093" w:rsidP="00791C67">
      <w:pPr>
        <w:tabs>
          <w:tab w:val="left" w:pos="1680"/>
        </w:tabs>
        <w:rPr>
          <w:lang w:val="en-US"/>
        </w:rPr>
      </w:pPr>
      <w:r>
        <w:rPr>
          <w:lang w:val="en-US"/>
        </w:rPr>
        <w:lastRenderedPageBreak/>
        <w:t xml:space="preserve"> </w:t>
      </w:r>
      <w:r w:rsidR="00CE3196">
        <w:rPr>
          <w:lang w:val="en-US"/>
        </w:rPr>
        <w:t>As we can see in the docker-</w:t>
      </w:r>
      <w:proofErr w:type="spellStart"/>
      <w:r w:rsidR="00CE3196">
        <w:rPr>
          <w:lang w:val="en-US"/>
        </w:rPr>
        <w:t>compose.yml</w:t>
      </w:r>
      <w:proofErr w:type="spellEnd"/>
      <w:r w:rsidR="00CE3196">
        <w:rPr>
          <w:lang w:val="en-US"/>
        </w:rPr>
        <w:t xml:space="preserve">, we create two services using the images previously built in Part 1, </w:t>
      </w:r>
      <w:r w:rsidR="00CE3196" w:rsidRPr="00CE3196">
        <w:rPr>
          <w:b/>
          <w:bCs/>
          <w:lang w:val="en-US"/>
        </w:rPr>
        <w:t>frontend</w:t>
      </w:r>
      <w:r w:rsidR="00CE3196">
        <w:rPr>
          <w:lang w:val="en-US"/>
        </w:rPr>
        <w:t xml:space="preserve"> and </w:t>
      </w:r>
      <w:r w:rsidR="00CE3196" w:rsidRPr="00CE3196">
        <w:rPr>
          <w:b/>
          <w:bCs/>
          <w:lang w:val="en-US"/>
        </w:rPr>
        <w:t>backend</w:t>
      </w:r>
      <w:r w:rsidR="00CE3196">
        <w:rPr>
          <w:lang w:val="en-US"/>
        </w:rPr>
        <w:t xml:space="preserve">, the only difference is that we use command in </w:t>
      </w:r>
      <w:r w:rsidR="00CE3196" w:rsidRPr="00CE3196">
        <w:rPr>
          <w:u w:val="single"/>
          <w:lang w:val="en-US"/>
        </w:rPr>
        <w:t>backend</w:t>
      </w:r>
      <w:r w:rsidR="00CE3196">
        <w:rPr>
          <w:lang w:val="en-US"/>
        </w:rPr>
        <w:t xml:space="preserve"> to run the command </w:t>
      </w:r>
      <w:r w:rsidR="00CE3196" w:rsidRPr="00CE3196">
        <w:rPr>
          <w:b/>
          <w:bCs/>
          <w:lang w:val="en-US"/>
        </w:rPr>
        <w:t>server</w:t>
      </w:r>
      <w:r w:rsidR="00CE3196">
        <w:rPr>
          <w:lang w:val="en-US"/>
        </w:rPr>
        <w:t xml:space="preserve"> in our container:</w:t>
      </w:r>
    </w:p>
    <w:p w14:paraId="48330FFD" w14:textId="243C2CDA" w:rsidR="006A6737" w:rsidRDefault="00CE3196" w:rsidP="00791C67">
      <w:pPr>
        <w:tabs>
          <w:tab w:val="left" w:pos="1680"/>
        </w:tabs>
        <w:rPr>
          <w:lang w:val="en-US"/>
        </w:rPr>
      </w:pPr>
      <w:r>
        <w:rPr>
          <w:lang w:val="en-US"/>
        </w:rPr>
        <w:t xml:space="preserve">As discussed in the lecture, we could define our env variables in the 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file, but we choose to keep it inside the image as we have already </w:t>
      </w:r>
      <w:proofErr w:type="gramStart"/>
      <w:r>
        <w:rPr>
          <w:lang w:val="en-US"/>
        </w:rPr>
        <w:t>accomplish</w:t>
      </w:r>
      <w:proofErr w:type="gramEnd"/>
      <w:r>
        <w:rPr>
          <w:lang w:val="en-US"/>
        </w:rPr>
        <w:t xml:space="preserve"> that in the previous part:</w:t>
      </w:r>
    </w:p>
    <w:p w14:paraId="419E04A4" w14:textId="1D5EE66A" w:rsidR="00CE3196" w:rsidRDefault="00CE3196" w:rsidP="00791C67">
      <w:pPr>
        <w:tabs>
          <w:tab w:val="left" w:pos="1680"/>
        </w:tabs>
        <w:rPr>
          <w:lang w:val="en-US"/>
        </w:rPr>
      </w:pPr>
      <w:r w:rsidRPr="00CE3196">
        <w:rPr>
          <w:lang w:val="en-US"/>
        </w:rPr>
        <w:drawing>
          <wp:anchor distT="0" distB="0" distL="114300" distR="114300" simplePos="0" relativeHeight="251670528" behindDoc="0" locked="0" layoutInCell="1" allowOverlap="1" wp14:anchorId="389C931C" wp14:editId="5312A8EA">
            <wp:simplePos x="0" y="0"/>
            <wp:positionH relativeFrom="column">
              <wp:posOffset>983</wp:posOffset>
            </wp:positionH>
            <wp:positionV relativeFrom="paragraph">
              <wp:posOffset>114516</wp:posOffset>
            </wp:positionV>
            <wp:extent cx="5731510" cy="5481955"/>
            <wp:effectExtent l="0" t="0" r="2540" b="4445"/>
            <wp:wrapNone/>
            <wp:docPr id="8053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019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1BBEE" w14:textId="7598160D" w:rsidR="00CE3196" w:rsidRPr="00CE3196" w:rsidRDefault="00CE3196" w:rsidP="00CE3196">
      <w:pPr>
        <w:rPr>
          <w:lang w:val="en-US"/>
        </w:rPr>
      </w:pPr>
    </w:p>
    <w:p w14:paraId="0C5A2E37" w14:textId="59EF5E96" w:rsidR="00CE3196" w:rsidRPr="00CE3196" w:rsidRDefault="00CE3196" w:rsidP="00CE3196">
      <w:pPr>
        <w:rPr>
          <w:lang w:val="en-US"/>
        </w:rPr>
      </w:pPr>
    </w:p>
    <w:p w14:paraId="29774052" w14:textId="744C39F2" w:rsidR="00CE3196" w:rsidRPr="00CE3196" w:rsidRDefault="00CE3196" w:rsidP="00CE3196">
      <w:pPr>
        <w:rPr>
          <w:lang w:val="en-US"/>
        </w:rPr>
      </w:pPr>
    </w:p>
    <w:p w14:paraId="03C2128C" w14:textId="15A66024" w:rsidR="00CE3196" w:rsidRPr="00CE3196" w:rsidRDefault="00CE3196" w:rsidP="00CE3196">
      <w:pPr>
        <w:rPr>
          <w:lang w:val="en-US"/>
        </w:rPr>
      </w:pPr>
    </w:p>
    <w:p w14:paraId="20EAB4DD" w14:textId="77777777" w:rsidR="00CE3196" w:rsidRPr="00CE3196" w:rsidRDefault="00CE3196" w:rsidP="00CE3196">
      <w:pPr>
        <w:rPr>
          <w:lang w:val="en-US"/>
        </w:rPr>
      </w:pPr>
    </w:p>
    <w:p w14:paraId="330BCAFF" w14:textId="608A672C" w:rsidR="00CE3196" w:rsidRPr="00CE3196" w:rsidRDefault="00CE3196" w:rsidP="00CE3196">
      <w:pPr>
        <w:rPr>
          <w:lang w:val="en-US"/>
        </w:rPr>
      </w:pPr>
    </w:p>
    <w:p w14:paraId="0CE5E139" w14:textId="77777777" w:rsidR="00CE3196" w:rsidRPr="00CE3196" w:rsidRDefault="00CE3196" w:rsidP="00CE3196">
      <w:pPr>
        <w:rPr>
          <w:lang w:val="en-US"/>
        </w:rPr>
      </w:pPr>
    </w:p>
    <w:p w14:paraId="5120FA28" w14:textId="3C82C985" w:rsidR="00CE3196" w:rsidRPr="00CE3196" w:rsidRDefault="00CE3196" w:rsidP="00CE3196">
      <w:pPr>
        <w:rPr>
          <w:lang w:val="en-US"/>
        </w:rPr>
      </w:pPr>
    </w:p>
    <w:p w14:paraId="50A77718" w14:textId="5A0C804A" w:rsidR="00CE3196" w:rsidRPr="00CE3196" w:rsidRDefault="00CE3196" w:rsidP="00CE3196">
      <w:pPr>
        <w:rPr>
          <w:lang w:val="en-US"/>
        </w:rPr>
      </w:pPr>
    </w:p>
    <w:p w14:paraId="21398ECB" w14:textId="77777777" w:rsidR="00CE3196" w:rsidRPr="00CE3196" w:rsidRDefault="00CE3196" w:rsidP="00CE3196">
      <w:pPr>
        <w:rPr>
          <w:lang w:val="en-US"/>
        </w:rPr>
      </w:pPr>
    </w:p>
    <w:p w14:paraId="6B1D26CD" w14:textId="024A1EBC" w:rsidR="00CE3196" w:rsidRPr="00CE3196" w:rsidRDefault="00CE3196" w:rsidP="00CE3196">
      <w:pPr>
        <w:rPr>
          <w:lang w:val="en-US"/>
        </w:rPr>
      </w:pPr>
    </w:p>
    <w:p w14:paraId="6E4F835A" w14:textId="77777777" w:rsidR="00CE3196" w:rsidRPr="00CE3196" w:rsidRDefault="00CE3196" w:rsidP="00CE3196">
      <w:pPr>
        <w:rPr>
          <w:lang w:val="en-US"/>
        </w:rPr>
      </w:pPr>
    </w:p>
    <w:p w14:paraId="6FCB4B55" w14:textId="6811228D" w:rsidR="00CE3196" w:rsidRPr="00CE3196" w:rsidRDefault="00CE3196" w:rsidP="00CE3196">
      <w:pPr>
        <w:rPr>
          <w:lang w:val="en-US"/>
        </w:rPr>
      </w:pPr>
    </w:p>
    <w:p w14:paraId="12A63ABB" w14:textId="2F27C767" w:rsidR="00CE3196" w:rsidRPr="00CE3196" w:rsidRDefault="00CE3196" w:rsidP="00CE3196">
      <w:pPr>
        <w:rPr>
          <w:lang w:val="en-US"/>
        </w:rPr>
      </w:pPr>
    </w:p>
    <w:p w14:paraId="288AE31E" w14:textId="75E00F62" w:rsidR="00CE3196" w:rsidRPr="00CE3196" w:rsidRDefault="00CE3196" w:rsidP="00CE3196">
      <w:pPr>
        <w:rPr>
          <w:lang w:val="en-US"/>
        </w:rPr>
      </w:pPr>
    </w:p>
    <w:p w14:paraId="3EC4BBDC" w14:textId="1683E7D4" w:rsidR="00CE3196" w:rsidRPr="00CE3196" w:rsidRDefault="00CE3196" w:rsidP="00CE3196">
      <w:pPr>
        <w:rPr>
          <w:lang w:val="en-US"/>
        </w:rPr>
      </w:pPr>
    </w:p>
    <w:p w14:paraId="51EADB11" w14:textId="1F4F345F" w:rsidR="00CE3196" w:rsidRPr="00CE3196" w:rsidRDefault="00CE3196" w:rsidP="00CE3196">
      <w:pPr>
        <w:rPr>
          <w:lang w:val="en-US"/>
        </w:rPr>
      </w:pPr>
    </w:p>
    <w:p w14:paraId="515D3D74" w14:textId="6CE32977" w:rsidR="00CE3196" w:rsidRPr="00CE3196" w:rsidRDefault="00CE3196" w:rsidP="00CE3196">
      <w:pPr>
        <w:rPr>
          <w:lang w:val="en-US"/>
        </w:rPr>
      </w:pPr>
    </w:p>
    <w:p w14:paraId="2F612982" w14:textId="64A97588" w:rsidR="00CE3196" w:rsidRPr="00CE3196" w:rsidRDefault="00CE3196" w:rsidP="00CE3196">
      <w:pPr>
        <w:rPr>
          <w:lang w:val="en-US"/>
        </w:rPr>
      </w:pPr>
    </w:p>
    <w:p w14:paraId="4798BFBF" w14:textId="42DE95A6" w:rsidR="00CE3196" w:rsidRDefault="00CE3196" w:rsidP="00CE3196">
      <w:pPr>
        <w:rPr>
          <w:lang w:val="en-US"/>
        </w:rPr>
      </w:pPr>
      <w:r>
        <w:rPr>
          <w:lang w:val="en-US"/>
        </w:rPr>
        <w:t>Seeing the logs we can verify that both services are running, typing localhost:5000 in the browser and clicking the test button also verifies this, as shown in the image bellow:</w:t>
      </w:r>
    </w:p>
    <w:p w14:paraId="721D18E4" w14:textId="61BAA12E" w:rsidR="002500C0" w:rsidRPr="00CE3196" w:rsidRDefault="002500C0" w:rsidP="00CE3196">
      <w:pPr>
        <w:rPr>
          <w:lang w:val="en-US"/>
        </w:rPr>
      </w:pPr>
      <w:r w:rsidRPr="002500C0">
        <w:rPr>
          <w:lang w:val="en-US"/>
        </w:rPr>
        <w:drawing>
          <wp:anchor distT="0" distB="0" distL="114300" distR="114300" simplePos="0" relativeHeight="251671552" behindDoc="0" locked="0" layoutInCell="1" allowOverlap="1" wp14:anchorId="36BCDF0E" wp14:editId="1D26AA94">
            <wp:simplePos x="0" y="0"/>
            <wp:positionH relativeFrom="column">
              <wp:posOffset>491490</wp:posOffset>
            </wp:positionH>
            <wp:positionV relativeFrom="paragraph">
              <wp:posOffset>69682</wp:posOffset>
            </wp:positionV>
            <wp:extent cx="4633517" cy="1371600"/>
            <wp:effectExtent l="0" t="0" r="0" b="0"/>
            <wp:wrapNone/>
            <wp:docPr id="183508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975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48973"/>
                    <a:stretch/>
                  </pic:blipFill>
                  <pic:spPr bwMode="auto">
                    <a:xfrm>
                      <a:off x="0" y="0"/>
                      <a:ext cx="4633517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00C0" w:rsidRPr="00CE3196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DFBA8" w14:textId="77777777" w:rsidR="00E25B32" w:rsidRDefault="00E25B32" w:rsidP="00221DAC">
      <w:pPr>
        <w:spacing w:after="0" w:line="240" w:lineRule="auto"/>
      </w:pPr>
      <w:r>
        <w:separator/>
      </w:r>
    </w:p>
  </w:endnote>
  <w:endnote w:type="continuationSeparator" w:id="0">
    <w:p w14:paraId="13372287" w14:textId="77777777" w:rsidR="00E25B32" w:rsidRDefault="00E25B32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2C0C7D" w14:textId="77777777" w:rsidR="00E25B32" w:rsidRDefault="00E25B32" w:rsidP="00221DAC">
      <w:pPr>
        <w:spacing w:after="0" w:line="240" w:lineRule="auto"/>
      </w:pPr>
      <w:r>
        <w:separator/>
      </w:r>
    </w:p>
  </w:footnote>
  <w:footnote w:type="continuationSeparator" w:id="0">
    <w:p w14:paraId="7CA8EFB6" w14:textId="77777777" w:rsidR="00E25B32" w:rsidRDefault="00E25B32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2628F"/>
    <w:multiLevelType w:val="hybridMultilevel"/>
    <w:tmpl w:val="37AE8B6A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4"/>
  </w:num>
  <w:num w:numId="3" w16cid:durableId="1521048303">
    <w:abstractNumId w:val="1"/>
  </w:num>
  <w:num w:numId="4" w16cid:durableId="1481077096">
    <w:abstractNumId w:val="3"/>
  </w:num>
  <w:num w:numId="5" w16cid:durableId="772433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1C590C"/>
    <w:rsid w:val="00221DAC"/>
    <w:rsid w:val="00222BD1"/>
    <w:rsid w:val="00224BC1"/>
    <w:rsid w:val="00244354"/>
    <w:rsid w:val="002500C0"/>
    <w:rsid w:val="0025041A"/>
    <w:rsid w:val="002F1239"/>
    <w:rsid w:val="00326E98"/>
    <w:rsid w:val="0045715B"/>
    <w:rsid w:val="00480D5A"/>
    <w:rsid w:val="004A01B0"/>
    <w:rsid w:val="004A12A5"/>
    <w:rsid w:val="004E1A96"/>
    <w:rsid w:val="00510F7A"/>
    <w:rsid w:val="00572E18"/>
    <w:rsid w:val="005A7D98"/>
    <w:rsid w:val="005C1C53"/>
    <w:rsid w:val="006171DD"/>
    <w:rsid w:val="00685BDB"/>
    <w:rsid w:val="00697189"/>
    <w:rsid w:val="006A6737"/>
    <w:rsid w:val="006B3872"/>
    <w:rsid w:val="00770F35"/>
    <w:rsid w:val="00791C67"/>
    <w:rsid w:val="007F1FF3"/>
    <w:rsid w:val="00814168"/>
    <w:rsid w:val="00871D46"/>
    <w:rsid w:val="008777A1"/>
    <w:rsid w:val="008B4D4C"/>
    <w:rsid w:val="008B65EE"/>
    <w:rsid w:val="00973F8C"/>
    <w:rsid w:val="009E1C3C"/>
    <w:rsid w:val="00A20E89"/>
    <w:rsid w:val="00A341B2"/>
    <w:rsid w:val="00A478BD"/>
    <w:rsid w:val="00A94E23"/>
    <w:rsid w:val="00AA7C5F"/>
    <w:rsid w:val="00B511CA"/>
    <w:rsid w:val="00BB425D"/>
    <w:rsid w:val="00C021CA"/>
    <w:rsid w:val="00C322AD"/>
    <w:rsid w:val="00C46583"/>
    <w:rsid w:val="00C611AC"/>
    <w:rsid w:val="00C72118"/>
    <w:rsid w:val="00C963ED"/>
    <w:rsid w:val="00CE3196"/>
    <w:rsid w:val="00D172C7"/>
    <w:rsid w:val="00D81907"/>
    <w:rsid w:val="00DB4CDE"/>
    <w:rsid w:val="00DC6E61"/>
    <w:rsid w:val="00DE73C1"/>
    <w:rsid w:val="00E236A0"/>
    <w:rsid w:val="00E25B32"/>
    <w:rsid w:val="00E3662F"/>
    <w:rsid w:val="00EA0BE4"/>
    <w:rsid w:val="00F07093"/>
    <w:rsid w:val="00F635D3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109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25</cp:revision>
  <dcterms:created xsi:type="dcterms:W3CDTF">2024-06-07T20:32:00Z</dcterms:created>
  <dcterms:modified xsi:type="dcterms:W3CDTF">2024-09-02T20:10:00Z</dcterms:modified>
</cp:coreProperties>
</file>