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1367B" w14:textId="3E484C2A" w:rsidR="0091452C" w:rsidRDefault="005B5DA1">
      <w:pPr>
        <w:pStyle w:val="a3"/>
        <w:spacing w:before="83" w:line="208" w:lineRule="auto"/>
        <w:ind w:left="6100" w:right="6084"/>
      </w:pPr>
      <w:r>
        <w:rPr>
          <w:w w:val="105"/>
        </w:rPr>
        <w:t>大</w:t>
      </w:r>
      <w:r>
        <w:rPr>
          <w:w w:val="105"/>
        </w:rPr>
        <w:t xml:space="preserve"> </w:t>
      </w:r>
      <w:r>
        <w:rPr>
          <w:w w:val="105"/>
        </w:rPr>
        <w:t>同</w:t>
      </w:r>
      <w:r>
        <w:rPr>
          <w:w w:val="105"/>
        </w:rPr>
        <w:t xml:space="preserve"> </w:t>
      </w:r>
      <w:r>
        <w:rPr>
          <w:w w:val="105"/>
        </w:rPr>
        <w:t>股</w:t>
      </w:r>
      <w:r>
        <w:rPr>
          <w:w w:val="105"/>
        </w:rPr>
        <w:t xml:space="preserve"> </w:t>
      </w:r>
      <w:r>
        <w:rPr>
          <w:w w:val="105"/>
        </w:rPr>
        <w:t>份</w:t>
      </w:r>
      <w:r>
        <w:rPr>
          <w:w w:val="105"/>
        </w:rPr>
        <w:t xml:space="preserve"> </w:t>
      </w:r>
      <w:r>
        <w:rPr>
          <w:w w:val="105"/>
        </w:rPr>
        <w:t>有</w:t>
      </w:r>
      <w:r>
        <w:rPr>
          <w:w w:val="105"/>
        </w:rPr>
        <w:t xml:space="preserve"> </w:t>
      </w:r>
      <w:r>
        <w:rPr>
          <w:w w:val="105"/>
        </w:rPr>
        <w:t>限</w:t>
      </w:r>
      <w:r>
        <w:rPr>
          <w:w w:val="105"/>
        </w:rPr>
        <w:t xml:space="preserve"> </w:t>
      </w:r>
      <w:r>
        <w:rPr>
          <w:w w:val="105"/>
        </w:rPr>
        <w:t>公</w:t>
      </w:r>
      <w:r>
        <w:rPr>
          <w:w w:val="105"/>
        </w:rPr>
        <w:t xml:space="preserve"> </w:t>
      </w:r>
      <w:r>
        <w:rPr>
          <w:w w:val="105"/>
        </w:rPr>
        <w:t>司</w:t>
      </w:r>
      <w:r>
        <w:rPr>
          <w:rFonts w:hint="eastAsia"/>
          <w:w w:val="105"/>
        </w:rPr>
        <w:t xml:space="preserve"> </w:t>
      </w:r>
      <w:r>
        <w:rPr>
          <w:w w:val="105"/>
        </w:rPr>
        <w:t>資</w:t>
      </w:r>
      <w:r>
        <w:rPr>
          <w:w w:val="105"/>
        </w:rPr>
        <w:t xml:space="preserve"> </w:t>
      </w:r>
      <w:r>
        <w:rPr>
          <w:w w:val="105"/>
        </w:rPr>
        <w:t>產</w:t>
      </w:r>
      <w:r>
        <w:rPr>
          <w:w w:val="105"/>
        </w:rPr>
        <w:t xml:space="preserve"> </w:t>
      </w:r>
      <w:r>
        <w:rPr>
          <w:w w:val="105"/>
        </w:rPr>
        <w:t>負</w:t>
      </w:r>
      <w:r>
        <w:rPr>
          <w:w w:val="105"/>
        </w:rPr>
        <w:t xml:space="preserve"> </w:t>
      </w:r>
      <w:r>
        <w:rPr>
          <w:w w:val="105"/>
        </w:rPr>
        <w:t>債</w:t>
      </w:r>
      <w:r>
        <w:rPr>
          <w:w w:val="105"/>
        </w:rPr>
        <w:t xml:space="preserve"> </w:t>
      </w:r>
      <w:r>
        <w:rPr>
          <w:w w:val="105"/>
        </w:rPr>
        <w:t>表</w:t>
      </w:r>
    </w:p>
    <w:p w14:paraId="76A40132" w14:textId="77777777" w:rsidR="0091452C" w:rsidRDefault="005B5DA1">
      <w:pPr>
        <w:pStyle w:val="a3"/>
        <w:spacing w:before="2" w:line="160" w:lineRule="exact"/>
        <w:ind w:left="69" w:right="125"/>
      </w:pPr>
      <w:r>
        <w:rPr>
          <w:w w:val="105"/>
        </w:rPr>
        <w:t>民國一</w:t>
      </w:r>
      <w:r>
        <w:rPr>
          <w:w w:val="105"/>
        </w:rPr>
        <w:t>○</w:t>
      </w:r>
      <w:r>
        <w:rPr>
          <w:w w:val="105"/>
        </w:rPr>
        <w:t>一年三月三十一日及民國一</w:t>
      </w:r>
      <w:r>
        <w:rPr>
          <w:w w:val="105"/>
        </w:rPr>
        <w:t>○○</w:t>
      </w:r>
      <w:r>
        <w:rPr>
          <w:w w:val="105"/>
        </w:rPr>
        <w:t>年三月三十一日</w:t>
      </w:r>
    </w:p>
    <w:p w14:paraId="0CCEC664" w14:textId="77777777" w:rsidR="0091452C" w:rsidRDefault="005B5DA1">
      <w:pPr>
        <w:pStyle w:val="a3"/>
        <w:spacing w:line="154" w:lineRule="exact"/>
        <w:ind w:left="172" w:right="125"/>
      </w:pPr>
      <w:r>
        <w:rPr>
          <w:w w:val="105"/>
        </w:rPr>
        <w:t>(</w:t>
      </w:r>
      <w:r>
        <w:rPr>
          <w:w w:val="105"/>
        </w:rPr>
        <w:t>僅經核</w:t>
      </w:r>
      <w:proofErr w:type="gramStart"/>
      <w:r>
        <w:rPr>
          <w:w w:val="105"/>
        </w:rPr>
        <w:t>閱</w:t>
      </w:r>
      <w:proofErr w:type="gramEnd"/>
      <w:r>
        <w:rPr>
          <w:w w:val="105"/>
        </w:rPr>
        <w:t>，未依一般公認審計準則查核</w:t>
      </w:r>
      <w:proofErr w:type="gramStart"/>
      <w:r>
        <w:rPr>
          <w:w w:val="105"/>
        </w:rPr>
        <w:t>）</w:t>
      </w:r>
      <w:proofErr w:type="gramEnd"/>
    </w:p>
    <w:p w14:paraId="739D9B1B" w14:textId="77777777" w:rsidR="0091452C" w:rsidRDefault="005B5DA1">
      <w:pPr>
        <w:pStyle w:val="a3"/>
        <w:spacing w:line="175" w:lineRule="exact"/>
        <w:ind w:left="12642" w:right="125"/>
      </w:pPr>
      <w:r>
        <w:rPr>
          <w:w w:val="105"/>
        </w:rPr>
        <w:t>單位：新臺幣千元</w:t>
      </w: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64"/>
        <w:gridCol w:w="336"/>
        <w:gridCol w:w="350"/>
        <w:gridCol w:w="316"/>
        <w:gridCol w:w="537"/>
        <w:gridCol w:w="983"/>
        <w:gridCol w:w="709"/>
        <w:gridCol w:w="872"/>
        <w:gridCol w:w="507"/>
        <w:gridCol w:w="872"/>
        <w:gridCol w:w="507"/>
        <w:gridCol w:w="526"/>
        <w:gridCol w:w="262"/>
        <w:gridCol w:w="334"/>
        <w:gridCol w:w="430"/>
        <w:gridCol w:w="149"/>
        <w:gridCol w:w="171"/>
        <w:gridCol w:w="296"/>
        <w:gridCol w:w="1158"/>
        <w:gridCol w:w="709"/>
        <w:gridCol w:w="872"/>
        <w:gridCol w:w="531"/>
        <w:gridCol w:w="872"/>
        <w:gridCol w:w="531"/>
      </w:tblGrid>
      <w:tr w:rsidR="0091452C" w14:paraId="7AC9B1A0" w14:textId="77777777">
        <w:trPr>
          <w:trHeight w:val="138"/>
        </w:trPr>
        <w:tc>
          <w:tcPr>
            <w:tcW w:w="1478" w:type="dxa"/>
            <w:gridSpan w:val="4"/>
            <w:tcBorders>
              <w:right w:val="nil"/>
            </w:tcBorders>
          </w:tcPr>
          <w:p w14:paraId="00543E2B" w14:textId="77777777" w:rsidR="0091452C" w:rsidRDefault="005B5DA1">
            <w:pPr>
              <w:pStyle w:val="TableParagraph"/>
              <w:spacing w:line="118" w:lineRule="exact"/>
              <w:ind w:right="103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資</w:t>
            </w:r>
          </w:p>
        </w:tc>
        <w:tc>
          <w:tcPr>
            <w:tcW w:w="316" w:type="dxa"/>
            <w:tcBorders>
              <w:left w:val="nil"/>
              <w:right w:val="nil"/>
            </w:tcBorders>
          </w:tcPr>
          <w:p w14:paraId="3AE1A5B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7" w:type="dxa"/>
            <w:tcBorders>
              <w:left w:val="nil"/>
              <w:right w:val="nil"/>
            </w:tcBorders>
          </w:tcPr>
          <w:p w14:paraId="7D9EB91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692" w:type="dxa"/>
            <w:gridSpan w:val="2"/>
            <w:tcBorders>
              <w:left w:val="nil"/>
              <w:right w:val="single" w:sz="4" w:space="0" w:color="000000"/>
            </w:tcBorders>
          </w:tcPr>
          <w:p w14:paraId="4D2E9EC3" w14:textId="77777777" w:rsidR="0091452C" w:rsidRDefault="005B5DA1">
            <w:pPr>
              <w:pStyle w:val="TableParagraph"/>
              <w:spacing w:line="118" w:lineRule="exact"/>
              <w:ind w:left="352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產</w:t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08D73BD" w14:textId="77777777" w:rsidR="0091452C" w:rsidRDefault="005B5DA1">
            <w:pPr>
              <w:pStyle w:val="TableParagraph"/>
              <w:spacing w:line="118" w:lineRule="exact"/>
              <w:ind w:left="37" w:right="-15"/>
              <w:rPr>
                <w:rFonts w:ascii="標楷體" w:eastAsia="標楷體" w:hAnsi="標楷體"/>
                <w:sz w:val="13"/>
              </w:rPr>
            </w:pPr>
            <w:r>
              <w:rPr>
                <w:rFonts w:ascii="標楷體" w:eastAsia="標楷體" w:hAnsi="標楷體" w:hint="eastAsia"/>
                <w:spacing w:val="-2"/>
                <w:sz w:val="13"/>
              </w:rPr>
              <w:t>一○一年三月三十一日</w:t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D9DC56C" w14:textId="77777777" w:rsidR="0091452C" w:rsidRDefault="005B5DA1">
            <w:pPr>
              <w:pStyle w:val="TableParagraph"/>
              <w:spacing w:line="118" w:lineRule="exact"/>
              <w:ind w:left="41" w:right="-29"/>
              <w:rPr>
                <w:rFonts w:ascii="標楷體" w:eastAsia="標楷體" w:hAnsi="標楷體"/>
                <w:sz w:val="13"/>
              </w:rPr>
            </w:pPr>
            <w:r>
              <w:rPr>
                <w:rFonts w:ascii="標楷體" w:eastAsia="標楷體" w:hAnsi="標楷體" w:hint="eastAsia"/>
                <w:sz w:val="13"/>
              </w:rPr>
              <w:t>一○○年三月三十一日</w:t>
            </w:r>
          </w:p>
        </w:tc>
        <w:tc>
          <w:tcPr>
            <w:tcW w:w="1552" w:type="dxa"/>
            <w:gridSpan w:val="4"/>
            <w:tcBorders>
              <w:left w:val="single" w:sz="4" w:space="0" w:color="000000"/>
              <w:right w:val="nil"/>
            </w:tcBorders>
          </w:tcPr>
          <w:p w14:paraId="48AB76B5" w14:textId="77777777" w:rsidR="0091452C" w:rsidRDefault="005B5DA1">
            <w:pPr>
              <w:pStyle w:val="TableParagraph"/>
              <w:spacing w:line="118" w:lineRule="exact"/>
              <w:ind w:right="132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負</w:t>
            </w:r>
          </w:p>
        </w:tc>
        <w:tc>
          <w:tcPr>
            <w:tcW w:w="149" w:type="dxa"/>
            <w:tcBorders>
              <w:left w:val="nil"/>
              <w:right w:val="nil"/>
            </w:tcBorders>
          </w:tcPr>
          <w:p w14:paraId="74F5D99D" w14:textId="77777777" w:rsidR="0091452C" w:rsidRDefault="005B5DA1">
            <w:pPr>
              <w:pStyle w:val="TableParagraph"/>
              <w:spacing w:line="118" w:lineRule="exact"/>
              <w:ind w:left="-34" w:right="46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債</w:t>
            </w:r>
          </w:p>
        </w:tc>
        <w:tc>
          <w:tcPr>
            <w:tcW w:w="171" w:type="dxa"/>
            <w:tcBorders>
              <w:left w:val="nil"/>
              <w:right w:val="nil"/>
            </w:tcBorders>
          </w:tcPr>
          <w:p w14:paraId="16AA5067" w14:textId="77777777" w:rsidR="0091452C" w:rsidRDefault="005B5DA1">
            <w:pPr>
              <w:pStyle w:val="TableParagraph"/>
              <w:spacing w:line="118" w:lineRule="exact"/>
              <w:ind w:left="52" w:right="-29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及</w:t>
            </w:r>
          </w:p>
        </w:tc>
        <w:tc>
          <w:tcPr>
            <w:tcW w:w="296" w:type="dxa"/>
            <w:tcBorders>
              <w:left w:val="nil"/>
              <w:right w:val="nil"/>
            </w:tcBorders>
          </w:tcPr>
          <w:p w14:paraId="1EDB3658" w14:textId="77777777" w:rsidR="0091452C" w:rsidRDefault="005B5DA1">
            <w:pPr>
              <w:pStyle w:val="TableParagraph"/>
              <w:spacing w:line="118" w:lineRule="exact"/>
              <w:ind w:left="11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股</w:t>
            </w:r>
          </w:p>
        </w:tc>
        <w:tc>
          <w:tcPr>
            <w:tcW w:w="1867" w:type="dxa"/>
            <w:gridSpan w:val="2"/>
            <w:tcBorders>
              <w:left w:val="nil"/>
              <w:right w:val="single" w:sz="4" w:space="0" w:color="000000"/>
            </w:tcBorders>
          </w:tcPr>
          <w:p w14:paraId="5AC086EA" w14:textId="77777777" w:rsidR="0091452C" w:rsidRDefault="005B5DA1">
            <w:pPr>
              <w:pStyle w:val="TableParagraph"/>
              <w:spacing w:line="118" w:lineRule="exact"/>
              <w:ind w:left="5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東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權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益</w:t>
            </w:r>
          </w:p>
        </w:tc>
        <w:tc>
          <w:tcPr>
            <w:tcW w:w="140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7049AA6" w14:textId="77777777" w:rsidR="0091452C" w:rsidRDefault="005B5DA1">
            <w:pPr>
              <w:pStyle w:val="TableParagraph"/>
              <w:spacing w:line="118" w:lineRule="exact"/>
              <w:ind w:left="70" w:right="-29"/>
              <w:rPr>
                <w:rFonts w:ascii="標楷體" w:eastAsia="標楷體" w:hAnsi="標楷體"/>
                <w:sz w:val="13"/>
              </w:rPr>
            </w:pPr>
            <w:r>
              <w:rPr>
                <w:rFonts w:ascii="標楷體" w:eastAsia="標楷體" w:hAnsi="標楷體" w:hint="eastAsia"/>
                <w:spacing w:val="-2"/>
                <w:sz w:val="13"/>
              </w:rPr>
              <w:t>一○一年三月三十一日</w:t>
            </w:r>
          </w:p>
        </w:tc>
        <w:tc>
          <w:tcPr>
            <w:tcW w:w="1403" w:type="dxa"/>
            <w:gridSpan w:val="2"/>
            <w:tcBorders>
              <w:left w:val="single" w:sz="4" w:space="0" w:color="000000"/>
            </w:tcBorders>
          </w:tcPr>
          <w:p w14:paraId="76AD8B66" w14:textId="77777777" w:rsidR="0091452C" w:rsidRDefault="005B5DA1">
            <w:pPr>
              <w:pStyle w:val="TableParagraph"/>
              <w:spacing w:line="118" w:lineRule="exact"/>
              <w:ind w:left="73" w:right="-44"/>
              <w:rPr>
                <w:rFonts w:ascii="標楷體" w:eastAsia="標楷體" w:hAnsi="標楷體"/>
                <w:sz w:val="13"/>
              </w:rPr>
            </w:pPr>
            <w:r>
              <w:rPr>
                <w:rFonts w:ascii="標楷體" w:eastAsia="標楷體" w:hAnsi="標楷體" w:hint="eastAsia"/>
                <w:sz w:val="13"/>
              </w:rPr>
              <w:t>一○○年三月三十一日</w:t>
            </w:r>
          </w:p>
        </w:tc>
      </w:tr>
      <w:tr w:rsidR="0091452C" w14:paraId="21E131B4" w14:textId="77777777">
        <w:trPr>
          <w:trHeight w:val="143"/>
        </w:trPr>
        <w:tc>
          <w:tcPr>
            <w:tcW w:w="528" w:type="dxa"/>
            <w:tcBorders>
              <w:bottom w:val="single" w:sz="4" w:space="0" w:color="000000"/>
              <w:right w:val="single" w:sz="4" w:space="0" w:color="000000"/>
            </w:tcBorders>
          </w:tcPr>
          <w:p w14:paraId="26B044C8" w14:textId="77777777" w:rsidR="0091452C" w:rsidRDefault="005B5DA1">
            <w:pPr>
              <w:pStyle w:val="TableParagraph"/>
              <w:spacing w:line="123" w:lineRule="exact"/>
              <w:ind w:left="28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代碼</w:t>
            </w:r>
          </w:p>
        </w:tc>
        <w:tc>
          <w:tcPr>
            <w:tcW w:w="950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34B77A9" w14:textId="77777777" w:rsidR="0091452C" w:rsidRDefault="005B5DA1">
            <w:pPr>
              <w:pStyle w:val="TableParagraph"/>
              <w:spacing w:line="123" w:lineRule="exact"/>
              <w:ind w:right="74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會</w:t>
            </w:r>
          </w:p>
        </w:tc>
        <w:tc>
          <w:tcPr>
            <w:tcW w:w="316" w:type="dxa"/>
            <w:tcBorders>
              <w:left w:val="nil"/>
              <w:bottom w:val="single" w:sz="4" w:space="0" w:color="000000"/>
              <w:right w:val="nil"/>
            </w:tcBorders>
          </w:tcPr>
          <w:p w14:paraId="113A616B" w14:textId="77777777" w:rsidR="0091452C" w:rsidRDefault="005B5DA1">
            <w:pPr>
              <w:pStyle w:val="TableParagraph"/>
              <w:spacing w:line="123" w:lineRule="exact"/>
              <w:ind w:left="192" w:right="-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計</w:t>
            </w:r>
          </w:p>
        </w:tc>
        <w:tc>
          <w:tcPr>
            <w:tcW w:w="537" w:type="dxa"/>
            <w:tcBorders>
              <w:left w:val="nil"/>
              <w:bottom w:val="single" w:sz="4" w:space="0" w:color="000000"/>
              <w:right w:val="nil"/>
            </w:tcBorders>
          </w:tcPr>
          <w:p w14:paraId="07B8033E" w14:textId="77777777" w:rsidR="0091452C" w:rsidRDefault="005B5DA1">
            <w:pPr>
              <w:pStyle w:val="TableParagraph"/>
              <w:spacing w:line="123" w:lineRule="exact"/>
              <w:ind w:left="27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科</w:t>
            </w:r>
          </w:p>
        </w:tc>
        <w:tc>
          <w:tcPr>
            <w:tcW w:w="98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9610BEF" w14:textId="77777777" w:rsidR="0091452C" w:rsidRDefault="005B5DA1">
            <w:pPr>
              <w:pStyle w:val="TableParagraph"/>
              <w:spacing w:line="123" w:lineRule="exact"/>
              <w:ind w:left="14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目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252" w14:textId="77777777" w:rsidR="0091452C" w:rsidRDefault="005B5DA1">
            <w:pPr>
              <w:pStyle w:val="TableParagraph"/>
              <w:spacing w:line="123" w:lineRule="exact"/>
              <w:ind w:left="17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附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註</w:t>
            </w:r>
            <w:proofErr w:type="gramEnd"/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FD1B" w14:textId="77777777" w:rsidR="0091452C" w:rsidRDefault="005B5DA1">
            <w:pPr>
              <w:pStyle w:val="TableParagraph"/>
              <w:tabs>
                <w:tab w:val="left" w:pos="589"/>
              </w:tabs>
              <w:spacing w:line="123" w:lineRule="exact"/>
              <w:ind w:left="18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金</w:t>
            </w:r>
            <w:r>
              <w:rPr>
                <w:rFonts w:ascii="標楷體" w:eastAsia="標楷體" w:hint="eastAsia"/>
                <w:w w:val="105"/>
                <w:sz w:val="13"/>
              </w:rPr>
              <w:tab/>
            </w:r>
            <w:r>
              <w:rPr>
                <w:rFonts w:ascii="標楷體" w:eastAsia="標楷體" w:hint="eastAsia"/>
                <w:w w:val="105"/>
                <w:sz w:val="13"/>
              </w:rPr>
              <w:t>額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BC12" w14:textId="77777777" w:rsidR="0091452C" w:rsidRDefault="005B5DA1">
            <w:pPr>
              <w:pStyle w:val="TableParagraph"/>
              <w:spacing w:line="123" w:lineRule="exact"/>
              <w:ind w:left="20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％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A80E" w14:textId="77777777" w:rsidR="0091452C" w:rsidRDefault="005B5DA1">
            <w:pPr>
              <w:pStyle w:val="TableParagraph"/>
              <w:tabs>
                <w:tab w:val="left" w:pos="592"/>
              </w:tabs>
              <w:spacing w:line="123" w:lineRule="exact"/>
              <w:ind w:left="18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金</w:t>
            </w:r>
            <w:r>
              <w:rPr>
                <w:rFonts w:ascii="標楷體" w:eastAsia="標楷體" w:hint="eastAsia"/>
                <w:w w:val="105"/>
                <w:sz w:val="13"/>
              </w:rPr>
              <w:tab/>
            </w:r>
            <w:r>
              <w:rPr>
                <w:rFonts w:ascii="標楷體" w:eastAsia="標楷體" w:hint="eastAsia"/>
                <w:w w:val="105"/>
                <w:sz w:val="13"/>
              </w:rPr>
              <w:t>額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C653" w14:textId="77777777" w:rsidR="0091452C" w:rsidRDefault="005B5DA1">
            <w:pPr>
              <w:pStyle w:val="TableParagraph"/>
              <w:spacing w:line="123" w:lineRule="exact"/>
              <w:ind w:left="21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％</w:t>
            </w:r>
          </w:p>
        </w:tc>
        <w:tc>
          <w:tcPr>
            <w:tcW w:w="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428E" w14:textId="77777777" w:rsidR="0091452C" w:rsidRDefault="005B5DA1">
            <w:pPr>
              <w:pStyle w:val="TableParagraph"/>
              <w:spacing w:line="123" w:lineRule="exact"/>
              <w:ind w:left="44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代碼</w:t>
            </w:r>
          </w:p>
        </w:tc>
        <w:tc>
          <w:tcPr>
            <w:tcW w:w="1026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9F92AB7" w14:textId="77777777" w:rsidR="0091452C" w:rsidRDefault="005B5DA1">
            <w:pPr>
              <w:pStyle w:val="TableParagraph"/>
              <w:spacing w:line="123" w:lineRule="exact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會</w:t>
            </w:r>
          </w:p>
        </w:tc>
        <w:tc>
          <w:tcPr>
            <w:tcW w:w="149" w:type="dxa"/>
            <w:tcBorders>
              <w:left w:val="nil"/>
              <w:bottom w:val="single" w:sz="4" w:space="0" w:color="000000"/>
              <w:right w:val="nil"/>
            </w:tcBorders>
          </w:tcPr>
          <w:p w14:paraId="36E85BE3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71" w:type="dxa"/>
            <w:tcBorders>
              <w:left w:val="nil"/>
              <w:bottom w:val="single" w:sz="4" w:space="0" w:color="000000"/>
              <w:right w:val="nil"/>
            </w:tcBorders>
          </w:tcPr>
          <w:p w14:paraId="0B19F028" w14:textId="77777777" w:rsidR="0091452C" w:rsidRDefault="005B5DA1">
            <w:pPr>
              <w:pStyle w:val="TableParagraph"/>
              <w:spacing w:line="123" w:lineRule="exact"/>
              <w:ind w:left="42" w:right="-15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計</w:t>
            </w:r>
          </w:p>
        </w:tc>
        <w:tc>
          <w:tcPr>
            <w:tcW w:w="296" w:type="dxa"/>
            <w:tcBorders>
              <w:left w:val="nil"/>
              <w:bottom w:val="single" w:sz="4" w:space="0" w:color="000000"/>
              <w:right w:val="nil"/>
            </w:tcBorders>
          </w:tcPr>
          <w:p w14:paraId="7D1ED617" w14:textId="77777777" w:rsidR="0091452C" w:rsidRDefault="005B5DA1">
            <w:pPr>
              <w:pStyle w:val="TableParagraph"/>
              <w:spacing w:line="123" w:lineRule="exact"/>
              <w:ind w:left="174" w:right="-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科</w:t>
            </w:r>
          </w:p>
        </w:tc>
        <w:tc>
          <w:tcPr>
            <w:tcW w:w="115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3082CF7" w14:textId="77777777" w:rsidR="0091452C" w:rsidRDefault="005B5DA1">
            <w:pPr>
              <w:pStyle w:val="TableParagraph"/>
              <w:spacing w:line="123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目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B5E8" w14:textId="77777777" w:rsidR="0091452C" w:rsidRDefault="005B5DA1">
            <w:pPr>
              <w:pStyle w:val="TableParagraph"/>
              <w:spacing w:line="123" w:lineRule="exact"/>
              <w:ind w:left="19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附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註</w:t>
            </w:r>
            <w:proofErr w:type="gramEnd"/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4545" w14:textId="77777777" w:rsidR="0091452C" w:rsidRDefault="005B5DA1">
            <w:pPr>
              <w:pStyle w:val="TableParagraph"/>
              <w:tabs>
                <w:tab w:val="left" w:pos="593"/>
              </w:tabs>
              <w:spacing w:line="123" w:lineRule="exact"/>
              <w:ind w:left="22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金</w:t>
            </w:r>
            <w:r>
              <w:rPr>
                <w:rFonts w:ascii="標楷體" w:eastAsia="標楷體" w:hint="eastAsia"/>
                <w:w w:val="105"/>
                <w:sz w:val="13"/>
              </w:rPr>
              <w:tab/>
            </w:r>
            <w:r>
              <w:rPr>
                <w:rFonts w:ascii="標楷體" w:eastAsia="標楷體" w:hint="eastAsia"/>
                <w:w w:val="105"/>
                <w:sz w:val="13"/>
              </w:rPr>
              <w:t>額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468C" w14:textId="77777777" w:rsidR="0091452C" w:rsidRDefault="005B5DA1">
            <w:pPr>
              <w:pStyle w:val="TableParagraph"/>
              <w:spacing w:line="123" w:lineRule="exact"/>
              <w:ind w:left="23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％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6AF0" w14:textId="77777777" w:rsidR="0091452C" w:rsidRDefault="005B5DA1">
            <w:pPr>
              <w:pStyle w:val="TableParagraph"/>
              <w:tabs>
                <w:tab w:val="left" w:pos="596"/>
              </w:tabs>
              <w:spacing w:line="123" w:lineRule="exact"/>
              <w:ind w:left="22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金</w:t>
            </w:r>
            <w:r>
              <w:rPr>
                <w:rFonts w:ascii="標楷體" w:eastAsia="標楷體" w:hint="eastAsia"/>
                <w:w w:val="105"/>
                <w:sz w:val="13"/>
              </w:rPr>
              <w:tab/>
            </w:r>
            <w:r>
              <w:rPr>
                <w:rFonts w:ascii="標楷體" w:eastAsia="標楷體" w:hint="eastAsia"/>
                <w:w w:val="105"/>
                <w:sz w:val="13"/>
              </w:rPr>
              <w:t>額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</w:tcBorders>
          </w:tcPr>
          <w:p w14:paraId="13403941" w14:textId="77777777" w:rsidR="0091452C" w:rsidRDefault="005B5DA1">
            <w:pPr>
              <w:pStyle w:val="TableParagraph"/>
              <w:spacing w:line="123" w:lineRule="exact"/>
              <w:ind w:left="24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％</w:t>
            </w:r>
          </w:p>
        </w:tc>
      </w:tr>
      <w:tr w:rsidR="0091452C" w14:paraId="758161AB" w14:textId="77777777">
        <w:trPr>
          <w:trHeight w:val="148"/>
        </w:trPr>
        <w:tc>
          <w:tcPr>
            <w:tcW w:w="52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3C9DFB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11XX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858CFC" w14:textId="77777777" w:rsidR="0091452C" w:rsidRDefault="005B5DA1">
            <w:pPr>
              <w:pStyle w:val="TableParagraph"/>
              <w:ind w:left="3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流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7E817A" w14:textId="77777777" w:rsidR="0091452C" w:rsidRDefault="005B5DA1">
            <w:pPr>
              <w:pStyle w:val="TableParagraph"/>
              <w:ind w:left="19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動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3A0EAB" w14:textId="77777777" w:rsidR="0091452C" w:rsidRDefault="005B5DA1">
            <w:pPr>
              <w:pStyle w:val="TableParagraph"/>
              <w:ind w:left="5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資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19ECC" w14:textId="77777777" w:rsidR="0091452C" w:rsidRDefault="005B5DA1">
            <w:pPr>
              <w:pStyle w:val="TableParagraph"/>
              <w:ind w:left="9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產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C87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1960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20,031,673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438D" w14:textId="77777777" w:rsidR="0091452C" w:rsidRDefault="005B5DA1">
            <w:pPr>
              <w:pStyle w:val="TableParagraph"/>
              <w:ind w:left="144"/>
              <w:rPr>
                <w:sz w:val="13"/>
              </w:rPr>
            </w:pPr>
            <w:r>
              <w:rPr>
                <w:w w:val="105"/>
                <w:sz w:val="13"/>
              </w:rPr>
              <w:t>25.60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6398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25,310,891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A34C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31.94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9F75CC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21XX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6EF1F" w14:textId="77777777" w:rsidR="0091452C" w:rsidRDefault="005B5DA1">
            <w:pPr>
              <w:pStyle w:val="TableParagraph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流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C05434" w14:textId="77777777" w:rsidR="0091452C" w:rsidRDefault="005B5DA1">
            <w:pPr>
              <w:pStyle w:val="TableParagraph"/>
              <w:ind w:left="12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動</w:t>
            </w:r>
          </w:p>
        </w:tc>
        <w:tc>
          <w:tcPr>
            <w:tcW w:w="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6AFD80" w14:textId="77777777" w:rsidR="0091452C" w:rsidRDefault="005B5DA1">
            <w:pPr>
              <w:pStyle w:val="TableParagraph"/>
              <w:ind w:left="12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負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BCA3A" w14:textId="77777777" w:rsidR="0091452C" w:rsidRDefault="005B5DA1">
            <w:pPr>
              <w:pStyle w:val="TableParagraph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債</w:t>
            </w:r>
          </w:p>
        </w:tc>
        <w:tc>
          <w:tcPr>
            <w:tcW w:w="4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D9EBC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75A4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607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311C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16,603,927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962" w14:textId="77777777" w:rsidR="0091452C" w:rsidRDefault="005B5DA1">
            <w:pPr>
              <w:pStyle w:val="TableParagraph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21.22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791E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18,308,243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E38AF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23.11</w:t>
            </w:r>
          </w:p>
        </w:tc>
      </w:tr>
      <w:tr w:rsidR="0091452C" w14:paraId="2DE21612" w14:textId="77777777">
        <w:trPr>
          <w:trHeight w:val="153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F8CE3FD" w14:textId="77777777" w:rsidR="0091452C" w:rsidRDefault="005B5DA1">
            <w:pPr>
              <w:pStyle w:val="TableParagraph"/>
              <w:spacing w:line="130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1100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135F50" w14:textId="77777777" w:rsidR="0091452C" w:rsidRDefault="005B5DA1">
            <w:pPr>
              <w:pStyle w:val="TableParagraph"/>
              <w:spacing w:line="134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現金及約當現金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C6A64" w14:textId="77777777" w:rsidR="0091452C" w:rsidRDefault="005B5DA1">
            <w:pPr>
              <w:pStyle w:val="TableParagraph"/>
              <w:spacing w:line="134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CA2823" w14:textId="77777777" w:rsidR="0091452C" w:rsidRDefault="005B5DA1">
            <w:pPr>
              <w:pStyle w:val="TableParagraph"/>
              <w:spacing w:line="130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1,631,356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72AE31" w14:textId="77777777" w:rsidR="0091452C" w:rsidRDefault="005B5DA1">
            <w:pPr>
              <w:pStyle w:val="TableParagraph"/>
              <w:spacing w:line="130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2.09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9161B9" w14:textId="77777777" w:rsidR="0091452C" w:rsidRDefault="005B5DA1">
            <w:pPr>
              <w:pStyle w:val="TableParagraph"/>
              <w:spacing w:line="130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7,264,198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5EBA78" w14:textId="77777777" w:rsidR="0091452C" w:rsidRDefault="005B5DA1">
            <w:pPr>
              <w:pStyle w:val="TableParagraph"/>
              <w:spacing w:line="130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9.17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245348" w14:textId="77777777" w:rsidR="0091452C" w:rsidRDefault="005B5DA1">
            <w:pPr>
              <w:pStyle w:val="TableParagraph"/>
              <w:spacing w:line="130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2100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9BA1C8" w14:textId="77777777" w:rsidR="0091452C" w:rsidRDefault="005B5DA1">
            <w:pPr>
              <w:pStyle w:val="TableParagraph"/>
              <w:spacing w:line="134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短期借款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9A7170" w14:textId="77777777" w:rsidR="0091452C" w:rsidRDefault="005B5DA1">
            <w:pPr>
              <w:pStyle w:val="TableParagraph"/>
              <w:spacing w:line="134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FEB239" w14:textId="77777777" w:rsidR="0091452C" w:rsidRDefault="005B5DA1">
            <w:pPr>
              <w:pStyle w:val="TableParagraph"/>
              <w:spacing w:line="130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6,008,429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081B0E" w14:textId="77777777" w:rsidR="0091452C" w:rsidRDefault="005B5DA1">
            <w:pPr>
              <w:pStyle w:val="TableParagraph"/>
              <w:spacing w:line="130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7.68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02ECEE" w14:textId="77777777" w:rsidR="0091452C" w:rsidRDefault="005B5DA1">
            <w:pPr>
              <w:pStyle w:val="TableParagraph"/>
              <w:spacing w:line="130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7,053,810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D48689D" w14:textId="77777777" w:rsidR="0091452C" w:rsidRDefault="005B5DA1">
            <w:pPr>
              <w:pStyle w:val="TableParagraph"/>
              <w:spacing w:line="130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8.90</w:t>
            </w:r>
          </w:p>
        </w:tc>
      </w:tr>
      <w:tr w:rsidR="0091452C" w14:paraId="1E8A7501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5756B82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1320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AA3232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備供出售金融資產</w:t>
            </w:r>
            <w:r>
              <w:rPr>
                <w:rFonts w:ascii="標楷體" w:eastAsia="標楷體" w:hint="eastAsia"/>
                <w:w w:val="105"/>
                <w:sz w:val="13"/>
              </w:rPr>
              <w:t>-</w:t>
            </w:r>
            <w:r>
              <w:rPr>
                <w:rFonts w:ascii="標楷體" w:eastAsia="標楷體" w:hint="eastAsia"/>
                <w:w w:val="105"/>
                <w:sz w:val="13"/>
              </w:rPr>
              <w:t>流動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546514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B6A3F5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405,223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BCB2DE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0.52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69F59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163,264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BC1C16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0.20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8E2A1F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2110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F2AE97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應付短期票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券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20D410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74315E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599,818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96CEE6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0.77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C08AD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2,947,683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2C359463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3.72</w:t>
            </w:r>
          </w:p>
        </w:tc>
      </w:tr>
      <w:tr w:rsidR="0091452C" w14:paraId="69F1ABF5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40B77570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1350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212DDE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以成本衡量之金融資產</w:t>
            </w:r>
            <w:r>
              <w:rPr>
                <w:rFonts w:ascii="標楷體" w:eastAsia="標楷體" w:hint="eastAsia"/>
                <w:w w:val="105"/>
                <w:sz w:val="13"/>
              </w:rPr>
              <w:t>-</w:t>
            </w:r>
            <w:r>
              <w:rPr>
                <w:rFonts w:ascii="標楷體" w:eastAsia="標楷體" w:hint="eastAsia"/>
                <w:w w:val="105"/>
                <w:sz w:val="13"/>
              </w:rPr>
              <w:t>流動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971DE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231C8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119,585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FCA138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0.15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C1B9D6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158,636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30E13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0.20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3FC5BF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2140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1F7DE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應付帳款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DEE46D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E0F33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2,668,376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C9FD0F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3.41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DE0B8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3,240,082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13A2DC7F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4.09</w:t>
            </w:r>
          </w:p>
        </w:tc>
      </w:tr>
      <w:tr w:rsidR="0091452C" w14:paraId="05E42BA7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75EBC34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1120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70DCE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應收票據淨額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95580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A1FC25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451,497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2FFF8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0.58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328F7A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570,608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B738F9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0.72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199D4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2150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706BF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應付帳款－關係人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DAB816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D4F0A5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2,593,225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20BCD0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3.31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F84D5B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2,014,186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11BC7514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2.54</w:t>
            </w:r>
          </w:p>
        </w:tc>
      </w:tr>
      <w:tr w:rsidR="0091452C" w14:paraId="3212BD9C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1D6B5FAA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1130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41C6DD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應收票據－關係人淨額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6D869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5922F7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77,312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F2A02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0.10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1B651F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785,316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031A4B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0.99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14ACC0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2180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34251B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公平價值變動列入損益之金融負債－流動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0511A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B4398D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44,095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10874D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236DD6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21,529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6E3994EA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0.03</w:t>
            </w:r>
          </w:p>
        </w:tc>
      </w:tr>
      <w:tr w:rsidR="0091452C" w14:paraId="7709E52C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1400D308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1140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C86B6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應收帳款淨額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8E5C9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5418A0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3,939,879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418C57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5.03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B1B3C2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4,252,481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49DE43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5.37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E08071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2190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AC2933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其他應付款－關係人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B53B35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AD2424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349,307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04249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0.45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0BAFC2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244,343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206252A9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0.31</w:t>
            </w:r>
          </w:p>
        </w:tc>
      </w:tr>
      <w:tr w:rsidR="0091452C" w14:paraId="61F0F711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1A9C9A3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1150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94768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應收帳款－關係人淨額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254EC6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BF4A6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2,978,247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53B62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3.81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F3BF1F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2,438,041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7DBA7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3.08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B29C3C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2210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20B2B1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其他應付款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404BF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E6E20F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1,626,477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7B4F03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2.08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92FFB5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1,511,683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36687F86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1.91</w:t>
            </w:r>
          </w:p>
        </w:tc>
      </w:tr>
      <w:tr w:rsidR="0091452C" w14:paraId="4E06618F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4433AA3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1160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2D7BE5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其他應收款淨額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F6E39F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72606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12,064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A9728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5D7B5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91,545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013676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0.11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932284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2260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9FC6AB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預收款項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95681C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C7D9C8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357,576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A9ECE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0.46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B13CF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715,303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6423D745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0.90</w:t>
            </w:r>
          </w:p>
        </w:tc>
      </w:tr>
      <w:tr w:rsidR="0091452C" w14:paraId="6B27234F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5D98F93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1180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65F86E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其他應收款－關係人淨額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881BA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95C0BF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3,515,958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022BF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4.49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11DE8B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2,310,986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3365E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2.92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996CA5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2270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E9CE22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一</w:t>
            </w:r>
            <w:proofErr w:type="gramEnd"/>
            <w:r>
              <w:rPr>
                <w:rFonts w:ascii="標楷體" w:eastAsia="標楷體" w:hint="eastAsia"/>
                <w:w w:val="105"/>
                <w:sz w:val="13"/>
              </w:rPr>
              <w:t>年內到期長期負債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95C02D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FA3F4F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1,584,833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BA60B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2.02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DE702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513,473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579430F6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0.65</w:t>
            </w:r>
          </w:p>
        </w:tc>
      </w:tr>
      <w:tr w:rsidR="0091452C" w14:paraId="33A770DA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78274A6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120X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1F453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存貨淨額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6DCD6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12B88F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6,173,403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F3658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7.89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149321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6,062,424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5D2591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7.65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6F793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2271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04C2AD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一</w:t>
            </w:r>
            <w:proofErr w:type="gramEnd"/>
            <w:r>
              <w:rPr>
                <w:rFonts w:ascii="標楷體" w:eastAsia="標楷體" w:hint="eastAsia"/>
                <w:w w:val="105"/>
                <w:sz w:val="13"/>
              </w:rPr>
              <w:t>年內到期公司債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D65D9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29318A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729,348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5E50B3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0.93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4ACD7F" w14:textId="77777777" w:rsidR="0091452C" w:rsidRDefault="005B5DA1">
            <w:pPr>
              <w:pStyle w:val="TableParagraph"/>
              <w:spacing w:line="135" w:lineRule="exact"/>
              <w:ind w:right="21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69BA85AF" w14:textId="77777777" w:rsidR="0091452C" w:rsidRDefault="005B5DA1">
            <w:pPr>
              <w:pStyle w:val="TableParagraph"/>
              <w:spacing w:line="135" w:lineRule="exact"/>
              <w:ind w:right="14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91452C" w14:paraId="0A04EA70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39A132B6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1260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234FF3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預付款項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F0354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EF96A4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286,175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72E56C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0.36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843E5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390,280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14BA3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0.49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AF5C78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2280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7B4088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其他流動負債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7928B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DE957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42,443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9D7868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0.05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212AC3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46,151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317253C8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0.06</w:t>
            </w:r>
          </w:p>
        </w:tc>
      </w:tr>
      <w:tr w:rsidR="0091452C" w14:paraId="371F5881" w14:textId="77777777">
        <w:trPr>
          <w:trHeight w:val="153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9A288CD" w14:textId="77777777" w:rsidR="0091452C" w:rsidRDefault="005B5DA1">
            <w:pPr>
              <w:pStyle w:val="TableParagraph"/>
              <w:spacing w:line="133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1270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71090" w14:textId="77777777" w:rsidR="0091452C" w:rsidRDefault="005B5DA1">
            <w:pPr>
              <w:pStyle w:val="TableParagraph"/>
              <w:spacing w:line="133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待處分長期股權投資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35A52" w14:textId="77777777" w:rsidR="0091452C" w:rsidRDefault="005B5DA1">
            <w:pPr>
              <w:pStyle w:val="TableParagraph"/>
              <w:spacing w:line="133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DCFF49" w14:textId="77777777" w:rsidR="0091452C" w:rsidRDefault="005B5DA1">
            <w:pPr>
              <w:pStyle w:val="TableParagraph"/>
              <w:spacing w:line="133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106,601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3A8B54" w14:textId="77777777" w:rsidR="0091452C" w:rsidRDefault="005B5DA1">
            <w:pPr>
              <w:pStyle w:val="TableParagraph"/>
              <w:spacing w:line="133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0.14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000070" w14:textId="77777777" w:rsidR="0091452C" w:rsidRDefault="005B5DA1">
            <w:pPr>
              <w:pStyle w:val="TableParagraph"/>
              <w:spacing w:line="133" w:lineRule="exact"/>
              <w:ind w:right="44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DAA3E" w14:textId="77777777" w:rsidR="0091452C" w:rsidRDefault="005B5DA1">
            <w:pPr>
              <w:pStyle w:val="TableParagraph"/>
              <w:spacing w:line="133" w:lineRule="exact"/>
              <w:ind w:right="42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18F96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6E9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252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F6E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7B5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E756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54BE8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41B4959D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48931DB6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1291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E7A895" w14:textId="77777777" w:rsidR="0091452C" w:rsidRDefault="005B5DA1">
            <w:pPr>
              <w:pStyle w:val="TableParagraph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受限制資產－流動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B3153" w14:textId="77777777" w:rsidR="0091452C" w:rsidRDefault="005B5DA1">
            <w:pPr>
              <w:pStyle w:val="TableParagraph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六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004CA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7,034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245F60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6B9CE0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6,129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E1449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0CF3B9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24XX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ECF12" w14:textId="77777777" w:rsidR="0091452C" w:rsidRDefault="005B5DA1">
            <w:pPr>
              <w:pStyle w:val="TableParagraph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長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AB304" w14:textId="77777777" w:rsidR="0091452C" w:rsidRDefault="005B5DA1">
            <w:pPr>
              <w:pStyle w:val="TableParagraph"/>
              <w:ind w:left="12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期</w:t>
            </w:r>
          </w:p>
        </w:tc>
        <w:tc>
          <w:tcPr>
            <w:tcW w:w="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02733F" w14:textId="77777777" w:rsidR="0091452C" w:rsidRDefault="005B5DA1">
            <w:pPr>
              <w:pStyle w:val="TableParagraph"/>
              <w:ind w:left="12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附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C2D14" w14:textId="77777777" w:rsidR="0091452C" w:rsidRDefault="005B5DA1">
            <w:pPr>
              <w:pStyle w:val="TableParagraph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息</w:t>
            </w:r>
          </w:p>
        </w:tc>
        <w:tc>
          <w:tcPr>
            <w:tcW w:w="4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2A0F0A" w14:textId="77777777" w:rsidR="0091452C" w:rsidRDefault="005B5DA1">
            <w:pPr>
              <w:pStyle w:val="TableParagraph"/>
              <w:ind w:left="22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負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8FC401" w14:textId="77777777" w:rsidR="0091452C" w:rsidRDefault="005B5DA1">
            <w:pPr>
              <w:pStyle w:val="TableParagraph"/>
              <w:ind w:left="8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3E3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AF3B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22,599,845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5B0E" w14:textId="77777777" w:rsidR="0091452C" w:rsidRDefault="005B5DA1">
            <w:pPr>
              <w:pStyle w:val="TableParagraph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28.89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DBCA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24,291,684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F949A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30.65</w:t>
            </w:r>
          </w:p>
        </w:tc>
      </w:tr>
      <w:tr w:rsidR="0091452C" w14:paraId="12B586E3" w14:textId="77777777">
        <w:trPr>
          <w:trHeight w:val="153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47DC6E51" w14:textId="77777777" w:rsidR="0091452C" w:rsidRDefault="005B5DA1">
            <w:pPr>
              <w:pStyle w:val="TableParagraph"/>
              <w:spacing w:line="130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1298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101CC" w14:textId="77777777" w:rsidR="0091452C" w:rsidRDefault="005B5DA1">
            <w:pPr>
              <w:pStyle w:val="TableParagraph"/>
              <w:spacing w:line="134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其他流動資產－其他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EF049" w14:textId="77777777" w:rsidR="0091452C" w:rsidRDefault="005B5DA1">
            <w:pPr>
              <w:pStyle w:val="TableParagraph"/>
              <w:spacing w:line="134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C5000E" w14:textId="77777777" w:rsidR="0091452C" w:rsidRDefault="005B5DA1">
            <w:pPr>
              <w:pStyle w:val="TableParagraph"/>
              <w:spacing w:line="130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327,339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9FE343" w14:textId="77777777" w:rsidR="0091452C" w:rsidRDefault="005B5DA1">
            <w:pPr>
              <w:pStyle w:val="TableParagraph"/>
              <w:spacing w:line="130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0.42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DE7ACD" w14:textId="77777777" w:rsidR="0091452C" w:rsidRDefault="005B5DA1">
            <w:pPr>
              <w:pStyle w:val="TableParagraph"/>
              <w:spacing w:line="130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816,983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CEE2" w14:textId="77777777" w:rsidR="0091452C" w:rsidRDefault="005B5DA1">
            <w:pPr>
              <w:pStyle w:val="TableParagraph"/>
              <w:spacing w:line="130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1.03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2287B9" w14:textId="77777777" w:rsidR="0091452C" w:rsidRDefault="005B5DA1">
            <w:pPr>
              <w:pStyle w:val="TableParagraph"/>
              <w:spacing w:line="130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2400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BD92F6" w14:textId="77777777" w:rsidR="0091452C" w:rsidRDefault="005B5DA1">
            <w:pPr>
              <w:pStyle w:val="TableParagraph"/>
              <w:spacing w:line="134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sz w:val="13"/>
              </w:rPr>
              <w:t>公平價值變動列入損益之金融</w:t>
            </w:r>
            <w:proofErr w:type="gramStart"/>
            <w:r>
              <w:rPr>
                <w:rFonts w:ascii="標楷體" w:eastAsia="標楷體" w:hint="eastAsia"/>
                <w:sz w:val="13"/>
              </w:rPr>
              <w:t>負債－非流動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BB972D" w14:textId="77777777" w:rsidR="0091452C" w:rsidRDefault="005B5DA1">
            <w:pPr>
              <w:pStyle w:val="TableParagraph"/>
              <w:spacing w:line="134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A3487A" w14:textId="77777777" w:rsidR="0091452C" w:rsidRDefault="005B5DA1">
            <w:pPr>
              <w:pStyle w:val="TableParagraph"/>
              <w:spacing w:line="130" w:lineRule="exact"/>
              <w:ind w:right="25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2053D4" w14:textId="77777777" w:rsidR="0091452C" w:rsidRDefault="005B5DA1">
            <w:pPr>
              <w:pStyle w:val="TableParagraph"/>
              <w:spacing w:line="130" w:lineRule="exact"/>
              <w:ind w:right="23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3CBEF7" w14:textId="77777777" w:rsidR="0091452C" w:rsidRDefault="005B5DA1">
            <w:pPr>
              <w:pStyle w:val="TableParagraph"/>
              <w:spacing w:line="130" w:lineRule="exact"/>
              <w:ind w:right="23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76C022" w14:textId="77777777" w:rsidR="0091452C" w:rsidRDefault="005B5DA1">
            <w:pPr>
              <w:pStyle w:val="TableParagraph"/>
              <w:spacing w:line="130" w:lineRule="exact"/>
              <w:ind w:right="14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91452C" w14:paraId="46D13548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9045E39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9F8D8C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05E95B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63C6D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8D872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F465C1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F08855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B224F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2410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500D3C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應付公司債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89D26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51994A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4,087,486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728798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5.22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C8B8A6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4,704,300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23607765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5.93</w:t>
            </w:r>
          </w:p>
        </w:tc>
      </w:tr>
      <w:tr w:rsidR="0091452C" w14:paraId="7DA87B51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2F5F1F5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025F0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CC2B2C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11FA9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4866CB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9C4FC3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ACD9C2" w14:textId="77777777" w:rsidR="0091452C" w:rsidRDefault="0091452C"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2AD339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2420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61331" w14:textId="77777777" w:rsidR="0091452C" w:rsidRDefault="005B5DA1">
            <w:pPr>
              <w:pStyle w:val="TableParagraph"/>
              <w:spacing w:line="138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長期借款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4AFE6A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0F0A84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18,466,027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333E7" w14:textId="77777777" w:rsidR="0091452C" w:rsidRDefault="005B5DA1">
            <w:pPr>
              <w:pStyle w:val="TableParagraph"/>
              <w:spacing w:line="135" w:lineRule="exact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23.60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BB2FD5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19,445,044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7C26F596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24.54</w:t>
            </w:r>
          </w:p>
        </w:tc>
      </w:tr>
      <w:tr w:rsidR="0091452C" w14:paraId="3811736C" w14:textId="77777777">
        <w:trPr>
          <w:trHeight w:val="153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438FCE2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C3F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D8B8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BE9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0F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43D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BC4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5707A2" w14:textId="77777777" w:rsidR="0091452C" w:rsidRDefault="005B5DA1">
            <w:pPr>
              <w:pStyle w:val="TableParagraph"/>
              <w:spacing w:line="133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2443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C78AB" w14:textId="77777777" w:rsidR="0091452C" w:rsidRDefault="005B5DA1">
            <w:pPr>
              <w:pStyle w:val="TableParagraph"/>
              <w:spacing w:line="133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長期應付款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3DEF0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8584F" w14:textId="77777777" w:rsidR="0091452C" w:rsidRDefault="005B5DA1">
            <w:pPr>
              <w:pStyle w:val="TableParagraph"/>
              <w:spacing w:line="133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46,332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3083F9" w14:textId="77777777" w:rsidR="0091452C" w:rsidRDefault="005B5DA1">
            <w:pPr>
              <w:pStyle w:val="TableParagraph"/>
              <w:spacing w:line="133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3C6EA" w14:textId="77777777" w:rsidR="0091452C" w:rsidRDefault="005B5DA1">
            <w:pPr>
              <w:pStyle w:val="TableParagraph"/>
              <w:spacing w:line="133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142,332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2C32E895" w14:textId="77777777" w:rsidR="0091452C" w:rsidRDefault="005B5DA1">
            <w:pPr>
              <w:pStyle w:val="TableParagraph"/>
              <w:spacing w:line="133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0.18</w:t>
            </w:r>
          </w:p>
        </w:tc>
      </w:tr>
      <w:tr w:rsidR="0091452C" w14:paraId="3767A433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1085C12A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14XX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44F" w14:textId="77777777" w:rsidR="0091452C" w:rsidRDefault="005B5DA1">
            <w:pPr>
              <w:pStyle w:val="TableParagraph"/>
              <w:ind w:left="3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基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金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及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投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A28C" w14:textId="77777777" w:rsidR="0091452C" w:rsidRDefault="005B5DA1">
            <w:pPr>
              <w:pStyle w:val="TableParagraph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CBC6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53,851,531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2899" w14:textId="77777777" w:rsidR="0091452C" w:rsidRDefault="005B5DA1">
            <w:pPr>
              <w:pStyle w:val="TableParagraph"/>
              <w:ind w:left="144"/>
              <w:rPr>
                <w:sz w:val="13"/>
              </w:rPr>
            </w:pPr>
            <w:r>
              <w:rPr>
                <w:w w:val="105"/>
                <w:sz w:val="13"/>
              </w:rPr>
              <w:t>68.83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3BDD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51,021,062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75AA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64.39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EAF3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9463C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C5069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999568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05A17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0B85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1A7C8E3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7BA94846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1E130D6C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1421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F6BA5B" w14:textId="77777777" w:rsidR="0091452C" w:rsidRDefault="005B5DA1">
            <w:pPr>
              <w:pStyle w:val="TableParagraph"/>
              <w:ind w:left="167"/>
              <w:rPr>
                <w:rFonts w:ascii="標楷體" w:eastAsia="標楷體"/>
                <w:sz w:val="13"/>
              </w:rPr>
            </w:pP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採</w:t>
            </w:r>
            <w:proofErr w:type="gramEnd"/>
            <w:r>
              <w:rPr>
                <w:rFonts w:ascii="標楷體" w:eastAsia="標楷體" w:hint="eastAsia"/>
                <w:w w:val="105"/>
                <w:sz w:val="13"/>
              </w:rPr>
              <w:t>權益法之長期股權投資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11E6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B35A0F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53,732,104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929915" w14:textId="77777777" w:rsidR="0091452C" w:rsidRDefault="005B5DA1">
            <w:pPr>
              <w:pStyle w:val="TableParagraph"/>
              <w:ind w:left="144"/>
              <w:rPr>
                <w:sz w:val="13"/>
              </w:rPr>
            </w:pPr>
            <w:r>
              <w:rPr>
                <w:w w:val="105"/>
                <w:sz w:val="13"/>
              </w:rPr>
              <w:t>68.68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07BE33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50,863,147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18A93B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64.19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211C3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62E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653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1AF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E1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814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32CB2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50F5271B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284697D9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1425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3C2165" w14:textId="77777777" w:rsidR="0091452C" w:rsidRDefault="005B5DA1">
            <w:pPr>
              <w:pStyle w:val="TableParagraph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預付長期投資款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F70F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E7CC58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79,011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973A43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0.10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30491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79,011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2FB8D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0.10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A93800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25XX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D62181" w14:textId="77777777" w:rsidR="0091452C" w:rsidRDefault="005B5DA1">
            <w:pPr>
              <w:pStyle w:val="TableParagraph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各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D032F9" w14:textId="77777777" w:rsidR="0091452C" w:rsidRDefault="005B5DA1">
            <w:pPr>
              <w:pStyle w:val="TableParagraph"/>
              <w:ind w:left="12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項</w:t>
            </w:r>
          </w:p>
        </w:tc>
        <w:tc>
          <w:tcPr>
            <w:tcW w:w="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403D84" w14:textId="77777777" w:rsidR="0091452C" w:rsidRDefault="005B5DA1">
            <w:pPr>
              <w:pStyle w:val="TableParagraph"/>
              <w:ind w:left="127"/>
              <w:rPr>
                <w:rFonts w:ascii="標楷體" w:eastAsia="標楷體"/>
                <w:sz w:val="13"/>
              </w:rPr>
            </w:pPr>
            <w:proofErr w:type="gramStart"/>
            <w:r>
              <w:rPr>
                <w:rFonts w:ascii="標楷體" w:eastAsia="標楷體" w:hint="eastAsia"/>
                <w:w w:val="103"/>
                <w:sz w:val="13"/>
              </w:rPr>
              <w:t>準</w:t>
            </w:r>
            <w:proofErr w:type="gramEnd"/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84E099" w14:textId="77777777" w:rsidR="0091452C" w:rsidRDefault="005B5DA1">
            <w:pPr>
              <w:pStyle w:val="TableParagraph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備</w:t>
            </w:r>
          </w:p>
        </w:tc>
        <w:tc>
          <w:tcPr>
            <w:tcW w:w="4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919E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54C33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C85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FC36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3,418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8373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B8D5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3,418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485FD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</w:tr>
      <w:tr w:rsidR="0091452C" w14:paraId="1384EA0E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7EA1BBC" w14:textId="77777777" w:rsidR="0091452C" w:rsidRDefault="005B5DA1">
            <w:pPr>
              <w:pStyle w:val="TableParagraph"/>
              <w:spacing w:line="129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1430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36EED7" w14:textId="77777777" w:rsidR="0091452C" w:rsidRDefault="005B5DA1">
            <w:pPr>
              <w:pStyle w:val="TableParagraph"/>
              <w:spacing w:line="129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公平價值變動列入損益之金融資產</w:t>
            </w:r>
            <w:r>
              <w:rPr>
                <w:rFonts w:ascii="標楷體" w:eastAsia="標楷體" w:hint="eastAsia"/>
                <w:w w:val="105"/>
                <w:sz w:val="13"/>
              </w:rPr>
              <w:t>-</w:t>
            </w:r>
            <w:r>
              <w:rPr>
                <w:rFonts w:ascii="標楷體" w:eastAsia="標楷體" w:hint="eastAsia"/>
                <w:w w:val="105"/>
                <w:sz w:val="13"/>
              </w:rPr>
              <w:t>非流動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6508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B19CDB" w14:textId="77777777" w:rsidR="0091452C" w:rsidRDefault="005B5DA1">
            <w:pPr>
              <w:pStyle w:val="TableParagraph"/>
              <w:spacing w:line="129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3,705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DB32D4" w14:textId="77777777" w:rsidR="0091452C" w:rsidRDefault="005B5DA1">
            <w:pPr>
              <w:pStyle w:val="TableParagraph"/>
              <w:spacing w:line="129" w:lineRule="exact"/>
              <w:ind w:right="46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39F4D6" w14:textId="77777777" w:rsidR="0091452C" w:rsidRDefault="005B5DA1">
            <w:pPr>
              <w:pStyle w:val="TableParagraph"/>
              <w:spacing w:line="129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58,904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29F78" w14:textId="77777777" w:rsidR="0091452C" w:rsidRDefault="005B5DA1">
            <w:pPr>
              <w:pStyle w:val="TableParagraph"/>
              <w:spacing w:line="129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0.07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C7D62" w14:textId="77777777" w:rsidR="0091452C" w:rsidRDefault="005B5DA1">
            <w:pPr>
              <w:pStyle w:val="TableParagraph"/>
              <w:spacing w:line="129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2510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42FAAF" w14:textId="77777777" w:rsidR="0091452C" w:rsidRDefault="005B5DA1">
            <w:pPr>
              <w:pStyle w:val="TableParagraph"/>
              <w:spacing w:line="129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土地增值稅準備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97DC7F" w14:textId="77777777" w:rsidR="0091452C" w:rsidRDefault="005B5DA1">
            <w:pPr>
              <w:pStyle w:val="TableParagraph"/>
              <w:spacing w:line="129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F2D491" w14:textId="77777777" w:rsidR="0091452C" w:rsidRDefault="005B5DA1">
            <w:pPr>
              <w:pStyle w:val="TableParagraph"/>
              <w:spacing w:line="129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3,418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D1B61D" w14:textId="77777777" w:rsidR="0091452C" w:rsidRDefault="005B5DA1">
            <w:pPr>
              <w:pStyle w:val="TableParagraph"/>
              <w:spacing w:line="129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443EB2" w14:textId="77777777" w:rsidR="0091452C" w:rsidRDefault="005B5DA1">
            <w:pPr>
              <w:pStyle w:val="TableParagraph"/>
              <w:spacing w:line="129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3,418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25E311" w14:textId="77777777" w:rsidR="0091452C" w:rsidRDefault="005B5DA1">
            <w:pPr>
              <w:pStyle w:val="TableParagraph"/>
              <w:spacing w:line="129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</w:tr>
      <w:tr w:rsidR="0091452C" w14:paraId="1E38DEE9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D13DD9F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1460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2A01FE" w14:textId="77777777" w:rsidR="0091452C" w:rsidRDefault="005B5DA1">
            <w:pPr>
              <w:pStyle w:val="TableParagraph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持有至到期日金融資產</w:t>
            </w:r>
            <w:r>
              <w:rPr>
                <w:rFonts w:ascii="標楷體" w:eastAsia="標楷體" w:hint="eastAsia"/>
                <w:w w:val="105"/>
                <w:sz w:val="13"/>
              </w:rPr>
              <w:t>-</w:t>
            </w:r>
            <w:r>
              <w:rPr>
                <w:rFonts w:ascii="標楷體" w:eastAsia="標楷體" w:hint="eastAsia"/>
                <w:w w:val="105"/>
                <w:sz w:val="13"/>
              </w:rPr>
              <w:t>非流動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3009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8E9D0B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20,000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B6551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0.03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AC8B7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20,000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52EABA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0.03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397A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5A8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E98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5BC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AD4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E0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6BEB9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33A322A8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06CC6432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1480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2C7394" w14:textId="77777777" w:rsidR="0091452C" w:rsidRDefault="005B5DA1">
            <w:pPr>
              <w:pStyle w:val="TableParagraph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以成本衡量之金融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資產－非流動</w:t>
            </w:r>
            <w:proofErr w:type="gramEnd"/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F56B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85DEFE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16,711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C876EF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87A5A9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EB2188" w14:textId="77777777" w:rsidR="0091452C" w:rsidRDefault="005B5DA1">
            <w:pPr>
              <w:pStyle w:val="TableParagraph"/>
              <w:ind w:right="42"/>
              <w:jc w:val="right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722FC6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28XX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FC92D" w14:textId="77777777" w:rsidR="0091452C" w:rsidRDefault="005B5DA1">
            <w:pPr>
              <w:pStyle w:val="TableParagraph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其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F57BC5" w14:textId="77777777" w:rsidR="0091452C" w:rsidRDefault="005B5DA1">
            <w:pPr>
              <w:pStyle w:val="TableParagraph"/>
              <w:ind w:left="12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他</w:t>
            </w:r>
          </w:p>
        </w:tc>
        <w:tc>
          <w:tcPr>
            <w:tcW w:w="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9A05CA" w14:textId="77777777" w:rsidR="0091452C" w:rsidRDefault="005B5DA1">
            <w:pPr>
              <w:pStyle w:val="TableParagraph"/>
              <w:ind w:left="12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負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DCEC53" w14:textId="77777777" w:rsidR="0091452C" w:rsidRDefault="005B5DA1">
            <w:pPr>
              <w:pStyle w:val="TableParagraph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債</w:t>
            </w:r>
          </w:p>
        </w:tc>
        <w:tc>
          <w:tcPr>
            <w:tcW w:w="4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63131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E0BC5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2A2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9D0C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5,136,364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9EA3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6.56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C5C8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5,783,443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25928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7.29</w:t>
            </w:r>
          </w:p>
        </w:tc>
      </w:tr>
      <w:tr w:rsidR="0091452C" w14:paraId="460FACF5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147559A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291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8976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449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3A3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BA5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EF6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5EF73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2810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AFEF10" w14:textId="77777777" w:rsidR="0091452C" w:rsidRDefault="005B5DA1">
            <w:pPr>
              <w:pStyle w:val="TableParagraph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應計退休金負債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72FBF2" w14:textId="77777777" w:rsidR="0091452C" w:rsidRDefault="005B5DA1">
            <w:pPr>
              <w:pStyle w:val="TableParagraph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386987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3,052,187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352820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3.90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51236C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3,173,154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C8D13C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4.00</w:t>
            </w:r>
          </w:p>
        </w:tc>
      </w:tr>
      <w:tr w:rsidR="0091452C" w14:paraId="4A9ED12B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26B1BC0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15XX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149268" w14:textId="77777777" w:rsidR="0091452C" w:rsidRDefault="005B5DA1">
            <w:pPr>
              <w:pStyle w:val="TableParagraph"/>
              <w:ind w:left="3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固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416AB6" w14:textId="77777777" w:rsidR="0091452C" w:rsidRDefault="005B5DA1">
            <w:pPr>
              <w:pStyle w:val="TableParagraph"/>
              <w:ind w:left="19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定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A7942C" w14:textId="77777777" w:rsidR="0091452C" w:rsidRDefault="005B5DA1">
            <w:pPr>
              <w:pStyle w:val="TableParagraph"/>
              <w:ind w:left="5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資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C1D78" w14:textId="77777777" w:rsidR="0091452C" w:rsidRDefault="005B5DA1">
            <w:pPr>
              <w:pStyle w:val="TableParagraph"/>
              <w:ind w:left="9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產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7B5A" w14:textId="77777777" w:rsidR="0091452C" w:rsidRDefault="005B5DA1">
            <w:pPr>
              <w:pStyle w:val="TableParagraph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三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五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2827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2,432,005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2EC4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3.11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03CD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2,138,576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86D8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2.70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D3EF39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2820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D46FA" w14:textId="77777777" w:rsidR="0091452C" w:rsidRDefault="005B5DA1">
            <w:pPr>
              <w:pStyle w:val="TableParagraph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存入保證金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8ECE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D4BB45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5,333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213B1A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E56103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5,433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52C780A3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</w:tr>
      <w:tr w:rsidR="0091452C" w14:paraId="133F0A18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49CB444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7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041C" w14:textId="77777777" w:rsidR="0091452C" w:rsidRDefault="005B5DA1">
            <w:pPr>
              <w:pStyle w:val="TableParagraph"/>
              <w:tabs>
                <w:tab w:val="left" w:pos="503"/>
              </w:tabs>
              <w:spacing w:line="142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成</w:t>
            </w:r>
            <w:r>
              <w:rPr>
                <w:rFonts w:ascii="標楷體" w:eastAsia="標楷體" w:hint="eastAsia"/>
                <w:w w:val="105"/>
                <w:sz w:val="13"/>
              </w:rPr>
              <w:tab/>
            </w:r>
            <w:r>
              <w:rPr>
                <w:rFonts w:ascii="標楷體" w:eastAsia="標楷體" w:hint="eastAsia"/>
                <w:w w:val="105"/>
                <w:sz w:val="13"/>
              </w:rPr>
              <w:t>本</w:t>
            </w:r>
          </w:p>
          <w:p w14:paraId="4C925A3F" w14:textId="77777777" w:rsidR="0091452C" w:rsidRDefault="005B5DA1">
            <w:pPr>
              <w:pStyle w:val="TableParagraph"/>
              <w:spacing w:before="5" w:line="208" w:lineRule="auto"/>
              <w:ind w:left="302" w:right="179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spacing w:val="-4"/>
                <w:w w:val="105"/>
                <w:sz w:val="13"/>
              </w:rPr>
              <w:t>房屋及建築</w:t>
            </w:r>
            <w:r>
              <w:rPr>
                <w:rFonts w:ascii="標楷體" w:eastAsia="標楷體" w:hint="eastAsia"/>
                <w:w w:val="105"/>
                <w:sz w:val="13"/>
              </w:rPr>
              <w:t>機器設備運輸設備辦公設備出租資產其他設備</w:t>
            </w:r>
          </w:p>
          <w:p w14:paraId="259D05F2" w14:textId="77777777" w:rsidR="0091452C" w:rsidRDefault="005B5DA1">
            <w:pPr>
              <w:pStyle w:val="TableParagraph"/>
              <w:spacing w:line="155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重估增值</w:t>
            </w:r>
          </w:p>
          <w:p w14:paraId="13F9CD57" w14:textId="77777777" w:rsidR="0091452C" w:rsidRDefault="005B5DA1">
            <w:pPr>
              <w:pStyle w:val="TableParagraph"/>
              <w:spacing w:line="15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成本及重估增值</w:t>
            </w:r>
          </w:p>
          <w:p w14:paraId="71472D76" w14:textId="77777777" w:rsidR="0091452C" w:rsidRDefault="005B5DA1">
            <w:pPr>
              <w:pStyle w:val="TableParagraph"/>
              <w:spacing w:line="15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減：累計折舊</w:t>
            </w:r>
          </w:p>
          <w:p w14:paraId="52A8042C" w14:textId="77777777" w:rsidR="0091452C" w:rsidRDefault="005B5DA1">
            <w:pPr>
              <w:pStyle w:val="TableParagraph"/>
              <w:spacing w:line="170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未完工程及預付設備款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F304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DB8A9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5F934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A2B46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FE5E8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53ACE2" w14:textId="77777777" w:rsidR="0091452C" w:rsidRDefault="005B5DA1">
            <w:pPr>
              <w:pStyle w:val="TableParagraph"/>
              <w:spacing w:line="129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2840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C050A" w14:textId="77777777" w:rsidR="0091452C" w:rsidRDefault="005B5DA1">
            <w:pPr>
              <w:pStyle w:val="TableParagraph"/>
              <w:spacing w:line="129" w:lineRule="exact"/>
              <w:ind w:left="180"/>
              <w:rPr>
                <w:rFonts w:ascii="標楷體" w:eastAsia="標楷體"/>
                <w:sz w:val="13"/>
              </w:rPr>
            </w:pP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採</w:t>
            </w:r>
            <w:proofErr w:type="gramEnd"/>
            <w:r>
              <w:rPr>
                <w:rFonts w:ascii="標楷體" w:eastAsia="標楷體" w:hint="eastAsia"/>
                <w:w w:val="105"/>
                <w:sz w:val="13"/>
              </w:rPr>
              <w:t>權益法長期股權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投資貸餘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A072F" w14:textId="77777777" w:rsidR="0091452C" w:rsidRDefault="005B5DA1">
            <w:pPr>
              <w:pStyle w:val="TableParagraph"/>
              <w:spacing w:line="129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F2528C" w14:textId="77777777" w:rsidR="0091452C" w:rsidRDefault="005B5DA1">
            <w:pPr>
              <w:pStyle w:val="TableParagraph"/>
              <w:spacing w:line="129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1,224,262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556861" w14:textId="77777777" w:rsidR="0091452C" w:rsidRDefault="005B5DA1">
            <w:pPr>
              <w:pStyle w:val="TableParagraph"/>
              <w:spacing w:line="129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1.56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920875" w14:textId="77777777" w:rsidR="0091452C" w:rsidRDefault="005B5DA1">
            <w:pPr>
              <w:pStyle w:val="TableParagraph"/>
              <w:spacing w:line="129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1,757,074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095B6BB1" w14:textId="77777777" w:rsidR="0091452C" w:rsidRDefault="005B5DA1">
            <w:pPr>
              <w:pStyle w:val="TableParagraph"/>
              <w:spacing w:line="129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2.21</w:t>
            </w:r>
          </w:p>
        </w:tc>
      </w:tr>
      <w:tr w:rsidR="0091452C" w14:paraId="718F649D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472F54F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1521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D98C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C7D2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0D95C9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187,286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381955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0.24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0BF7F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215,115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F6160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0.27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B76BA1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2881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A8CB77" w14:textId="77777777" w:rsidR="0091452C" w:rsidRDefault="005B5DA1">
            <w:pPr>
              <w:pStyle w:val="TableParagraph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遞延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貸項－聯</w:t>
            </w:r>
            <w:proofErr w:type="gramEnd"/>
            <w:r>
              <w:rPr>
                <w:rFonts w:ascii="標楷體" w:eastAsia="標楷體" w:hint="eastAsia"/>
                <w:w w:val="105"/>
                <w:sz w:val="13"/>
              </w:rPr>
              <w:t>屬公司間利益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2751D" w14:textId="77777777" w:rsidR="0091452C" w:rsidRDefault="005B5DA1">
            <w:pPr>
              <w:pStyle w:val="TableParagraph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A3AE0E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854,582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924BA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1.09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E2E503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847,782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68787E3A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1.07</w:t>
            </w:r>
          </w:p>
        </w:tc>
      </w:tr>
      <w:tr w:rsidR="0091452C" w14:paraId="7ED55259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2513CA4E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1531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E223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D5A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06C7DC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6,027,708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2E1C4D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7.71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09B50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5,623,289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32C6C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7.10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BF556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5FD6B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DB2C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7F627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F14C96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142323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4194A6F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2D8918A0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8C528A0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1551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6B8D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C982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D52611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63,415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22999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0.08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A2C11A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66,255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6D936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0.08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7D37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71A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B8B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072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C96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150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88148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5B66A79D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F827CD3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1561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AE87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EE6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70A678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361,498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AF03D1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0.46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322193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421,036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EC42B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0.53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86F33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CEEDFE" w14:textId="77777777" w:rsidR="0091452C" w:rsidRDefault="005B5DA1">
            <w:pPr>
              <w:pStyle w:val="TableParagraph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負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8CE36B" w14:textId="77777777" w:rsidR="0091452C" w:rsidRDefault="005B5DA1">
            <w:pPr>
              <w:pStyle w:val="TableParagraph"/>
              <w:ind w:left="12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債</w:t>
            </w:r>
          </w:p>
        </w:tc>
        <w:tc>
          <w:tcPr>
            <w:tcW w:w="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FD57EA" w14:textId="77777777" w:rsidR="0091452C" w:rsidRDefault="005B5DA1">
            <w:pPr>
              <w:pStyle w:val="TableParagraph"/>
              <w:ind w:left="12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總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26FE4" w14:textId="77777777" w:rsidR="0091452C" w:rsidRDefault="005B5DA1">
            <w:pPr>
              <w:pStyle w:val="TableParagraph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計</w:t>
            </w:r>
          </w:p>
        </w:tc>
        <w:tc>
          <w:tcPr>
            <w:tcW w:w="4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2B6D66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0A74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956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64BE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44,343,554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A777" w14:textId="77777777" w:rsidR="0091452C" w:rsidRDefault="005B5DA1">
            <w:pPr>
              <w:pStyle w:val="TableParagraph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56.68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3CEB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48,386,788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F0885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61.06</w:t>
            </w:r>
          </w:p>
        </w:tc>
      </w:tr>
      <w:tr w:rsidR="0091452C" w14:paraId="1456BE28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0C390EF3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162X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3CC0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3543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A4F49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171,584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09EC8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0.22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880A7E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139,109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074138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0.17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5DB2B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319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FAD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E1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BDA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ABE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59CA3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28208045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EC9CD0F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1681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B20E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BBB9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96CC5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1,799,242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DE7CC3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2.30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650B59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1,488,254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12C40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1.88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BB61B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FF0AF" w14:textId="77777777" w:rsidR="0091452C" w:rsidRDefault="005B5DA1">
            <w:pPr>
              <w:pStyle w:val="TableParagraph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股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E14F8D" w14:textId="77777777" w:rsidR="0091452C" w:rsidRDefault="005B5DA1">
            <w:pPr>
              <w:pStyle w:val="TableParagraph"/>
              <w:ind w:left="12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東</w:t>
            </w:r>
          </w:p>
        </w:tc>
        <w:tc>
          <w:tcPr>
            <w:tcW w:w="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B5B63C" w14:textId="77777777" w:rsidR="0091452C" w:rsidRDefault="005B5DA1">
            <w:pPr>
              <w:pStyle w:val="TableParagraph"/>
              <w:ind w:left="12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權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1CBF63" w14:textId="77777777" w:rsidR="0091452C" w:rsidRDefault="005B5DA1">
            <w:pPr>
              <w:pStyle w:val="TableParagraph"/>
              <w:ind w:right="-29"/>
              <w:jc w:val="right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益</w:t>
            </w:r>
          </w:p>
        </w:tc>
        <w:tc>
          <w:tcPr>
            <w:tcW w:w="4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E71D86" w14:textId="77777777" w:rsidR="0091452C" w:rsidRDefault="005B5DA1">
            <w:pPr>
              <w:pStyle w:val="TableParagraph"/>
              <w:ind w:left="22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總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644829" w14:textId="77777777" w:rsidR="0091452C" w:rsidRDefault="005B5DA1">
            <w:pPr>
              <w:pStyle w:val="TableParagraph"/>
              <w:ind w:left="8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計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4CB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417A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33,895,980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D138" w14:textId="77777777" w:rsidR="0091452C" w:rsidRDefault="005B5DA1">
            <w:pPr>
              <w:pStyle w:val="TableParagraph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43.32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1A67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30,857,276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598B6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38.94</w:t>
            </w:r>
          </w:p>
        </w:tc>
      </w:tr>
      <w:tr w:rsidR="0091452C" w14:paraId="51A80629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01E5AC7D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15X8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ED95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537D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8B2C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258,351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E9A1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0.33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B835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258,351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8040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0.33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B9FD88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31XX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400706" w14:textId="77777777" w:rsidR="0091452C" w:rsidRDefault="005B5DA1">
            <w:pPr>
              <w:pStyle w:val="TableParagraph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股本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5A48F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AF33F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69F9C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9F253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63D9D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68B947EC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36012790" w14:textId="77777777" w:rsidR="0091452C" w:rsidRDefault="005B5DA1">
            <w:pPr>
              <w:pStyle w:val="TableParagraph"/>
              <w:spacing w:line="129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15XY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A2E4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EE06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885D49" w14:textId="77777777" w:rsidR="0091452C" w:rsidRDefault="005B5DA1">
            <w:pPr>
              <w:pStyle w:val="TableParagraph"/>
              <w:spacing w:line="129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8,869,084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6F6BCB" w14:textId="77777777" w:rsidR="0091452C" w:rsidRDefault="005B5DA1">
            <w:pPr>
              <w:pStyle w:val="TableParagraph"/>
              <w:spacing w:line="129" w:lineRule="exact"/>
              <w:ind w:left="144"/>
              <w:rPr>
                <w:sz w:val="13"/>
              </w:rPr>
            </w:pPr>
            <w:r>
              <w:rPr>
                <w:w w:val="105"/>
                <w:sz w:val="13"/>
              </w:rPr>
              <w:t>11.35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874660" w14:textId="77777777" w:rsidR="0091452C" w:rsidRDefault="005B5DA1">
            <w:pPr>
              <w:pStyle w:val="TableParagraph"/>
              <w:spacing w:line="129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8,211,409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A3C5FD" w14:textId="77777777" w:rsidR="0091452C" w:rsidRDefault="005B5DA1">
            <w:pPr>
              <w:pStyle w:val="TableParagraph"/>
              <w:spacing w:line="129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10.36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F5113" w14:textId="77777777" w:rsidR="0091452C" w:rsidRDefault="005B5DA1">
            <w:pPr>
              <w:pStyle w:val="TableParagraph"/>
              <w:spacing w:line="129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3110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641C3" w14:textId="77777777" w:rsidR="0091452C" w:rsidRDefault="005B5DA1">
            <w:pPr>
              <w:pStyle w:val="TableParagraph"/>
              <w:spacing w:line="129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普通股股本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1592FB" w14:textId="77777777" w:rsidR="0091452C" w:rsidRDefault="005B5DA1">
            <w:pPr>
              <w:pStyle w:val="TableParagraph"/>
              <w:spacing w:line="129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B4896B" w14:textId="77777777" w:rsidR="0091452C" w:rsidRDefault="005B5DA1">
            <w:pPr>
              <w:pStyle w:val="TableParagraph"/>
              <w:spacing w:line="129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23,395,367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08865E" w14:textId="77777777" w:rsidR="0091452C" w:rsidRDefault="005B5DA1">
            <w:pPr>
              <w:pStyle w:val="TableParagraph"/>
              <w:spacing w:line="129" w:lineRule="exact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29.90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179C56" w14:textId="77777777" w:rsidR="0091452C" w:rsidRDefault="005B5DA1">
            <w:pPr>
              <w:pStyle w:val="TableParagraph"/>
              <w:spacing w:line="129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23,395,367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26D5876E" w14:textId="77777777" w:rsidR="0091452C" w:rsidRDefault="005B5DA1">
            <w:pPr>
              <w:pStyle w:val="TableParagraph"/>
              <w:spacing w:line="129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29.52</w:t>
            </w:r>
          </w:p>
        </w:tc>
      </w:tr>
      <w:tr w:rsidR="0091452C" w14:paraId="191AF46B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27091515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15X9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9322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4449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27828E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(6,502,956)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859D9" w14:textId="77777777" w:rsidR="0091452C" w:rsidRDefault="005B5DA1">
            <w:pPr>
              <w:pStyle w:val="TableParagraph"/>
              <w:ind w:right="3"/>
              <w:jc w:val="right"/>
              <w:rPr>
                <w:sz w:val="13"/>
              </w:rPr>
            </w:pPr>
            <w:r>
              <w:rPr>
                <w:sz w:val="13"/>
              </w:rPr>
              <w:t>(8.31)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2BD8FD" w14:textId="77777777" w:rsidR="0091452C" w:rsidRDefault="005B5DA1">
            <w:pPr>
              <w:pStyle w:val="TableParagraph"/>
              <w:ind w:right="1"/>
              <w:jc w:val="right"/>
              <w:rPr>
                <w:sz w:val="13"/>
              </w:rPr>
            </w:pPr>
            <w:r>
              <w:rPr>
                <w:sz w:val="13"/>
              </w:rPr>
              <w:t>(6,160,658)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301EC1" w14:textId="77777777" w:rsidR="0091452C" w:rsidRDefault="005B5DA1">
            <w:pPr>
              <w:pStyle w:val="TableParagraph"/>
              <w:ind w:right="1"/>
              <w:jc w:val="right"/>
              <w:rPr>
                <w:sz w:val="13"/>
              </w:rPr>
            </w:pPr>
            <w:r>
              <w:rPr>
                <w:sz w:val="13"/>
              </w:rPr>
              <w:t>(7.77)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8987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9E22F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AF27E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99C2A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D20F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76623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24A2EAE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14C71ED5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3A1F6571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1670</w:t>
            </w: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7F35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0852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AFF320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65,877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EFB74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0.08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1491E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87,825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EEAB51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0.11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EE45F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32XX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FBCEDB" w14:textId="77777777" w:rsidR="0091452C" w:rsidRDefault="005B5DA1">
            <w:pPr>
              <w:pStyle w:val="TableParagraph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資本公積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B76D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4AA9F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67217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7B25E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7E68C7D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62FEDEC4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35F68CF3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0943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3804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BC1C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C5BE58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2401A5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0025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459C12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3251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810C52" w14:textId="77777777" w:rsidR="0091452C" w:rsidRDefault="005B5DA1">
            <w:pPr>
              <w:pStyle w:val="TableParagraph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受領股東贈與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27EF5" w14:textId="77777777" w:rsidR="0091452C" w:rsidRDefault="005B5DA1">
            <w:pPr>
              <w:pStyle w:val="TableParagraph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D3652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70,000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9E644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0.09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B3AFEC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70,000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3470B5E5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0.09</w:t>
            </w:r>
          </w:p>
        </w:tc>
      </w:tr>
      <w:tr w:rsidR="0091452C" w14:paraId="6CB5480B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6B4F77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9082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A3DF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550E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6E15F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DB9B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972A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11133D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3260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1BF470" w14:textId="77777777" w:rsidR="0091452C" w:rsidRDefault="005B5DA1">
            <w:pPr>
              <w:pStyle w:val="TableParagraph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長期投資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7D281B" w14:textId="77777777" w:rsidR="0091452C" w:rsidRDefault="005B5DA1">
            <w:pPr>
              <w:pStyle w:val="TableParagraph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二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86F38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11,676,412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FA843" w14:textId="77777777" w:rsidR="0091452C" w:rsidRDefault="005B5DA1">
            <w:pPr>
              <w:pStyle w:val="TableParagraph"/>
              <w:ind w:left="191"/>
              <w:rPr>
                <w:sz w:val="13"/>
              </w:rPr>
            </w:pPr>
            <w:r>
              <w:rPr>
                <w:w w:val="105"/>
                <w:sz w:val="13"/>
              </w:rPr>
              <w:t>14.92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6E1E9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11,410,671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4A45A41A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14.40</w:t>
            </w:r>
          </w:p>
        </w:tc>
      </w:tr>
      <w:tr w:rsidR="0091452C" w14:paraId="32764768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0199BC98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78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CA98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E59D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867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9CC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591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869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DF34A8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3272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F3CB8D" w14:textId="77777777" w:rsidR="0091452C" w:rsidRDefault="005B5DA1">
            <w:pPr>
              <w:pStyle w:val="TableParagraph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認股權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D4B4BE" w14:textId="77777777" w:rsidR="0091452C" w:rsidRDefault="005B5DA1">
            <w:pPr>
              <w:pStyle w:val="TableParagraph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26B2AA" w14:textId="77777777" w:rsidR="0091452C" w:rsidRDefault="005B5DA1">
            <w:pPr>
              <w:pStyle w:val="TableParagraph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279,037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A11532" w14:textId="77777777" w:rsidR="0091452C" w:rsidRDefault="005B5DA1">
            <w:pPr>
              <w:pStyle w:val="TableParagraph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0.35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71F83" w14:textId="77777777" w:rsidR="0091452C" w:rsidRDefault="005B5DA1"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279,037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0140EAA4" w14:textId="77777777" w:rsidR="0091452C" w:rsidRDefault="005B5DA1">
            <w:pPr>
              <w:pStyle w:val="TableParagraph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0.35</w:t>
            </w:r>
          </w:p>
        </w:tc>
      </w:tr>
      <w:tr w:rsidR="0091452C" w14:paraId="6F748707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E9E329A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17XX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830C7" w14:textId="77777777" w:rsidR="0091452C" w:rsidRDefault="005B5DA1">
            <w:pPr>
              <w:pStyle w:val="TableParagraph"/>
              <w:ind w:left="3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無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43F0AC" w14:textId="77777777" w:rsidR="0091452C" w:rsidRDefault="005B5DA1">
            <w:pPr>
              <w:pStyle w:val="TableParagraph"/>
              <w:ind w:left="19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形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74E108" w14:textId="77777777" w:rsidR="0091452C" w:rsidRDefault="005B5DA1">
            <w:pPr>
              <w:pStyle w:val="TableParagraph"/>
              <w:ind w:left="5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資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E9D4FC" w14:textId="77777777" w:rsidR="0091452C" w:rsidRDefault="005B5DA1">
            <w:pPr>
              <w:pStyle w:val="TableParagraph"/>
              <w:ind w:left="9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產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A2BB" w14:textId="77777777" w:rsidR="0091452C" w:rsidRDefault="005B5DA1">
            <w:pPr>
              <w:pStyle w:val="TableParagraph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E24F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72,957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CCA3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5E30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11,552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0A2A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5CC5FA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3D4B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A3987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1BF07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578D3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58FDD6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360EC3A6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33457ADF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46CFB92" w14:textId="77777777" w:rsidR="0091452C" w:rsidRDefault="005B5DA1">
            <w:pPr>
              <w:pStyle w:val="TableParagraph"/>
              <w:spacing w:line="129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1750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FBFCC3" w14:textId="77777777" w:rsidR="0091452C" w:rsidRDefault="005B5DA1">
            <w:pPr>
              <w:pStyle w:val="TableParagraph"/>
              <w:spacing w:line="129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電腦軟體成本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8DD2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7987FC" w14:textId="77777777" w:rsidR="0091452C" w:rsidRDefault="005B5DA1">
            <w:pPr>
              <w:pStyle w:val="TableParagraph"/>
              <w:spacing w:line="129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72,957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628818" w14:textId="77777777" w:rsidR="0091452C" w:rsidRDefault="005B5DA1">
            <w:pPr>
              <w:pStyle w:val="TableParagraph"/>
              <w:spacing w:line="129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0BC760" w14:textId="77777777" w:rsidR="0091452C" w:rsidRDefault="005B5DA1">
            <w:pPr>
              <w:pStyle w:val="TableParagraph"/>
              <w:spacing w:line="129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11,552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EC92BB" w14:textId="77777777" w:rsidR="0091452C" w:rsidRDefault="005B5DA1">
            <w:pPr>
              <w:pStyle w:val="TableParagraph"/>
              <w:spacing w:line="129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C5D623" w14:textId="77777777" w:rsidR="0091452C" w:rsidRDefault="005B5DA1">
            <w:pPr>
              <w:pStyle w:val="TableParagraph"/>
              <w:spacing w:line="129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33XX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5047D" w14:textId="77777777" w:rsidR="0091452C" w:rsidRDefault="005B5DA1">
            <w:pPr>
              <w:pStyle w:val="TableParagraph"/>
              <w:spacing w:line="129" w:lineRule="exact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保留盈餘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79E7F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56758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A68AC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2E4FD2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0CB9141E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1104DF31" w14:textId="77777777">
        <w:trPr>
          <w:trHeight w:val="306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0B878ACA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2FB0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57A3" w14:textId="77777777" w:rsidR="0091452C" w:rsidRDefault="0091452C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0D36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BA58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80D5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46E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53CCEA" w14:textId="77777777" w:rsidR="0091452C" w:rsidRDefault="005B5DA1">
            <w:pPr>
              <w:pStyle w:val="TableParagraph"/>
              <w:spacing w:line="130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3351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E8F564" w14:textId="77777777" w:rsidR="0091452C" w:rsidRDefault="005B5DA1">
            <w:pPr>
              <w:pStyle w:val="TableParagraph"/>
              <w:spacing w:line="154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累積虧損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1AC2A4" w14:textId="77777777" w:rsidR="0091452C" w:rsidRDefault="005B5DA1">
            <w:pPr>
              <w:pStyle w:val="TableParagraph"/>
              <w:spacing w:line="154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9C1BA" w14:textId="77777777" w:rsidR="0091452C" w:rsidRDefault="005B5DA1">
            <w:pPr>
              <w:pStyle w:val="TableParagraph"/>
              <w:spacing w:line="130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(3,355,516)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79E697" w14:textId="77777777" w:rsidR="0091452C" w:rsidRDefault="005B5DA1">
            <w:pPr>
              <w:pStyle w:val="TableParagraph"/>
              <w:spacing w:line="130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(4.29)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902FE2" w14:textId="77777777" w:rsidR="0091452C" w:rsidRDefault="005B5DA1">
            <w:pPr>
              <w:pStyle w:val="TableParagraph"/>
              <w:spacing w:line="130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(4,282,171)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0589C2DA" w14:textId="77777777" w:rsidR="0091452C" w:rsidRDefault="005B5DA1">
            <w:pPr>
              <w:pStyle w:val="TableParagraph"/>
              <w:spacing w:line="130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(5.40)</w:t>
            </w:r>
          </w:p>
        </w:tc>
      </w:tr>
      <w:tr w:rsidR="0091452C" w14:paraId="55A391AC" w14:textId="77777777">
        <w:trPr>
          <w:trHeight w:val="14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02F324E9" w14:textId="77777777" w:rsidR="0091452C" w:rsidRDefault="005B5DA1"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18XX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A469" w14:textId="77777777" w:rsidR="0091452C" w:rsidRDefault="005B5DA1">
            <w:pPr>
              <w:pStyle w:val="TableParagraph"/>
              <w:ind w:left="3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其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F189A" w14:textId="77777777" w:rsidR="0091452C" w:rsidRDefault="005B5DA1">
            <w:pPr>
              <w:pStyle w:val="TableParagraph"/>
              <w:ind w:left="19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他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9FAF3A" w14:textId="77777777" w:rsidR="0091452C" w:rsidRDefault="005B5DA1">
            <w:pPr>
              <w:pStyle w:val="TableParagraph"/>
              <w:ind w:left="5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資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121166" w14:textId="77777777" w:rsidR="0091452C" w:rsidRDefault="005B5DA1">
            <w:pPr>
              <w:pStyle w:val="TableParagraph"/>
              <w:ind w:left="9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產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3AE9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FA14" w14:textId="77777777" w:rsidR="0091452C" w:rsidRDefault="005B5DA1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1,851,368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8771" w14:textId="77777777" w:rsidR="0091452C" w:rsidRDefault="005B5DA1">
            <w:pPr>
              <w:pStyle w:val="TableParagraph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2.37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BA09" w14:textId="77777777" w:rsidR="0091452C" w:rsidRDefault="005B5DA1">
            <w:pPr>
              <w:pStyle w:val="TableParagraph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761,983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F01E" w14:textId="77777777" w:rsidR="0091452C" w:rsidRDefault="005B5DA1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0.96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018AAF" w14:textId="77777777" w:rsidR="0091452C" w:rsidRDefault="005B5DA1">
            <w:pPr>
              <w:pStyle w:val="TableParagraph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34XX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3248F8" w14:textId="77777777" w:rsidR="0091452C" w:rsidRDefault="005B5DA1">
            <w:pPr>
              <w:pStyle w:val="TableParagraph"/>
              <w:ind w:left="180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股東權益其他調整項目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6336D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FB49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EDB97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0B239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166256AB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 w:rsidR="0091452C" w14:paraId="5F3434FA" w14:textId="77777777">
        <w:trPr>
          <w:trHeight w:val="153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F184C1F" w14:textId="77777777" w:rsidR="0091452C" w:rsidRDefault="005B5DA1">
            <w:pPr>
              <w:pStyle w:val="TableParagraph"/>
              <w:spacing w:line="130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1820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2D3CE4" w14:textId="77777777" w:rsidR="0091452C" w:rsidRDefault="005B5DA1">
            <w:pPr>
              <w:pStyle w:val="TableParagraph"/>
              <w:spacing w:line="134" w:lineRule="exact"/>
              <w:ind w:left="167"/>
              <w:rPr>
                <w:rFonts w:ascii="標楷體" w:eastAsia="標楷體"/>
                <w:sz w:val="13"/>
              </w:rPr>
            </w:pP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存出保證金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85EBF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B952B8" w14:textId="77777777" w:rsidR="0091452C" w:rsidRDefault="005B5DA1">
            <w:pPr>
              <w:pStyle w:val="TableParagraph"/>
              <w:spacing w:line="130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284,607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A7327D" w14:textId="77777777" w:rsidR="0091452C" w:rsidRDefault="005B5DA1">
            <w:pPr>
              <w:pStyle w:val="TableParagraph"/>
              <w:spacing w:line="130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0.37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48B07E" w14:textId="77777777" w:rsidR="0091452C" w:rsidRDefault="005B5DA1">
            <w:pPr>
              <w:pStyle w:val="TableParagraph"/>
              <w:spacing w:line="130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309,176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A78566" w14:textId="77777777" w:rsidR="0091452C" w:rsidRDefault="005B5DA1">
            <w:pPr>
              <w:pStyle w:val="TableParagraph"/>
              <w:spacing w:line="130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0.39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579AB" w14:textId="77777777" w:rsidR="0091452C" w:rsidRDefault="005B5DA1">
            <w:pPr>
              <w:pStyle w:val="TableParagraph"/>
              <w:spacing w:line="130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3420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094B5E" w14:textId="77777777" w:rsidR="0091452C" w:rsidRDefault="005B5DA1">
            <w:pPr>
              <w:pStyle w:val="TableParagraph"/>
              <w:spacing w:line="134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累積換算調整數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9D4278" w14:textId="77777777" w:rsidR="0091452C" w:rsidRDefault="005B5DA1">
            <w:pPr>
              <w:pStyle w:val="TableParagraph"/>
              <w:spacing w:line="134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二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0BCFF5" w14:textId="77777777" w:rsidR="0091452C" w:rsidRDefault="005B5DA1">
            <w:pPr>
              <w:pStyle w:val="TableParagraph"/>
              <w:spacing w:line="130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842,505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5C618" w14:textId="77777777" w:rsidR="0091452C" w:rsidRDefault="005B5DA1">
            <w:pPr>
              <w:pStyle w:val="TableParagraph"/>
              <w:spacing w:line="130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1.08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D4342" w14:textId="77777777" w:rsidR="0091452C" w:rsidRDefault="005B5DA1">
            <w:pPr>
              <w:pStyle w:val="TableParagraph"/>
              <w:spacing w:line="130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495,547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610A3230" w14:textId="77777777" w:rsidR="0091452C" w:rsidRDefault="005B5DA1">
            <w:pPr>
              <w:pStyle w:val="TableParagraph"/>
              <w:spacing w:line="130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0.63</w:t>
            </w:r>
          </w:p>
        </w:tc>
      </w:tr>
      <w:tr w:rsidR="0091452C" w14:paraId="052E6856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70E136FB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1830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72510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遞延費用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57D41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二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2E10F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6,655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C0CA00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0.01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123BC4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8,035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8B98E9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75D9CA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3430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310E99" w14:textId="77777777" w:rsidR="0091452C" w:rsidRDefault="005B5DA1">
            <w:pPr>
              <w:pStyle w:val="TableParagraph"/>
              <w:spacing w:line="138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未認列為退休金成本之淨損失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09D2DC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二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EAFC24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(1,089,229)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7D016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(1.39)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6C21E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(1,167,660)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5661E8D7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(1.47)</w:t>
            </w:r>
          </w:p>
        </w:tc>
      </w:tr>
      <w:tr w:rsidR="0091452C" w14:paraId="0310EED5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606551C1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1853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FE40E4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長期應收款項－關係人淨額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0C3443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五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3DA21D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588,001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812015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0.75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B88E89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45,245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0ED7F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0.06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E3DECE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3451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E74B1E" w14:textId="77777777" w:rsidR="0091452C" w:rsidRDefault="005B5DA1">
            <w:pPr>
              <w:pStyle w:val="TableParagraph"/>
              <w:spacing w:line="138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備供出售金融資產未實現損益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9A646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二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ACA63E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(813,173)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727810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(1.04)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74A1A1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(1,091,929)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57697095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(1.38)</w:t>
            </w:r>
          </w:p>
        </w:tc>
      </w:tr>
      <w:tr w:rsidR="0091452C" w14:paraId="722DAFB8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3BA707AB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1860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DFDFF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遞延所得稅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資產－非流動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65E613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38107D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299,785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DD5DFB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0.38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6B4677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324,785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B2CBA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0.41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FD230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3452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DF1D3C" w14:textId="77777777" w:rsidR="0091452C" w:rsidRDefault="005B5DA1">
            <w:pPr>
              <w:pStyle w:val="TableParagraph"/>
              <w:spacing w:line="138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現金流量</w:t>
            </w:r>
            <w:proofErr w:type="gramStart"/>
            <w:r>
              <w:rPr>
                <w:rFonts w:ascii="標楷體" w:eastAsia="標楷體" w:hint="eastAsia"/>
                <w:w w:val="105"/>
                <w:sz w:val="13"/>
              </w:rPr>
              <w:t>避險未實現</w:t>
            </w:r>
            <w:proofErr w:type="gramEnd"/>
            <w:r>
              <w:rPr>
                <w:rFonts w:ascii="標楷體" w:eastAsia="標楷體" w:hint="eastAsia"/>
                <w:w w:val="105"/>
                <w:sz w:val="13"/>
              </w:rPr>
              <w:t>損益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13734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二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F8668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(11,182)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B40652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(0.01)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336A7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(5,176)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63348DB8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(0.01)</w:t>
            </w:r>
          </w:p>
        </w:tc>
      </w:tr>
      <w:tr w:rsidR="0091452C" w14:paraId="1288F78B" w14:textId="77777777">
        <w:trPr>
          <w:trHeight w:val="158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5DBB2AEA" w14:textId="77777777" w:rsidR="0091452C" w:rsidRDefault="005B5DA1">
            <w:pPr>
              <w:pStyle w:val="TableParagraph"/>
              <w:spacing w:line="135" w:lineRule="exact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1880</w:t>
            </w: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6A439F" w14:textId="77777777" w:rsidR="0091452C" w:rsidRDefault="005B5DA1">
            <w:pPr>
              <w:pStyle w:val="TableParagraph"/>
              <w:spacing w:line="138" w:lineRule="exact"/>
              <w:ind w:left="167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其他資產－其他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B12B31" w14:textId="77777777" w:rsidR="0091452C" w:rsidRDefault="005B5DA1">
            <w:pPr>
              <w:pStyle w:val="TableParagraph"/>
              <w:spacing w:line="138" w:lineRule="exact"/>
              <w:ind w:left="3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六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D2B72B" w14:textId="77777777" w:rsidR="0091452C" w:rsidRDefault="005B5DA1">
            <w:pPr>
              <w:pStyle w:val="TableParagraph"/>
              <w:spacing w:line="135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672,320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C9A139" w14:textId="77777777" w:rsidR="0091452C" w:rsidRDefault="005B5DA1">
            <w:pPr>
              <w:pStyle w:val="TableParagraph"/>
              <w:spacing w:line="135" w:lineRule="exact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0.86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ACED1" w14:textId="77777777" w:rsidR="0091452C" w:rsidRDefault="005B5DA1">
            <w:pPr>
              <w:pStyle w:val="TableParagraph"/>
              <w:spacing w:line="135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74,742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CE9DC" w14:textId="77777777" w:rsidR="0091452C" w:rsidRDefault="005B5DA1">
            <w:pPr>
              <w:pStyle w:val="TableParagraph"/>
              <w:spacing w:line="135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0.09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449721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3460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66B0B8" w14:textId="77777777" w:rsidR="0091452C" w:rsidRDefault="005B5DA1">
            <w:pPr>
              <w:pStyle w:val="TableParagraph"/>
              <w:spacing w:line="138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未實現重估增值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6539D" w14:textId="77777777" w:rsidR="0091452C" w:rsidRDefault="005B5DA1">
            <w:pPr>
              <w:pStyle w:val="TableParagraph"/>
              <w:spacing w:line="138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12A6E6" w14:textId="77777777" w:rsidR="0091452C" w:rsidRDefault="005B5DA1">
            <w:pPr>
              <w:pStyle w:val="TableParagraph"/>
              <w:spacing w:line="135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3,906,283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97895" w14:textId="77777777" w:rsidR="0091452C" w:rsidRDefault="005B5DA1">
            <w:pPr>
              <w:pStyle w:val="TableParagraph"/>
              <w:spacing w:line="135" w:lineRule="exact"/>
              <w:ind w:left="258"/>
              <w:rPr>
                <w:sz w:val="13"/>
              </w:rPr>
            </w:pPr>
            <w:r>
              <w:rPr>
                <w:w w:val="105"/>
                <w:sz w:val="13"/>
              </w:rPr>
              <w:t>4.99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B3BA5B" w14:textId="77777777" w:rsidR="0091452C" w:rsidRDefault="005B5DA1">
            <w:pPr>
              <w:pStyle w:val="TableParagraph"/>
              <w:spacing w:line="135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2,516,395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nil"/>
            </w:tcBorders>
          </w:tcPr>
          <w:p w14:paraId="050100D1" w14:textId="77777777" w:rsidR="0091452C" w:rsidRDefault="005B5DA1">
            <w:pPr>
              <w:pStyle w:val="TableParagraph"/>
              <w:spacing w:line="135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3.17</w:t>
            </w:r>
          </w:p>
        </w:tc>
      </w:tr>
      <w:tr w:rsidR="0091452C" w14:paraId="5004F632" w14:textId="77777777">
        <w:trPr>
          <w:trHeight w:val="311"/>
        </w:trPr>
        <w:tc>
          <w:tcPr>
            <w:tcW w:w="528" w:type="dxa"/>
            <w:tcBorders>
              <w:top w:val="nil"/>
              <w:bottom w:val="nil"/>
              <w:right w:val="single" w:sz="4" w:space="0" w:color="000000"/>
            </w:tcBorders>
          </w:tcPr>
          <w:p w14:paraId="2B8D4A04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78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4FF8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D91A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8587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3FAC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62BB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7115" w14:textId="77777777" w:rsidR="0091452C" w:rsidRDefault="0091452C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73019A" w14:textId="77777777" w:rsidR="0091452C" w:rsidRDefault="005B5DA1">
            <w:pPr>
              <w:pStyle w:val="TableParagraph"/>
              <w:spacing w:line="135" w:lineRule="exact"/>
              <w:ind w:left="44"/>
              <w:rPr>
                <w:sz w:val="13"/>
              </w:rPr>
            </w:pPr>
            <w:r>
              <w:rPr>
                <w:w w:val="105"/>
                <w:sz w:val="13"/>
              </w:rPr>
              <w:t>3480</w:t>
            </w:r>
          </w:p>
        </w:tc>
        <w:tc>
          <w:tcPr>
            <w:tcW w:w="28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C04" w14:textId="77777777" w:rsidR="0091452C" w:rsidRDefault="005B5DA1">
            <w:pPr>
              <w:pStyle w:val="TableParagraph"/>
              <w:spacing w:line="159" w:lineRule="exact"/>
              <w:ind w:left="315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庫藏股票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F506" w14:textId="77777777" w:rsidR="0091452C" w:rsidRDefault="005B5DA1">
            <w:pPr>
              <w:pStyle w:val="TableParagraph"/>
              <w:spacing w:line="159" w:lineRule="exact"/>
              <w:ind w:left="59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二</w:t>
            </w:r>
            <w:r>
              <w:rPr>
                <w:w w:val="105"/>
                <w:sz w:val="13"/>
              </w:rPr>
              <w:t>.</w:t>
            </w:r>
            <w:r>
              <w:rPr>
                <w:rFonts w:ascii="標楷體" w:eastAsia="標楷體" w:hint="eastAsia"/>
                <w:w w:val="105"/>
                <w:sz w:val="13"/>
              </w:rPr>
              <w:t>四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AC69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(1,004,524)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320E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(1.28)</w:t>
            </w:r>
          </w:p>
        </w:tc>
        <w:tc>
          <w:tcPr>
            <w:tcW w:w="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0AF1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(762,805)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6BA0CF" w14:textId="77777777" w:rsidR="0091452C" w:rsidRDefault="005B5DA1">
            <w:pPr>
              <w:pStyle w:val="TableParagraph"/>
              <w:spacing w:line="135" w:lineRule="exact"/>
              <w:ind w:right="-29"/>
              <w:jc w:val="right"/>
              <w:rPr>
                <w:sz w:val="13"/>
              </w:rPr>
            </w:pPr>
            <w:r>
              <w:rPr>
                <w:sz w:val="13"/>
              </w:rPr>
              <w:t>(0.96)</w:t>
            </w:r>
          </w:p>
        </w:tc>
      </w:tr>
      <w:tr w:rsidR="0091452C" w14:paraId="5A68A22F" w14:textId="77777777">
        <w:trPr>
          <w:trHeight w:val="143"/>
        </w:trPr>
        <w:tc>
          <w:tcPr>
            <w:tcW w:w="528" w:type="dxa"/>
            <w:tcBorders>
              <w:top w:val="nil"/>
              <w:right w:val="single" w:sz="4" w:space="0" w:color="000000"/>
            </w:tcBorders>
          </w:tcPr>
          <w:p w14:paraId="6965C390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000C5EA2" w14:textId="77777777" w:rsidR="0091452C" w:rsidRDefault="005B5DA1">
            <w:pPr>
              <w:pStyle w:val="TableParagraph"/>
              <w:spacing w:line="123" w:lineRule="exact"/>
              <w:ind w:left="33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資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right w:val="nil"/>
            </w:tcBorders>
          </w:tcPr>
          <w:p w14:paraId="75970EDE" w14:textId="77777777" w:rsidR="0091452C" w:rsidRDefault="005B5DA1">
            <w:pPr>
              <w:pStyle w:val="TableParagraph"/>
              <w:spacing w:line="123" w:lineRule="exact"/>
              <w:ind w:left="19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產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right w:val="nil"/>
            </w:tcBorders>
          </w:tcPr>
          <w:p w14:paraId="3F224652" w14:textId="77777777" w:rsidR="0091452C" w:rsidRDefault="005B5DA1">
            <w:pPr>
              <w:pStyle w:val="TableParagraph"/>
              <w:spacing w:line="123" w:lineRule="exact"/>
              <w:ind w:left="5"/>
              <w:jc w:val="center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總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20F0A004" w14:textId="77777777" w:rsidR="0091452C" w:rsidRDefault="005B5DA1">
            <w:pPr>
              <w:pStyle w:val="TableParagraph"/>
              <w:spacing w:line="123" w:lineRule="exact"/>
              <w:ind w:left="9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3"/>
                <w:sz w:val="13"/>
              </w:rPr>
              <w:t>計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78654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292C4A" w14:textId="77777777" w:rsidR="0091452C" w:rsidRDefault="005B5DA1">
            <w:pPr>
              <w:pStyle w:val="TableParagraph"/>
              <w:spacing w:line="121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78,239,534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9502AC" w14:textId="77777777" w:rsidR="0091452C" w:rsidRDefault="005B5DA1">
            <w:pPr>
              <w:pStyle w:val="TableParagraph"/>
              <w:spacing w:line="121" w:lineRule="exact"/>
              <w:ind w:left="77"/>
              <w:rPr>
                <w:sz w:val="13"/>
              </w:rPr>
            </w:pPr>
            <w:r>
              <w:rPr>
                <w:w w:val="105"/>
                <w:sz w:val="13"/>
              </w:rPr>
              <w:t>100.00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9480FC" w14:textId="77777777" w:rsidR="0091452C" w:rsidRDefault="005B5DA1">
            <w:pPr>
              <w:pStyle w:val="TableParagraph"/>
              <w:spacing w:line="121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79,244,064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25312B" w14:textId="77777777" w:rsidR="0091452C" w:rsidRDefault="005B5DA1">
            <w:pPr>
              <w:pStyle w:val="TableParagraph"/>
              <w:spacing w:line="121" w:lineRule="exact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100.00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DC0E7F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24E9BE" w14:textId="77777777" w:rsidR="0091452C" w:rsidRDefault="005B5DA1">
            <w:pPr>
              <w:pStyle w:val="TableParagraph"/>
              <w:spacing w:line="123" w:lineRule="exact"/>
              <w:ind w:left="46"/>
              <w:rPr>
                <w:rFonts w:ascii="標楷體" w:eastAsia="標楷體"/>
                <w:sz w:val="13"/>
              </w:rPr>
            </w:pPr>
            <w:r>
              <w:rPr>
                <w:rFonts w:ascii="標楷體" w:eastAsia="標楷體" w:hint="eastAsia"/>
                <w:w w:val="105"/>
                <w:sz w:val="13"/>
              </w:rPr>
              <w:t>負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債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及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股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東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權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益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總</w:t>
            </w:r>
            <w:r>
              <w:rPr>
                <w:rFonts w:ascii="標楷體" w:eastAsia="標楷體" w:hint="eastAsia"/>
                <w:w w:val="105"/>
                <w:sz w:val="13"/>
              </w:rPr>
              <w:t xml:space="preserve"> </w:t>
            </w:r>
            <w:r>
              <w:rPr>
                <w:rFonts w:ascii="標楷體" w:eastAsia="標楷體" w:hint="eastAsia"/>
                <w:w w:val="105"/>
                <w:sz w:val="13"/>
              </w:rPr>
              <w:t>計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27DC11" w14:textId="77777777" w:rsidR="0091452C" w:rsidRDefault="0091452C"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323AF0" w14:textId="77777777" w:rsidR="0091452C" w:rsidRDefault="005B5DA1">
            <w:pPr>
              <w:pStyle w:val="TableParagraph"/>
              <w:spacing w:line="121" w:lineRule="exact"/>
              <w:ind w:right="26"/>
              <w:jc w:val="right"/>
              <w:rPr>
                <w:sz w:val="13"/>
              </w:rPr>
            </w:pPr>
            <w:r>
              <w:rPr>
                <w:sz w:val="13"/>
              </w:rPr>
              <w:t>78,239,534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0BDCF4" w14:textId="77777777" w:rsidR="0091452C" w:rsidRDefault="005B5DA1">
            <w:pPr>
              <w:pStyle w:val="TableParagraph"/>
              <w:spacing w:line="121" w:lineRule="exact"/>
              <w:ind w:left="124"/>
              <w:rPr>
                <w:sz w:val="13"/>
              </w:rPr>
            </w:pPr>
            <w:r>
              <w:rPr>
                <w:w w:val="105"/>
                <w:sz w:val="13"/>
              </w:rPr>
              <w:t>100.00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287FB1" w14:textId="77777777" w:rsidR="0091452C" w:rsidRDefault="005B5DA1">
            <w:pPr>
              <w:pStyle w:val="TableParagraph"/>
              <w:spacing w:line="121" w:lineRule="exact"/>
              <w:ind w:right="23"/>
              <w:jc w:val="right"/>
              <w:rPr>
                <w:sz w:val="13"/>
              </w:rPr>
            </w:pPr>
            <w:r>
              <w:rPr>
                <w:sz w:val="13"/>
              </w:rPr>
              <w:t>79,244,064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</w:tcBorders>
          </w:tcPr>
          <w:p w14:paraId="35B7774D" w14:textId="77777777" w:rsidR="0091452C" w:rsidRDefault="005B5DA1">
            <w:pPr>
              <w:pStyle w:val="TableParagraph"/>
              <w:spacing w:line="121" w:lineRule="exact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100.00</w:t>
            </w:r>
          </w:p>
        </w:tc>
      </w:tr>
    </w:tbl>
    <w:p w14:paraId="7B22BD69" w14:textId="77777777" w:rsidR="0091452C" w:rsidRDefault="005B5DA1">
      <w:pPr>
        <w:pStyle w:val="a3"/>
        <w:spacing w:line="178" w:lineRule="exact"/>
        <w:ind w:left="5195" w:right="5537"/>
        <w:rPr>
          <w:rFonts w:ascii="Times New Roman" w:eastAsia="Times New Roman"/>
        </w:rPr>
      </w:pPr>
      <w:r>
        <w:rPr>
          <w:rFonts w:ascii="Times New Roman" w:eastAsia="Times New Roman"/>
          <w:w w:val="105"/>
        </w:rPr>
        <w:t>(</w:t>
      </w:r>
      <w:r>
        <w:rPr>
          <w:w w:val="105"/>
        </w:rPr>
        <w:t>請參閱財務報表附註</w:t>
      </w:r>
      <w:r>
        <w:rPr>
          <w:rFonts w:ascii="Times New Roman" w:eastAsia="Times New Roman"/>
          <w:w w:val="105"/>
        </w:rPr>
        <w:t>)</w:t>
      </w:r>
    </w:p>
    <w:p w14:paraId="7EC96B43" w14:textId="77777777" w:rsidR="0091452C" w:rsidRDefault="0091452C">
      <w:pPr>
        <w:spacing w:before="6"/>
        <w:rPr>
          <w:sz w:val="12"/>
        </w:rPr>
      </w:pPr>
    </w:p>
    <w:p w14:paraId="1024EEF1" w14:textId="77777777" w:rsidR="0091452C" w:rsidRDefault="005B5DA1">
      <w:pPr>
        <w:pStyle w:val="a3"/>
        <w:tabs>
          <w:tab w:val="left" w:pos="6335"/>
          <w:tab w:val="left" w:pos="12397"/>
        </w:tabs>
        <w:ind w:left="215"/>
        <w:jc w:val="left"/>
      </w:pPr>
      <w:r>
        <w:rPr>
          <w:w w:val="105"/>
        </w:rPr>
        <w:t>董事長：林蔚山</w:t>
      </w:r>
      <w:r>
        <w:rPr>
          <w:w w:val="105"/>
        </w:rPr>
        <w:tab/>
      </w:r>
      <w:r>
        <w:rPr>
          <w:w w:val="105"/>
        </w:rPr>
        <w:t>經理人：林郭文艷</w:t>
      </w:r>
      <w:r>
        <w:rPr>
          <w:w w:val="105"/>
        </w:rPr>
        <w:tab/>
      </w:r>
      <w:r>
        <w:rPr>
          <w:w w:val="105"/>
        </w:rPr>
        <w:t>會計主管：陳淑芬</w:t>
      </w:r>
    </w:p>
    <w:p w14:paraId="73EF41EE" w14:textId="77777777" w:rsidR="0091452C" w:rsidRDefault="0091452C">
      <w:pPr>
        <w:pStyle w:val="a3"/>
        <w:spacing w:before="13"/>
        <w:jc w:val="left"/>
        <w:rPr>
          <w:sz w:val="25"/>
        </w:rPr>
      </w:pPr>
    </w:p>
    <w:p w14:paraId="3CC13202" w14:textId="77777777" w:rsidR="0091452C" w:rsidRDefault="005B5DA1">
      <w:pPr>
        <w:pStyle w:val="a3"/>
        <w:spacing w:before="98"/>
        <w:rPr>
          <w:rFonts w:ascii="Times New Roman"/>
        </w:rPr>
      </w:pPr>
      <w:r>
        <w:rPr>
          <w:rFonts w:ascii="Times New Roman"/>
          <w:w w:val="103"/>
        </w:rPr>
        <w:t>4</w:t>
      </w:r>
    </w:p>
    <w:sectPr w:rsidR="0091452C">
      <w:type w:val="continuous"/>
      <w:pgSz w:w="16840" w:h="11900" w:orient="landscape"/>
      <w:pgMar w:top="76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52C"/>
    <w:rsid w:val="005B5DA1"/>
    <w:rsid w:val="0091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88B2"/>
  <w15:docId w15:val="{E9694DEE-735D-4E39-A50D-A6DE2B44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center"/>
    </w:pPr>
    <w:rPr>
      <w:rFonts w:ascii="標楷體" w:eastAsia="標楷體" w:hAnsi="標楷體" w:cs="標楷體"/>
      <w:sz w:val="13"/>
      <w:szCs w:val="1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2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航航NO.1 航航NO.1</cp:lastModifiedBy>
  <cp:revision>2</cp:revision>
  <dcterms:created xsi:type="dcterms:W3CDTF">2020-06-09T16:38:00Z</dcterms:created>
  <dcterms:modified xsi:type="dcterms:W3CDTF">2020-06-09T16:40:00Z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2020-06-10T00:00:00Z</vt:filetime>
  </property>
</Properties>
</file>