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7AE5" w:rsidRPr="00DE0D56" w:rsidRDefault="00CD7AE5">
      <w:pPr>
        <w:rPr>
          <w:b/>
          <w:u w:val="single"/>
        </w:rPr>
      </w:pPr>
      <w:r w:rsidRPr="00CD7AE5">
        <w:rPr>
          <w:b/>
          <w:u w:val="single"/>
        </w:rPr>
        <w:t>Eksamenssæt 2: Semester 3 – Medicin og kirurgi, Fysioterapeutuddannelsen</w:t>
      </w:r>
    </w:p>
    <w:p w:rsidR="00CD7AE5" w:rsidRDefault="00CD7AE5" w:rsidP="00CD7AE5">
      <w:pPr>
        <w:pStyle w:val="Listeafsnit"/>
        <w:numPr>
          <w:ilvl w:val="0"/>
          <w:numId w:val="2"/>
        </w:numPr>
      </w:pPr>
      <w:r>
        <w:t>En 28 årig gravid kvinde i uge 30 får pludselig indsættende åndenød og tager kontakt med sin egen læge. Hun klager over at hun ikke kan trække vejret, har svære smerter i brystet ved inspiration og har hjertebanken. Hun har haft væskeophobning i begge ben under graviditeten men denne har ellers forløbet fredeligt. Hvilken diagnose er hendes egen læge mest bekymret om?</w:t>
      </w:r>
    </w:p>
    <w:p w:rsidR="00CD7AE5" w:rsidRDefault="00CD7AE5" w:rsidP="00CD7AE5">
      <w:pPr>
        <w:pStyle w:val="Listeafsnit"/>
        <w:numPr>
          <w:ilvl w:val="0"/>
          <w:numId w:val="3"/>
        </w:numPr>
      </w:pPr>
      <w:r>
        <w:t>Hjerteinfarkt</w:t>
      </w:r>
    </w:p>
    <w:p w:rsidR="00CD7AE5" w:rsidRDefault="00CD7AE5" w:rsidP="00CD7AE5">
      <w:pPr>
        <w:pStyle w:val="Listeafsnit"/>
        <w:numPr>
          <w:ilvl w:val="0"/>
          <w:numId w:val="3"/>
        </w:numPr>
      </w:pPr>
      <w:r>
        <w:t>Lungebetændelse</w:t>
      </w:r>
    </w:p>
    <w:p w:rsidR="00CD7AE5" w:rsidRDefault="00CD7AE5" w:rsidP="00CD7AE5">
      <w:pPr>
        <w:pStyle w:val="Listeafsnit"/>
        <w:numPr>
          <w:ilvl w:val="0"/>
          <w:numId w:val="3"/>
        </w:numPr>
      </w:pPr>
      <w:r>
        <w:t>Lungeemboli</w:t>
      </w:r>
    </w:p>
    <w:p w:rsidR="00CD7AE5" w:rsidRDefault="00CD7AE5" w:rsidP="00CD7AE5">
      <w:pPr>
        <w:pStyle w:val="Listeafsnit"/>
        <w:numPr>
          <w:ilvl w:val="0"/>
          <w:numId w:val="3"/>
        </w:numPr>
      </w:pPr>
      <w:r>
        <w:t>Aortadissektion</w:t>
      </w:r>
    </w:p>
    <w:p w:rsidR="00CD7AE5" w:rsidRDefault="00CD7AE5" w:rsidP="00CD7AE5">
      <w:r>
        <w:t>Svaret er C: Lungeemboli</w:t>
      </w:r>
    </w:p>
    <w:p w:rsidR="00CD7AE5" w:rsidRDefault="00CD7AE5" w:rsidP="00CD7AE5">
      <w:pPr>
        <w:pStyle w:val="Listeafsnit"/>
        <w:numPr>
          <w:ilvl w:val="0"/>
          <w:numId w:val="2"/>
        </w:numPr>
      </w:pPr>
      <w:r>
        <w:t>En 40 årig herre der er frisk og rask fra tidligere vælter på cykel og slår sig i brystkassen. Han har svært ved at trække vejret. Han har ikke slået hoved og bløder heller ingen steder fra. Han har ømhed svarende til højre side thorax mellem 3. og 5. ribben. Han kommer til skadestuen, hvor de tager et røntgenbillede som viser pneumothorax. Hvad er behandlingen af denne?</w:t>
      </w:r>
    </w:p>
    <w:p w:rsidR="00CD7AE5" w:rsidRDefault="00CD7AE5" w:rsidP="00CD7AE5">
      <w:pPr>
        <w:pStyle w:val="Listeafsnit"/>
        <w:numPr>
          <w:ilvl w:val="0"/>
          <w:numId w:val="4"/>
        </w:numPr>
      </w:pPr>
      <w:r>
        <w:t>Blodfortyndende mediciner</w:t>
      </w:r>
    </w:p>
    <w:p w:rsidR="00CD7AE5" w:rsidRDefault="00CD7AE5" w:rsidP="00CD7AE5">
      <w:pPr>
        <w:pStyle w:val="Listeafsnit"/>
        <w:numPr>
          <w:ilvl w:val="0"/>
          <w:numId w:val="4"/>
        </w:numPr>
      </w:pPr>
      <w:r>
        <w:t>Anlæggelse af pleuradræn.</w:t>
      </w:r>
    </w:p>
    <w:p w:rsidR="00CD7AE5" w:rsidRDefault="008C5CBB" w:rsidP="00CD7AE5">
      <w:pPr>
        <w:pStyle w:val="Listeafsnit"/>
        <w:numPr>
          <w:ilvl w:val="0"/>
          <w:numId w:val="4"/>
        </w:numPr>
      </w:pPr>
      <w:r>
        <w:t>Oxygen</w:t>
      </w:r>
    </w:p>
    <w:p w:rsidR="008C5CBB" w:rsidRDefault="008C5CBB" w:rsidP="00CD7AE5">
      <w:pPr>
        <w:pStyle w:val="Listeafsnit"/>
        <w:numPr>
          <w:ilvl w:val="0"/>
          <w:numId w:val="4"/>
        </w:numPr>
      </w:pPr>
      <w:r>
        <w:t>Tage et kontrol røntgenbillede om en uge.</w:t>
      </w:r>
    </w:p>
    <w:p w:rsidR="008C5CBB" w:rsidRDefault="008C5CBB" w:rsidP="008C5CBB">
      <w:r>
        <w:t>Svaret er B: Anlæggelse af pleuradræn.</w:t>
      </w:r>
    </w:p>
    <w:p w:rsidR="008C5CBB" w:rsidRDefault="008C5CBB" w:rsidP="008C5CBB">
      <w:pPr>
        <w:pStyle w:val="Listeafsnit"/>
        <w:numPr>
          <w:ilvl w:val="0"/>
          <w:numId w:val="2"/>
        </w:numPr>
      </w:pPr>
      <w:r>
        <w:t xml:space="preserve">En 40 årig herre får pludselig indsættende hovedpine i baghoved som mærkes som den værste hovedpine han nogensinde har haft. Han mister bevidstheden kortvarig men kommer til </w:t>
      </w:r>
      <w:r w:rsidR="000F30B5">
        <w:t xml:space="preserve">bevidsthed </w:t>
      </w:r>
      <w:r>
        <w:t>igen. Han har kvalme og kaster op en del gange. Hovedpinen forsvinder ikke. Han kommer til skadestuen. Hvad kan denne patienten fejle?</w:t>
      </w:r>
    </w:p>
    <w:p w:rsidR="008C5CBB" w:rsidRDefault="008C5CBB" w:rsidP="008C5CBB">
      <w:pPr>
        <w:pStyle w:val="Listeafsnit"/>
        <w:numPr>
          <w:ilvl w:val="0"/>
          <w:numId w:val="5"/>
        </w:numPr>
      </w:pPr>
      <w:r>
        <w:t>Apoplexi cerebri (blodprop i hjernen)</w:t>
      </w:r>
    </w:p>
    <w:p w:rsidR="008C5CBB" w:rsidRDefault="008C5CBB" w:rsidP="008C5CBB">
      <w:pPr>
        <w:pStyle w:val="Listeafsnit"/>
        <w:numPr>
          <w:ilvl w:val="0"/>
          <w:numId w:val="5"/>
        </w:numPr>
      </w:pPr>
      <w:r>
        <w:t>Postural hypotension (stillingsbetinget blodtryksfald)</w:t>
      </w:r>
    </w:p>
    <w:p w:rsidR="008C5CBB" w:rsidRDefault="008C5CBB" w:rsidP="008C5CBB">
      <w:pPr>
        <w:pStyle w:val="Listeafsnit"/>
        <w:numPr>
          <w:ilvl w:val="0"/>
          <w:numId w:val="5"/>
        </w:numPr>
      </w:pPr>
      <w:r>
        <w:t>Hjernetumor</w:t>
      </w:r>
    </w:p>
    <w:p w:rsidR="008C5CBB" w:rsidRDefault="008C5CBB" w:rsidP="008C5CBB">
      <w:pPr>
        <w:pStyle w:val="Listeafsnit"/>
        <w:numPr>
          <w:ilvl w:val="0"/>
          <w:numId w:val="5"/>
        </w:numPr>
      </w:pPr>
      <w:r>
        <w:t>Subaraknoidalblødning (SAH)</w:t>
      </w:r>
    </w:p>
    <w:p w:rsidR="008C5CBB" w:rsidRDefault="008C5CBB" w:rsidP="008C5CBB">
      <w:r>
        <w:t>Svaret er D: Subaraknoidalblødning.</w:t>
      </w:r>
    </w:p>
    <w:p w:rsidR="008C5CBB" w:rsidRDefault="008C5CBB" w:rsidP="008C5CBB">
      <w:pPr>
        <w:pStyle w:val="Listeafsnit"/>
        <w:numPr>
          <w:ilvl w:val="0"/>
          <w:numId w:val="2"/>
        </w:numPr>
      </w:pPr>
      <w:r>
        <w:t xml:space="preserve">Hvad er ætiologien af </w:t>
      </w:r>
      <w:proofErr w:type="spellStart"/>
      <w:r>
        <w:t>Parkinsons</w:t>
      </w:r>
      <w:proofErr w:type="spellEnd"/>
      <w:r>
        <w:t xml:space="preserve"> sygdom?</w:t>
      </w:r>
      <w:r w:rsidR="000F30B5">
        <w:rPr>
          <w:color w:val="FF0000"/>
        </w:rPr>
        <w:t xml:space="preserve"> Jeg er meget i tvivl om det her spørgsmål skal med, da jeg tænker det under neurologi</w:t>
      </w:r>
    </w:p>
    <w:p w:rsidR="008C5CBB" w:rsidRDefault="008C5CBB" w:rsidP="008C5CBB">
      <w:pPr>
        <w:pStyle w:val="Listeafsnit"/>
        <w:numPr>
          <w:ilvl w:val="0"/>
          <w:numId w:val="6"/>
        </w:numPr>
      </w:pPr>
      <w:r>
        <w:t>Fremadskridende tab af dopaminproducerende nerveceller i substantia nigra</w:t>
      </w:r>
    </w:p>
    <w:p w:rsidR="008C5CBB" w:rsidRDefault="008C5CBB" w:rsidP="008C5CBB">
      <w:pPr>
        <w:pStyle w:val="Listeafsnit"/>
        <w:numPr>
          <w:ilvl w:val="0"/>
          <w:numId w:val="6"/>
        </w:numPr>
      </w:pPr>
      <w:r>
        <w:t xml:space="preserve">Fremadskridende tab af serotoninproducerende nerveceller i hjernestammen </w:t>
      </w:r>
    </w:p>
    <w:p w:rsidR="008C5CBB" w:rsidRDefault="008C5CBB" w:rsidP="008C5CBB">
      <w:pPr>
        <w:pStyle w:val="Listeafsnit"/>
        <w:numPr>
          <w:ilvl w:val="0"/>
          <w:numId w:val="6"/>
        </w:numPr>
      </w:pPr>
      <w:r>
        <w:t>Pludselig indsættende hovedpine</w:t>
      </w:r>
    </w:p>
    <w:p w:rsidR="008C5CBB" w:rsidRDefault="008C5CBB" w:rsidP="008C5CBB">
      <w:pPr>
        <w:pStyle w:val="Listeafsnit"/>
        <w:numPr>
          <w:ilvl w:val="0"/>
          <w:numId w:val="6"/>
        </w:numPr>
      </w:pPr>
      <w:r>
        <w:t>Hjernetumor</w:t>
      </w:r>
    </w:p>
    <w:p w:rsidR="008C5CBB" w:rsidRDefault="008C5CBB" w:rsidP="008C5CBB">
      <w:r>
        <w:t>Svaret er A: Fremadskridende tab af dopaminproducerende nerv</w:t>
      </w:r>
      <w:r w:rsidR="00DE0D56">
        <w:t xml:space="preserve">eceller i </w:t>
      </w:r>
      <w:proofErr w:type="spellStart"/>
      <w:r w:rsidR="00DE0D56">
        <w:t>substantia</w:t>
      </w:r>
      <w:proofErr w:type="spellEnd"/>
      <w:r w:rsidR="00DE0D56">
        <w:t xml:space="preserve"> </w:t>
      </w:r>
      <w:proofErr w:type="spellStart"/>
      <w:r w:rsidR="00DE0D56">
        <w:t>nigra</w:t>
      </w:r>
      <w:proofErr w:type="spellEnd"/>
    </w:p>
    <w:p w:rsidR="000F30B5" w:rsidRPr="000F30B5" w:rsidRDefault="000F30B5" w:rsidP="008C5CBB">
      <w:pPr>
        <w:rPr>
          <w:color w:val="FF0000"/>
        </w:rPr>
      </w:pPr>
      <w:r w:rsidRPr="000F30B5">
        <w:rPr>
          <w:color w:val="FF0000"/>
        </w:rPr>
        <w:t>Og det samme med det næste spørgsmål. Hører det ikke under Geriatri?</w:t>
      </w:r>
    </w:p>
    <w:p w:rsidR="008C5CBB" w:rsidRDefault="00DE0D56" w:rsidP="008C5CBB">
      <w:pPr>
        <w:pStyle w:val="Listeafsnit"/>
        <w:numPr>
          <w:ilvl w:val="0"/>
          <w:numId w:val="2"/>
        </w:numPr>
      </w:pPr>
      <w:r>
        <w:t>En 60 årig herre bliver henvist til sygehuset fordi han har tiltagende svært ved at huske ting. Han har startet med at glemme aftaler. Han klarer ikke at retinere ny information og har svært ved at huske hvad han skal gøre i løbet af en dag. Hvad skal han udredes for?</w:t>
      </w:r>
    </w:p>
    <w:p w:rsidR="00DE0D56" w:rsidRDefault="00DE0D56" w:rsidP="00DE0D56">
      <w:pPr>
        <w:pStyle w:val="Listeafsnit"/>
        <w:numPr>
          <w:ilvl w:val="0"/>
          <w:numId w:val="7"/>
        </w:numPr>
      </w:pPr>
      <w:r>
        <w:t>Apoplexi cerebri</w:t>
      </w:r>
    </w:p>
    <w:p w:rsidR="00DE0D56" w:rsidRDefault="00DE0D56" w:rsidP="00DE0D56">
      <w:pPr>
        <w:pStyle w:val="Listeafsnit"/>
        <w:numPr>
          <w:ilvl w:val="0"/>
          <w:numId w:val="7"/>
        </w:numPr>
      </w:pPr>
      <w:r>
        <w:t>Demens</w:t>
      </w:r>
    </w:p>
    <w:p w:rsidR="00DE0D56" w:rsidRDefault="00DE0D56" w:rsidP="00DE0D56">
      <w:pPr>
        <w:pStyle w:val="Listeafsnit"/>
        <w:numPr>
          <w:ilvl w:val="0"/>
          <w:numId w:val="7"/>
        </w:numPr>
      </w:pPr>
      <w:r>
        <w:t>Kræft i hjernen</w:t>
      </w:r>
    </w:p>
    <w:p w:rsidR="00DE0D56" w:rsidRDefault="00DE0D56" w:rsidP="00DE0D56">
      <w:pPr>
        <w:pStyle w:val="Listeafsnit"/>
        <w:numPr>
          <w:ilvl w:val="0"/>
          <w:numId w:val="7"/>
        </w:numPr>
      </w:pPr>
      <w:r>
        <w:t>Depression</w:t>
      </w:r>
    </w:p>
    <w:p w:rsidR="00DE0D56" w:rsidRDefault="00DE0D56" w:rsidP="00DE0D56">
      <w:r>
        <w:t>Svaret er B: Demens</w:t>
      </w:r>
    </w:p>
    <w:p w:rsidR="00DE0D56" w:rsidRDefault="00DE0D56" w:rsidP="00DE0D56">
      <w:pPr>
        <w:pStyle w:val="Listeafsnit"/>
        <w:numPr>
          <w:ilvl w:val="0"/>
          <w:numId w:val="2"/>
        </w:numPr>
      </w:pPr>
      <w:r>
        <w:lastRenderedPageBreak/>
        <w:t>En 23 årig kvinde ellers sund og rask kvinde vågner af at hun har smerter i nederste del af abdomen. Hun har dysuri (svie ved vandladning), pollakisuri (hyppig vandladning) men ingen hæmaturi (blod i urinen). Hun får ingen faste mediciner og hun havde sidst menstruation for 2 uger siden. Hun er ikke seksuelt aktiv. Hvad kan hun fejle?</w:t>
      </w:r>
    </w:p>
    <w:p w:rsidR="00DE0D56" w:rsidRDefault="00DE0D56" w:rsidP="00DE0D56">
      <w:pPr>
        <w:pStyle w:val="Listeafsnit"/>
        <w:numPr>
          <w:ilvl w:val="0"/>
          <w:numId w:val="8"/>
        </w:numPr>
      </w:pPr>
      <w:r>
        <w:t>Appendicitis acuta</w:t>
      </w:r>
    </w:p>
    <w:p w:rsidR="00DE0D56" w:rsidRDefault="00DE0D56" w:rsidP="00DE0D56">
      <w:pPr>
        <w:pStyle w:val="Listeafsnit"/>
        <w:numPr>
          <w:ilvl w:val="0"/>
          <w:numId w:val="8"/>
        </w:numPr>
      </w:pPr>
      <w:r>
        <w:t>Divertikulitis</w:t>
      </w:r>
    </w:p>
    <w:p w:rsidR="00DE0D56" w:rsidRDefault="00DE0D56" w:rsidP="00DE0D56">
      <w:pPr>
        <w:pStyle w:val="Listeafsnit"/>
        <w:numPr>
          <w:ilvl w:val="0"/>
          <w:numId w:val="8"/>
        </w:numPr>
      </w:pPr>
      <w:r>
        <w:t>Divertikulose</w:t>
      </w:r>
    </w:p>
    <w:p w:rsidR="00DE0D56" w:rsidRDefault="00DE0D56" w:rsidP="00DE0D56">
      <w:pPr>
        <w:pStyle w:val="Listeafsnit"/>
        <w:numPr>
          <w:ilvl w:val="0"/>
          <w:numId w:val="8"/>
        </w:numPr>
      </w:pPr>
      <w:r>
        <w:t>Urinvejsinfektion</w:t>
      </w:r>
    </w:p>
    <w:p w:rsidR="00DE0D56" w:rsidRDefault="00DE0D56" w:rsidP="00DE0D56">
      <w:r>
        <w:t>Svaret er D: Urinvejsinfektion</w:t>
      </w:r>
    </w:p>
    <w:p w:rsidR="00DE0D56" w:rsidRDefault="00651DC6" w:rsidP="00DE0D56">
      <w:pPr>
        <w:pStyle w:val="Listeafsnit"/>
        <w:numPr>
          <w:ilvl w:val="0"/>
          <w:numId w:val="2"/>
        </w:numPr>
      </w:pPr>
      <w:r>
        <w:t>En 20 årig kvinde har de sidste uger oplevet tiltagende vægttab uden at hun har forsøgt at tabe sig. Hun har svært ved at falde i søvn, har hjertebanken, tiltagende svedetendens, indre uro og føler sig svært rastløs. Hvad skal hendes egen læge udrede hende for?</w:t>
      </w:r>
    </w:p>
    <w:p w:rsidR="00651DC6" w:rsidRDefault="00651DC6" w:rsidP="00651DC6">
      <w:pPr>
        <w:pStyle w:val="Listeafsnit"/>
        <w:numPr>
          <w:ilvl w:val="0"/>
          <w:numId w:val="9"/>
        </w:numPr>
      </w:pPr>
      <w:r>
        <w:t>Hypotyroidisme</w:t>
      </w:r>
    </w:p>
    <w:p w:rsidR="00651DC6" w:rsidRDefault="00651DC6" w:rsidP="00651DC6">
      <w:pPr>
        <w:pStyle w:val="Listeafsnit"/>
        <w:numPr>
          <w:ilvl w:val="0"/>
          <w:numId w:val="9"/>
        </w:numPr>
      </w:pPr>
      <w:r>
        <w:t>Hypertyroidisme</w:t>
      </w:r>
    </w:p>
    <w:p w:rsidR="00651DC6" w:rsidRDefault="00651DC6" w:rsidP="00651DC6">
      <w:pPr>
        <w:pStyle w:val="Listeafsnit"/>
        <w:numPr>
          <w:ilvl w:val="0"/>
          <w:numId w:val="9"/>
        </w:numPr>
      </w:pPr>
      <w:r>
        <w:t>Depression</w:t>
      </w:r>
    </w:p>
    <w:p w:rsidR="00651DC6" w:rsidRDefault="00651DC6" w:rsidP="00651DC6">
      <w:pPr>
        <w:pStyle w:val="Listeafsnit"/>
        <w:numPr>
          <w:ilvl w:val="0"/>
          <w:numId w:val="9"/>
        </w:numPr>
      </w:pPr>
      <w:r>
        <w:t>Psykose</w:t>
      </w:r>
    </w:p>
    <w:p w:rsidR="00651DC6" w:rsidRDefault="00651DC6" w:rsidP="00651DC6">
      <w:r>
        <w:t>Svaret er B: Hypertyroidisme.</w:t>
      </w:r>
    </w:p>
    <w:p w:rsidR="00651DC6" w:rsidRDefault="00482E91" w:rsidP="00651DC6">
      <w:pPr>
        <w:pStyle w:val="Listeafsnit"/>
        <w:numPr>
          <w:ilvl w:val="0"/>
          <w:numId w:val="2"/>
        </w:numPr>
      </w:pPr>
      <w:r>
        <w:t>Hvad kendetegner levercirrose?</w:t>
      </w:r>
    </w:p>
    <w:p w:rsidR="00482E91" w:rsidRDefault="00482E91" w:rsidP="00482E91">
      <w:pPr>
        <w:pStyle w:val="Listeafsnit"/>
        <w:numPr>
          <w:ilvl w:val="0"/>
          <w:numId w:val="10"/>
        </w:numPr>
      </w:pPr>
      <w:r>
        <w:t>Muskelatrofi, ascites, icterus og gulsot.</w:t>
      </w:r>
    </w:p>
    <w:p w:rsidR="00482E91" w:rsidRDefault="00482E91" w:rsidP="00482E91">
      <w:pPr>
        <w:pStyle w:val="Listeafsnit"/>
        <w:numPr>
          <w:ilvl w:val="0"/>
          <w:numId w:val="10"/>
        </w:numPr>
      </w:pPr>
      <w:r>
        <w:t>Cyanose</w:t>
      </w:r>
    </w:p>
    <w:p w:rsidR="00482E91" w:rsidRDefault="00482E91" w:rsidP="00482E91">
      <w:pPr>
        <w:pStyle w:val="Listeafsnit"/>
        <w:numPr>
          <w:ilvl w:val="0"/>
          <w:numId w:val="10"/>
        </w:numPr>
      </w:pPr>
      <w:r>
        <w:t>Mørk hudfarve</w:t>
      </w:r>
    </w:p>
    <w:p w:rsidR="00482E91" w:rsidRDefault="00482E91" w:rsidP="00482E91">
      <w:pPr>
        <w:pStyle w:val="Listeafsnit"/>
        <w:numPr>
          <w:ilvl w:val="0"/>
          <w:numId w:val="10"/>
        </w:numPr>
      </w:pPr>
      <w:r>
        <w:t>Perifer aterosklerose</w:t>
      </w:r>
    </w:p>
    <w:p w:rsidR="00482E91" w:rsidRDefault="00482E91" w:rsidP="00482E91">
      <w:r>
        <w:t>Svaret er A: Muskelatrofi, ascites, icterus og gulsot.</w:t>
      </w:r>
    </w:p>
    <w:p w:rsidR="00482E91" w:rsidRDefault="00482E91" w:rsidP="00482E91">
      <w:pPr>
        <w:pStyle w:val="Listeafsnit"/>
        <w:numPr>
          <w:ilvl w:val="0"/>
          <w:numId w:val="2"/>
        </w:numPr>
      </w:pPr>
      <w:r>
        <w:t>Hvad er behandling af akut cholecystit (galdeblærebetændelse)?</w:t>
      </w:r>
    </w:p>
    <w:p w:rsidR="00482E91" w:rsidRDefault="00482E91" w:rsidP="00482E91">
      <w:pPr>
        <w:pStyle w:val="Listeafsnit"/>
        <w:numPr>
          <w:ilvl w:val="0"/>
          <w:numId w:val="11"/>
        </w:numPr>
      </w:pPr>
      <w:r>
        <w:t>Antibiotika</w:t>
      </w:r>
    </w:p>
    <w:p w:rsidR="00482E91" w:rsidRDefault="00482E91" w:rsidP="00482E91">
      <w:pPr>
        <w:pStyle w:val="Listeafsnit"/>
        <w:numPr>
          <w:ilvl w:val="0"/>
          <w:numId w:val="11"/>
        </w:numPr>
      </w:pPr>
      <w:r>
        <w:t>Smertestillende</w:t>
      </w:r>
    </w:p>
    <w:p w:rsidR="00482E91" w:rsidRDefault="00482E91" w:rsidP="00482E91">
      <w:pPr>
        <w:pStyle w:val="Listeafsnit"/>
        <w:numPr>
          <w:ilvl w:val="0"/>
          <w:numId w:val="11"/>
        </w:numPr>
      </w:pPr>
      <w:r>
        <w:t>Fjernelse af galdeblæren – laparoskopisk eller åben cholecystektomi.</w:t>
      </w:r>
    </w:p>
    <w:p w:rsidR="00482E91" w:rsidRDefault="00482E91" w:rsidP="00482E91">
      <w:pPr>
        <w:pStyle w:val="Listeafsnit"/>
        <w:numPr>
          <w:ilvl w:val="0"/>
          <w:numId w:val="11"/>
        </w:numPr>
      </w:pPr>
      <w:r>
        <w:t>Dræn i galdeblæren.</w:t>
      </w:r>
    </w:p>
    <w:p w:rsidR="00BF286A" w:rsidRDefault="00482E91" w:rsidP="00BF286A">
      <w:r>
        <w:t xml:space="preserve">Svaret er C: Fjernelse af galdeblæren – </w:t>
      </w:r>
      <w:proofErr w:type="spellStart"/>
      <w:r>
        <w:t>laparoskopisk</w:t>
      </w:r>
      <w:proofErr w:type="spellEnd"/>
      <w:r>
        <w:t xml:space="preserve"> eller åben </w:t>
      </w:r>
      <w:proofErr w:type="spellStart"/>
      <w:r>
        <w:t>cholecystektomi</w:t>
      </w:r>
      <w:proofErr w:type="spellEnd"/>
      <w:r>
        <w:t>.</w:t>
      </w:r>
    </w:p>
    <w:p w:rsidR="005F4B38" w:rsidRDefault="005F4B38" w:rsidP="005F4B38"/>
    <w:p w:rsidR="00BF286A" w:rsidRDefault="005F4B38" w:rsidP="005F4B38">
      <w:r>
        <w:t xml:space="preserve">10. </w:t>
      </w:r>
      <w:r w:rsidR="00482E91">
        <w:t xml:space="preserve">Hvilken af disse er </w:t>
      </w:r>
      <w:r w:rsidR="00482E91" w:rsidRPr="00BF286A">
        <w:rPr>
          <w:b/>
          <w:u w:val="single"/>
        </w:rPr>
        <w:t>ikke</w:t>
      </w:r>
      <w:r w:rsidR="00D63DD0">
        <w:t xml:space="preserve"> et kendetegn ved</w:t>
      </w:r>
      <w:r w:rsidR="00482E91">
        <w:t xml:space="preserve"> kræftceller?</w:t>
      </w:r>
      <w:r w:rsidR="00D63DD0">
        <w:t xml:space="preserve"> </w:t>
      </w:r>
    </w:p>
    <w:p w:rsidR="00BF286A" w:rsidRDefault="00BF286A" w:rsidP="00BF286A">
      <w:pPr>
        <w:pStyle w:val="Listeafsnit"/>
        <w:ind w:left="1080"/>
      </w:pPr>
    </w:p>
    <w:p w:rsidR="00482E91" w:rsidRDefault="00482E91" w:rsidP="004D5DB4">
      <w:pPr>
        <w:pStyle w:val="Listeafsnit"/>
        <w:numPr>
          <w:ilvl w:val="0"/>
          <w:numId w:val="13"/>
        </w:numPr>
      </w:pPr>
      <w:r>
        <w:t>Modstår celledød</w:t>
      </w:r>
    </w:p>
    <w:p w:rsidR="00482E91" w:rsidRDefault="00482E91" w:rsidP="00482E91">
      <w:pPr>
        <w:pStyle w:val="Listeafsnit"/>
        <w:numPr>
          <w:ilvl w:val="0"/>
          <w:numId w:val="13"/>
        </w:numPr>
      </w:pPr>
      <w:r>
        <w:t>Undvigelse af immundestruktion</w:t>
      </w:r>
    </w:p>
    <w:p w:rsidR="00482E91" w:rsidRDefault="00482E91" w:rsidP="00482E91">
      <w:pPr>
        <w:pStyle w:val="Listeafsnit"/>
        <w:numPr>
          <w:ilvl w:val="0"/>
          <w:numId w:val="13"/>
        </w:numPr>
      </w:pPr>
      <w:r>
        <w:t>Stopper invasion og metastasering</w:t>
      </w:r>
    </w:p>
    <w:p w:rsidR="00482E91" w:rsidRDefault="00482E91" w:rsidP="00482E91">
      <w:pPr>
        <w:pStyle w:val="Listeafsnit"/>
        <w:numPr>
          <w:ilvl w:val="0"/>
          <w:numId w:val="13"/>
        </w:numPr>
      </w:pPr>
      <w:r>
        <w:t>Undviger væksthæmning.</w:t>
      </w:r>
    </w:p>
    <w:p w:rsidR="00482E91" w:rsidRDefault="00482E91" w:rsidP="00482E91">
      <w:r>
        <w:t>Svaret er C: Stopper invasion og metastasering.</w:t>
      </w:r>
    </w:p>
    <w:p w:rsidR="00482E91" w:rsidRDefault="005F4B38" w:rsidP="005F4B38">
      <w:pPr>
        <w:ind w:left="360"/>
      </w:pPr>
      <w:r>
        <w:t>11.</w:t>
      </w:r>
      <w:r w:rsidR="007E3A0F">
        <w:t>Hvad er den hyppigste dødsårsag på verdensplan?</w:t>
      </w:r>
    </w:p>
    <w:p w:rsidR="007E3A0F" w:rsidRDefault="007E3A0F" w:rsidP="007E3A0F">
      <w:pPr>
        <w:pStyle w:val="Listeafsnit"/>
        <w:numPr>
          <w:ilvl w:val="0"/>
          <w:numId w:val="14"/>
        </w:numPr>
      </w:pPr>
      <w:r>
        <w:t>Kræft</w:t>
      </w:r>
    </w:p>
    <w:p w:rsidR="007E3A0F" w:rsidRDefault="007E3A0F" w:rsidP="007E3A0F">
      <w:pPr>
        <w:pStyle w:val="Listeafsnit"/>
        <w:numPr>
          <w:ilvl w:val="0"/>
          <w:numId w:val="14"/>
        </w:numPr>
      </w:pPr>
      <w:r>
        <w:t>Trafikuheld</w:t>
      </w:r>
    </w:p>
    <w:p w:rsidR="007E3A0F" w:rsidRDefault="007E3A0F" w:rsidP="007E3A0F">
      <w:pPr>
        <w:pStyle w:val="Listeafsnit"/>
        <w:numPr>
          <w:ilvl w:val="0"/>
          <w:numId w:val="14"/>
        </w:numPr>
      </w:pPr>
      <w:r>
        <w:t>Alkoholisme</w:t>
      </w:r>
    </w:p>
    <w:p w:rsidR="007E3A0F" w:rsidRDefault="007E3A0F" w:rsidP="007E3A0F">
      <w:pPr>
        <w:pStyle w:val="Listeafsnit"/>
        <w:numPr>
          <w:ilvl w:val="0"/>
          <w:numId w:val="14"/>
        </w:numPr>
      </w:pPr>
      <w:r>
        <w:t>Iskæmisk hjertesygdom</w:t>
      </w:r>
    </w:p>
    <w:p w:rsidR="007E3A0F" w:rsidRDefault="007E3A0F" w:rsidP="007E3A0F">
      <w:r>
        <w:t>Svaret er D: Iskæmisk hjertesygdom.</w:t>
      </w:r>
    </w:p>
    <w:p w:rsidR="007E3A0F" w:rsidRDefault="007E3A0F" w:rsidP="007E3A0F"/>
    <w:p w:rsidR="007E3A0F" w:rsidRDefault="005F4B38" w:rsidP="005F4B38">
      <w:pPr>
        <w:ind w:left="360"/>
      </w:pPr>
      <w:r>
        <w:t>12.</w:t>
      </w:r>
      <w:r w:rsidR="007E3A0F">
        <w:t>Hvilken hjerteklapsygdom er den hyppigste i Danmark?</w:t>
      </w:r>
    </w:p>
    <w:p w:rsidR="007E3A0F" w:rsidRDefault="007E3A0F" w:rsidP="007E3A0F">
      <w:pPr>
        <w:pStyle w:val="Listeafsnit"/>
        <w:numPr>
          <w:ilvl w:val="0"/>
          <w:numId w:val="15"/>
        </w:numPr>
      </w:pPr>
      <w:r>
        <w:t>Mitralinsufficiens</w:t>
      </w:r>
    </w:p>
    <w:p w:rsidR="007E3A0F" w:rsidRDefault="007E3A0F" w:rsidP="007E3A0F">
      <w:pPr>
        <w:pStyle w:val="Listeafsnit"/>
        <w:numPr>
          <w:ilvl w:val="0"/>
          <w:numId w:val="15"/>
        </w:numPr>
      </w:pPr>
      <w:r>
        <w:t>Aortainsufficiens</w:t>
      </w:r>
    </w:p>
    <w:p w:rsidR="007E3A0F" w:rsidRDefault="007E3A0F" w:rsidP="007E3A0F">
      <w:pPr>
        <w:pStyle w:val="Listeafsnit"/>
        <w:numPr>
          <w:ilvl w:val="0"/>
          <w:numId w:val="15"/>
        </w:numPr>
      </w:pPr>
      <w:r>
        <w:t>Aortastenose</w:t>
      </w:r>
    </w:p>
    <w:p w:rsidR="007E3A0F" w:rsidRDefault="007E3A0F" w:rsidP="007E3A0F">
      <w:pPr>
        <w:pStyle w:val="Listeafsnit"/>
        <w:numPr>
          <w:ilvl w:val="0"/>
          <w:numId w:val="15"/>
        </w:numPr>
      </w:pPr>
      <w:r>
        <w:t>Pulmonalstenose</w:t>
      </w:r>
    </w:p>
    <w:p w:rsidR="007E3A0F" w:rsidRDefault="007E3A0F" w:rsidP="007E3A0F">
      <w:r>
        <w:t>Svaret er C: Aortastenose</w:t>
      </w:r>
    </w:p>
    <w:p w:rsidR="007E3A0F" w:rsidRDefault="005F4B38" w:rsidP="005F4B38">
      <w:pPr>
        <w:ind w:left="360"/>
      </w:pPr>
      <w:r>
        <w:t>13.</w:t>
      </w:r>
      <w:r w:rsidR="007E3A0F">
        <w:t>Hvilken bakterie fører til tuberkulose?</w:t>
      </w:r>
    </w:p>
    <w:p w:rsidR="007E3A0F" w:rsidRDefault="007E3A0F" w:rsidP="007E3A0F">
      <w:pPr>
        <w:pStyle w:val="Listeafsnit"/>
        <w:numPr>
          <w:ilvl w:val="0"/>
          <w:numId w:val="16"/>
        </w:numPr>
      </w:pPr>
      <w:r>
        <w:t>Mycobacterium tuberculosis</w:t>
      </w:r>
    </w:p>
    <w:p w:rsidR="007E3A0F" w:rsidRDefault="007E3A0F" w:rsidP="007E3A0F">
      <w:pPr>
        <w:pStyle w:val="Listeafsnit"/>
        <w:numPr>
          <w:ilvl w:val="0"/>
          <w:numId w:val="16"/>
        </w:numPr>
      </w:pPr>
      <w:r>
        <w:t>Pseudomonas aeruginosa</w:t>
      </w:r>
    </w:p>
    <w:p w:rsidR="007E3A0F" w:rsidRDefault="007E3A0F" w:rsidP="007E3A0F">
      <w:pPr>
        <w:pStyle w:val="Listeafsnit"/>
        <w:numPr>
          <w:ilvl w:val="0"/>
          <w:numId w:val="16"/>
        </w:numPr>
      </w:pPr>
      <w:r>
        <w:t>Helicobacter pylori</w:t>
      </w:r>
    </w:p>
    <w:p w:rsidR="007E3A0F" w:rsidRDefault="007E3A0F" w:rsidP="007E3A0F">
      <w:pPr>
        <w:pStyle w:val="Listeafsnit"/>
        <w:numPr>
          <w:ilvl w:val="0"/>
          <w:numId w:val="16"/>
        </w:numPr>
      </w:pPr>
      <w:r>
        <w:t xml:space="preserve">Staphylococci spps. </w:t>
      </w:r>
    </w:p>
    <w:p w:rsidR="007E3A0F" w:rsidRPr="00BF286A" w:rsidRDefault="007E3A0F" w:rsidP="00DE0D56">
      <w:pPr>
        <w:rPr>
          <w:color w:val="FF0000"/>
        </w:rPr>
      </w:pPr>
      <w:r>
        <w:t xml:space="preserve">Svaret er A. </w:t>
      </w:r>
      <w:proofErr w:type="spellStart"/>
      <w:r>
        <w:t>Mycobacterium</w:t>
      </w:r>
      <w:proofErr w:type="spellEnd"/>
      <w:r>
        <w:t xml:space="preserve"> </w:t>
      </w:r>
      <w:proofErr w:type="spellStart"/>
      <w:r>
        <w:t>tuberculosis</w:t>
      </w:r>
      <w:proofErr w:type="spellEnd"/>
      <w:r w:rsidR="00BF286A">
        <w:rPr>
          <w:color w:val="FF0000"/>
        </w:rPr>
        <w:t xml:space="preserve"> Meget nemt</w:t>
      </w:r>
    </w:p>
    <w:p w:rsidR="007E3A0F" w:rsidRDefault="005F4B38" w:rsidP="005F4B38">
      <w:pPr>
        <w:ind w:left="360"/>
      </w:pPr>
      <w:r>
        <w:t xml:space="preserve">14. </w:t>
      </w:r>
      <w:r w:rsidR="007E3A0F">
        <w:t>Hvad er den største risikofaktor for lungekræft?</w:t>
      </w:r>
    </w:p>
    <w:p w:rsidR="007E3A0F" w:rsidRDefault="007E3A0F" w:rsidP="007E3A0F">
      <w:pPr>
        <w:pStyle w:val="Listeafsnit"/>
        <w:numPr>
          <w:ilvl w:val="0"/>
          <w:numId w:val="17"/>
        </w:numPr>
      </w:pPr>
      <w:r>
        <w:t>Alkohol</w:t>
      </w:r>
    </w:p>
    <w:p w:rsidR="007E3A0F" w:rsidRDefault="007E3A0F" w:rsidP="007E3A0F">
      <w:pPr>
        <w:pStyle w:val="Listeafsnit"/>
        <w:numPr>
          <w:ilvl w:val="0"/>
          <w:numId w:val="17"/>
        </w:numPr>
      </w:pPr>
      <w:r>
        <w:t>Overvægt</w:t>
      </w:r>
    </w:p>
    <w:p w:rsidR="007E3A0F" w:rsidRDefault="007E3A0F" w:rsidP="007E3A0F">
      <w:pPr>
        <w:pStyle w:val="Listeafsnit"/>
        <w:numPr>
          <w:ilvl w:val="0"/>
          <w:numId w:val="17"/>
        </w:numPr>
      </w:pPr>
      <w:r>
        <w:t>Diabetes</w:t>
      </w:r>
    </w:p>
    <w:p w:rsidR="007E3A0F" w:rsidRDefault="007E3A0F" w:rsidP="007E3A0F">
      <w:pPr>
        <w:pStyle w:val="Listeafsnit"/>
        <w:numPr>
          <w:ilvl w:val="0"/>
          <w:numId w:val="17"/>
        </w:numPr>
      </w:pPr>
      <w:r>
        <w:t>Tobaksrygning</w:t>
      </w:r>
    </w:p>
    <w:p w:rsidR="007E3A0F" w:rsidRDefault="007E3A0F" w:rsidP="007E3A0F">
      <w:r>
        <w:t>Svaret er D: Tobaksrygning.</w:t>
      </w:r>
    </w:p>
    <w:p w:rsidR="007E3A0F" w:rsidRPr="005F4B38" w:rsidRDefault="005F4B38" w:rsidP="005F4B38">
      <w:pPr>
        <w:ind w:left="360"/>
        <w:rPr>
          <w:color w:val="FF0000"/>
        </w:rPr>
      </w:pPr>
      <w:r>
        <w:t>15.</w:t>
      </w:r>
      <w:r w:rsidR="007E3A0F">
        <w:t>Hvordan vurderes daglig</w:t>
      </w:r>
      <w:r w:rsidR="00BF286A">
        <w:t xml:space="preserve"> </w:t>
      </w:r>
      <w:r w:rsidR="007E3A0F">
        <w:t>funktion</w:t>
      </w:r>
      <w:r w:rsidR="00BF286A">
        <w:t>sevne på</w:t>
      </w:r>
      <w:r w:rsidR="007E3A0F">
        <w:t xml:space="preserve"> kræftpatienter?</w:t>
      </w:r>
      <w:r w:rsidR="00BF286A">
        <w:t xml:space="preserve"> </w:t>
      </w:r>
      <w:r w:rsidR="00BF286A" w:rsidRPr="005F4B38">
        <w:rPr>
          <w:color w:val="FF0000"/>
        </w:rPr>
        <w:t>Ja det giver jo næsten sig selv idet de andre kan udelukkes. Er det for nemt?</w:t>
      </w:r>
    </w:p>
    <w:p w:rsidR="007E3A0F" w:rsidRDefault="007E3A0F" w:rsidP="007E3A0F">
      <w:pPr>
        <w:pStyle w:val="Listeafsnit"/>
        <w:numPr>
          <w:ilvl w:val="0"/>
          <w:numId w:val="18"/>
        </w:numPr>
      </w:pPr>
      <w:r>
        <w:t>Performance Status</w:t>
      </w:r>
    </w:p>
    <w:p w:rsidR="007E3A0F" w:rsidRDefault="007E3A0F" w:rsidP="007E3A0F">
      <w:pPr>
        <w:pStyle w:val="Listeafsnit"/>
        <w:numPr>
          <w:ilvl w:val="0"/>
          <w:numId w:val="18"/>
        </w:numPr>
      </w:pPr>
      <w:r>
        <w:t>Mini mental state exam</w:t>
      </w:r>
    </w:p>
    <w:p w:rsidR="007E3A0F" w:rsidRDefault="007E051D" w:rsidP="007E3A0F">
      <w:pPr>
        <w:pStyle w:val="Listeafsnit"/>
        <w:numPr>
          <w:ilvl w:val="0"/>
          <w:numId w:val="18"/>
        </w:numPr>
      </w:pPr>
      <w:r>
        <w:t>CT abdomen</w:t>
      </w:r>
    </w:p>
    <w:p w:rsidR="007E051D" w:rsidRDefault="007E051D" w:rsidP="007E3A0F">
      <w:pPr>
        <w:pStyle w:val="Listeafsnit"/>
        <w:numPr>
          <w:ilvl w:val="0"/>
          <w:numId w:val="18"/>
        </w:numPr>
      </w:pPr>
      <w:r>
        <w:t>MR hjernen</w:t>
      </w:r>
    </w:p>
    <w:p w:rsidR="007E051D" w:rsidRDefault="007E051D" w:rsidP="007E051D">
      <w:r>
        <w:t>Svaret er A: Performance Status</w:t>
      </w:r>
    </w:p>
    <w:p w:rsidR="007E051D" w:rsidRDefault="005F4B38" w:rsidP="005F4B38">
      <w:pPr>
        <w:ind w:left="360"/>
      </w:pPr>
      <w:r>
        <w:t xml:space="preserve">16. </w:t>
      </w:r>
      <w:r w:rsidR="007E051D">
        <w:t>Fraset galdesten, hvad er den hyppigste årsag til akut pancreatit i Danmark?</w:t>
      </w:r>
    </w:p>
    <w:p w:rsidR="007E051D" w:rsidRDefault="007E051D" w:rsidP="007E051D">
      <w:pPr>
        <w:pStyle w:val="Listeafsnit"/>
        <w:numPr>
          <w:ilvl w:val="0"/>
          <w:numId w:val="19"/>
        </w:numPr>
      </w:pPr>
      <w:r>
        <w:t>Anti-depressive mediciner</w:t>
      </w:r>
    </w:p>
    <w:p w:rsidR="007E051D" w:rsidRDefault="007E051D" w:rsidP="007E051D">
      <w:pPr>
        <w:pStyle w:val="Listeafsnit"/>
        <w:numPr>
          <w:ilvl w:val="0"/>
          <w:numId w:val="19"/>
        </w:numPr>
      </w:pPr>
      <w:r>
        <w:t>Alkohol</w:t>
      </w:r>
    </w:p>
    <w:p w:rsidR="007E051D" w:rsidRDefault="007E051D" w:rsidP="007E051D">
      <w:pPr>
        <w:pStyle w:val="Listeafsnit"/>
        <w:numPr>
          <w:ilvl w:val="0"/>
          <w:numId w:val="19"/>
        </w:numPr>
      </w:pPr>
      <w:r>
        <w:t>Tobaksrygning</w:t>
      </w:r>
    </w:p>
    <w:p w:rsidR="007E051D" w:rsidRDefault="007E051D" w:rsidP="007E051D">
      <w:pPr>
        <w:pStyle w:val="Listeafsnit"/>
        <w:numPr>
          <w:ilvl w:val="0"/>
          <w:numId w:val="19"/>
        </w:numPr>
      </w:pPr>
      <w:r>
        <w:t>Fed mad.</w:t>
      </w:r>
    </w:p>
    <w:p w:rsidR="007E051D" w:rsidRDefault="007E051D" w:rsidP="007E051D">
      <w:r>
        <w:t>Svaret er B: Alkohol</w:t>
      </w:r>
    </w:p>
    <w:p w:rsidR="007E051D" w:rsidRDefault="005F4B38" w:rsidP="005F4B38">
      <w:pPr>
        <w:ind w:left="360"/>
      </w:pPr>
      <w:r>
        <w:t>17.</w:t>
      </w:r>
      <w:r w:rsidR="00BF286A">
        <w:t>Hvad er formålet med</w:t>
      </w:r>
      <w:r w:rsidR="007E051D">
        <w:t xml:space="preserve"> det nationale brystscreeningsprogram?</w:t>
      </w:r>
      <w:r w:rsidR="00BF286A">
        <w:t xml:space="preserve"> </w:t>
      </w:r>
      <w:r w:rsidR="00BF286A" w:rsidRPr="005F4B38">
        <w:rPr>
          <w:color w:val="FF0000"/>
        </w:rPr>
        <w:t>Hmm måske også lidt nem</w:t>
      </w:r>
    </w:p>
    <w:p w:rsidR="007E051D" w:rsidRDefault="007E051D" w:rsidP="007E051D">
      <w:pPr>
        <w:pStyle w:val="Listeafsnit"/>
        <w:numPr>
          <w:ilvl w:val="0"/>
          <w:numId w:val="20"/>
        </w:numPr>
      </w:pPr>
      <w:r>
        <w:t>Tidlig opsporing af brystkræft</w:t>
      </w:r>
    </w:p>
    <w:p w:rsidR="007E051D" w:rsidRDefault="007E051D" w:rsidP="007E051D">
      <w:pPr>
        <w:pStyle w:val="Listeafsnit"/>
        <w:numPr>
          <w:ilvl w:val="0"/>
          <w:numId w:val="20"/>
        </w:numPr>
      </w:pPr>
      <w:r>
        <w:t>Tidlig opsporing af laktationsproblemer hos ammende kvinder</w:t>
      </w:r>
    </w:p>
    <w:p w:rsidR="007E051D" w:rsidRDefault="007E051D" w:rsidP="007E051D">
      <w:pPr>
        <w:pStyle w:val="Listeafsnit"/>
        <w:numPr>
          <w:ilvl w:val="0"/>
          <w:numId w:val="20"/>
        </w:numPr>
      </w:pPr>
      <w:r>
        <w:t>Tidlig opsporing af lungekræft</w:t>
      </w:r>
    </w:p>
    <w:p w:rsidR="007E051D" w:rsidRDefault="007E051D" w:rsidP="007E051D">
      <w:pPr>
        <w:pStyle w:val="Listeafsnit"/>
        <w:numPr>
          <w:ilvl w:val="0"/>
          <w:numId w:val="20"/>
        </w:numPr>
      </w:pPr>
      <w:r>
        <w:t>Opfølgning af hjertesvigtspatienter</w:t>
      </w:r>
    </w:p>
    <w:p w:rsidR="007E051D" w:rsidRDefault="007E051D" w:rsidP="007E051D">
      <w:r>
        <w:t>Svaret er A: Tidlig opsporing af brystkræft</w:t>
      </w:r>
    </w:p>
    <w:p w:rsidR="007E051D" w:rsidRDefault="005F4B38" w:rsidP="005F4B38">
      <w:pPr>
        <w:ind w:left="360"/>
      </w:pPr>
      <w:r>
        <w:t xml:space="preserve">18. </w:t>
      </w:r>
      <w:r w:rsidR="007E051D">
        <w:t>Hvordan behandles blindtarmsbetændelse i Danmark?</w:t>
      </w:r>
    </w:p>
    <w:p w:rsidR="007E051D" w:rsidRDefault="007E051D" w:rsidP="007E051D">
      <w:pPr>
        <w:pStyle w:val="Listeafsnit"/>
        <w:numPr>
          <w:ilvl w:val="0"/>
          <w:numId w:val="21"/>
        </w:numPr>
      </w:pPr>
      <w:r>
        <w:t>Antibiotika</w:t>
      </w:r>
    </w:p>
    <w:p w:rsidR="007E051D" w:rsidRDefault="007E051D" w:rsidP="007E051D">
      <w:pPr>
        <w:pStyle w:val="Listeafsnit"/>
        <w:numPr>
          <w:ilvl w:val="0"/>
          <w:numId w:val="21"/>
        </w:numPr>
      </w:pPr>
      <w:r>
        <w:t>Laparoskopisk appendektomi</w:t>
      </w:r>
    </w:p>
    <w:p w:rsidR="007E051D" w:rsidRDefault="007E051D" w:rsidP="007E051D">
      <w:pPr>
        <w:pStyle w:val="Listeafsnit"/>
        <w:numPr>
          <w:ilvl w:val="0"/>
          <w:numId w:val="21"/>
        </w:numPr>
      </w:pPr>
      <w:r>
        <w:t>Anlæggelse af dræn i appendix</w:t>
      </w:r>
    </w:p>
    <w:p w:rsidR="007E051D" w:rsidRDefault="007E051D" w:rsidP="007E051D">
      <w:pPr>
        <w:pStyle w:val="Listeafsnit"/>
        <w:numPr>
          <w:ilvl w:val="0"/>
          <w:numId w:val="21"/>
        </w:numPr>
      </w:pPr>
      <w:r>
        <w:t>Tarmskylning</w:t>
      </w:r>
    </w:p>
    <w:p w:rsidR="007E051D" w:rsidRDefault="007E051D" w:rsidP="007E051D">
      <w:r>
        <w:t xml:space="preserve">Svaret er B: Laparoskopisk appendektomi </w:t>
      </w:r>
    </w:p>
    <w:p w:rsidR="007E3A0F" w:rsidRDefault="005F4B38" w:rsidP="005F4B38">
      <w:pPr>
        <w:ind w:left="360"/>
      </w:pPr>
      <w:r>
        <w:t>19.</w:t>
      </w:r>
      <w:r w:rsidR="007E051D">
        <w:t xml:space="preserve">Hvilket af disse tilstande indikerer kritisk iskæmi hos patienter med kronisk arteriel iskæmi? </w:t>
      </w:r>
    </w:p>
    <w:p w:rsidR="007E051D" w:rsidRDefault="007E051D" w:rsidP="007E051D">
      <w:pPr>
        <w:pStyle w:val="Listeafsnit"/>
        <w:numPr>
          <w:ilvl w:val="0"/>
          <w:numId w:val="22"/>
        </w:numPr>
      </w:pPr>
      <w:r>
        <w:t>Smerter ved gangfunktion over 200 meter</w:t>
      </w:r>
    </w:p>
    <w:p w:rsidR="007E051D" w:rsidRDefault="007E051D" w:rsidP="007E051D">
      <w:pPr>
        <w:pStyle w:val="Listeafsnit"/>
        <w:numPr>
          <w:ilvl w:val="0"/>
          <w:numId w:val="22"/>
        </w:numPr>
      </w:pPr>
      <w:r>
        <w:t>Smerter ved gangfunktion under 200 meter</w:t>
      </w:r>
    </w:p>
    <w:p w:rsidR="007E051D" w:rsidRDefault="007E051D" w:rsidP="007E051D">
      <w:pPr>
        <w:pStyle w:val="Listeafsnit"/>
        <w:numPr>
          <w:ilvl w:val="0"/>
          <w:numId w:val="22"/>
        </w:numPr>
      </w:pPr>
      <w:r>
        <w:t>Hvilesmerter</w:t>
      </w:r>
    </w:p>
    <w:p w:rsidR="007E051D" w:rsidRDefault="007E051D" w:rsidP="007E051D">
      <w:pPr>
        <w:pStyle w:val="Listeafsnit"/>
        <w:numPr>
          <w:ilvl w:val="0"/>
          <w:numId w:val="22"/>
        </w:numPr>
      </w:pPr>
      <w:r>
        <w:t>Åndenød</w:t>
      </w:r>
    </w:p>
    <w:p w:rsidR="007E051D" w:rsidRDefault="007E051D" w:rsidP="007E051D">
      <w:r>
        <w:t>Svaret er C: Hvilesmerter.</w:t>
      </w:r>
    </w:p>
    <w:p w:rsidR="007E051D" w:rsidRDefault="005F4B38" w:rsidP="005F4B38">
      <w:pPr>
        <w:ind w:left="360"/>
      </w:pPr>
      <w:r>
        <w:t xml:space="preserve">20. </w:t>
      </w:r>
      <w:bookmarkStart w:id="0" w:name="_GoBack"/>
      <w:bookmarkEnd w:id="0"/>
      <w:r w:rsidR="007E051D">
        <w:t>Hvilken af følgende rytmeforstyrrelse er den hyppigste i Danmark?</w:t>
      </w:r>
    </w:p>
    <w:p w:rsidR="007E051D" w:rsidRDefault="007E051D" w:rsidP="007E051D">
      <w:pPr>
        <w:pStyle w:val="Listeafsnit"/>
        <w:numPr>
          <w:ilvl w:val="0"/>
          <w:numId w:val="23"/>
        </w:numPr>
      </w:pPr>
      <w:r>
        <w:t>Atrieflagren</w:t>
      </w:r>
    </w:p>
    <w:p w:rsidR="007E051D" w:rsidRDefault="007E051D" w:rsidP="007E051D">
      <w:pPr>
        <w:pStyle w:val="Listeafsnit"/>
        <w:numPr>
          <w:ilvl w:val="0"/>
          <w:numId w:val="23"/>
        </w:numPr>
      </w:pPr>
      <w:r>
        <w:t>Atrieflimren</w:t>
      </w:r>
    </w:p>
    <w:p w:rsidR="007E051D" w:rsidRDefault="007E051D" w:rsidP="007E051D">
      <w:pPr>
        <w:pStyle w:val="Listeafsnit"/>
        <w:numPr>
          <w:ilvl w:val="0"/>
          <w:numId w:val="23"/>
        </w:numPr>
      </w:pPr>
      <w:r>
        <w:t>Sinustakykardi</w:t>
      </w:r>
    </w:p>
    <w:p w:rsidR="007E051D" w:rsidRDefault="007E051D" w:rsidP="007E051D">
      <w:pPr>
        <w:pStyle w:val="Listeafsnit"/>
        <w:numPr>
          <w:ilvl w:val="0"/>
          <w:numId w:val="23"/>
        </w:numPr>
      </w:pPr>
      <w:r>
        <w:t>Sinus bradykardi</w:t>
      </w:r>
    </w:p>
    <w:p w:rsidR="007E051D" w:rsidRDefault="007E051D" w:rsidP="007E051D">
      <w:r>
        <w:t>Svaret er B: Atrieflimren.</w:t>
      </w:r>
    </w:p>
    <w:p w:rsidR="00CD7AE5" w:rsidRDefault="00CD7AE5"/>
    <w:sectPr w:rsidR="00CD7AE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00BA5"/>
    <w:multiLevelType w:val="hybridMultilevel"/>
    <w:tmpl w:val="D9A4FD48"/>
    <w:lvl w:ilvl="0" w:tplc="E712260A">
      <w:start w:val="1"/>
      <w:numFmt w:val="upp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 w15:restartNumberingAfterBreak="0">
    <w:nsid w:val="169D2835"/>
    <w:multiLevelType w:val="hybridMultilevel"/>
    <w:tmpl w:val="84D423C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80F2C1F"/>
    <w:multiLevelType w:val="hybridMultilevel"/>
    <w:tmpl w:val="F806C580"/>
    <w:lvl w:ilvl="0" w:tplc="6452F3DC">
      <w:start w:val="1"/>
      <w:numFmt w:val="upp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 w15:restartNumberingAfterBreak="0">
    <w:nsid w:val="1C453C91"/>
    <w:multiLevelType w:val="hybridMultilevel"/>
    <w:tmpl w:val="8CD68C5E"/>
    <w:lvl w:ilvl="0" w:tplc="D8C0DE88">
      <w:start w:val="1"/>
      <w:numFmt w:val="upp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15:restartNumberingAfterBreak="0">
    <w:nsid w:val="1EA84607"/>
    <w:multiLevelType w:val="hybridMultilevel"/>
    <w:tmpl w:val="B30086F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22A96583"/>
    <w:multiLevelType w:val="hybridMultilevel"/>
    <w:tmpl w:val="C586557C"/>
    <w:lvl w:ilvl="0" w:tplc="BEEE6396">
      <w:start w:val="1"/>
      <w:numFmt w:val="upp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6" w15:restartNumberingAfterBreak="0">
    <w:nsid w:val="25D5092C"/>
    <w:multiLevelType w:val="hybridMultilevel"/>
    <w:tmpl w:val="F24E57BC"/>
    <w:lvl w:ilvl="0" w:tplc="DD3A894E">
      <w:start w:val="1"/>
      <w:numFmt w:val="upp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7" w15:restartNumberingAfterBreak="0">
    <w:nsid w:val="2EFD61EA"/>
    <w:multiLevelType w:val="hybridMultilevel"/>
    <w:tmpl w:val="F18AECBE"/>
    <w:lvl w:ilvl="0" w:tplc="3C76FF9E">
      <w:start w:val="1"/>
      <w:numFmt w:val="upp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8" w15:restartNumberingAfterBreak="0">
    <w:nsid w:val="3A547456"/>
    <w:multiLevelType w:val="hybridMultilevel"/>
    <w:tmpl w:val="64FA31FA"/>
    <w:lvl w:ilvl="0" w:tplc="6876F158">
      <w:start w:val="1"/>
      <w:numFmt w:val="upp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9" w15:restartNumberingAfterBreak="0">
    <w:nsid w:val="413D083D"/>
    <w:multiLevelType w:val="hybridMultilevel"/>
    <w:tmpl w:val="5A74A37C"/>
    <w:lvl w:ilvl="0" w:tplc="D5048052">
      <w:start w:val="1"/>
      <w:numFmt w:val="upp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0" w15:restartNumberingAfterBreak="0">
    <w:nsid w:val="451D1E03"/>
    <w:multiLevelType w:val="hybridMultilevel"/>
    <w:tmpl w:val="F62CB07A"/>
    <w:lvl w:ilvl="0" w:tplc="9A786A06">
      <w:start w:val="1"/>
      <w:numFmt w:val="upp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1" w15:restartNumberingAfterBreak="0">
    <w:nsid w:val="462966F7"/>
    <w:multiLevelType w:val="hybridMultilevel"/>
    <w:tmpl w:val="23C8F618"/>
    <w:lvl w:ilvl="0" w:tplc="81728580">
      <w:start w:val="1"/>
      <w:numFmt w:val="upp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2" w15:restartNumberingAfterBreak="0">
    <w:nsid w:val="47CC3249"/>
    <w:multiLevelType w:val="hybridMultilevel"/>
    <w:tmpl w:val="76285CEE"/>
    <w:lvl w:ilvl="0" w:tplc="BE902276">
      <w:start w:val="1"/>
      <w:numFmt w:val="upp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3" w15:restartNumberingAfterBreak="0">
    <w:nsid w:val="4B274F4A"/>
    <w:multiLevelType w:val="hybridMultilevel"/>
    <w:tmpl w:val="5204CDAE"/>
    <w:lvl w:ilvl="0" w:tplc="5466594C">
      <w:start w:val="1"/>
      <w:numFmt w:val="upp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4" w15:restartNumberingAfterBreak="0">
    <w:nsid w:val="4BA66961"/>
    <w:multiLevelType w:val="hybridMultilevel"/>
    <w:tmpl w:val="93AE0666"/>
    <w:lvl w:ilvl="0" w:tplc="9530D4A0">
      <w:start w:val="1"/>
      <w:numFmt w:val="upp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5" w15:restartNumberingAfterBreak="0">
    <w:nsid w:val="4D2959DD"/>
    <w:multiLevelType w:val="hybridMultilevel"/>
    <w:tmpl w:val="DA04829C"/>
    <w:lvl w:ilvl="0" w:tplc="258610EE">
      <w:start w:val="1"/>
      <w:numFmt w:val="upp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6" w15:restartNumberingAfterBreak="0">
    <w:nsid w:val="54C26FBB"/>
    <w:multiLevelType w:val="hybridMultilevel"/>
    <w:tmpl w:val="DDD018E2"/>
    <w:lvl w:ilvl="0" w:tplc="33CA4052">
      <w:start w:val="1"/>
      <w:numFmt w:val="upp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7" w15:restartNumberingAfterBreak="0">
    <w:nsid w:val="55EB528B"/>
    <w:multiLevelType w:val="hybridMultilevel"/>
    <w:tmpl w:val="7DAC9D5A"/>
    <w:lvl w:ilvl="0" w:tplc="5F02403A">
      <w:start w:val="1"/>
      <w:numFmt w:val="upp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8" w15:restartNumberingAfterBreak="0">
    <w:nsid w:val="5A61013A"/>
    <w:multiLevelType w:val="hybridMultilevel"/>
    <w:tmpl w:val="3ED613D0"/>
    <w:lvl w:ilvl="0" w:tplc="FD08CB28">
      <w:start w:val="1"/>
      <w:numFmt w:val="upp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9" w15:restartNumberingAfterBreak="0">
    <w:nsid w:val="5EBE5B8B"/>
    <w:multiLevelType w:val="hybridMultilevel"/>
    <w:tmpl w:val="D0B0B0A4"/>
    <w:lvl w:ilvl="0" w:tplc="A97A19E6">
      <w:start w:val="1"/>
      <w:numFmt w:val="upp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0" w15:restartNumberingAfterBreak="0">
    <w:nsid w:val="668B3599"/>
    <w:multiLevelType w:val="hybridMultilevel"/>
    <w:tmpl w:val="A148B334"/>
    <w:lvl w:ilvl="0" w:tplc="3412EDB4">
      <w:start w:val="1"/>
      <w:numFmt w:val="upp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1" w15:restartNumberingAfterBreak="0">
    <w:nsid w:val="734C0B16"/>
    <w:multiLevelType w:val="hybridMultilevel"/>
    <w:tmpl w:val="61CC6178"/>
    <w:lvl w:ilvl="0" w:tplc="53F2F736">
      <w:start w:val="1"/>
      <w:numFmt w:val="upp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2" w15:restartNumberingAfterBreak="0">
    <w:nsid w:val="73FC490B"/>
    <w:multiLevelType w:val="hybridMultilevel"/>
    <w:tmpl w:val="8DDEEC64"/>
    <w:lvl w:ilvl="0" w:tplc="B9FEE930">
      <w:start w:val="1"/>
      <w:numFmt w:val="upp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abstractNumId w:val="1"/>
  </w:num>
  <w:num w:numId="2">
    <w:abstractNumId w:val="4"/>
  </w:num>
  <w:num w:numId="3">
    <w:abstractNumId w:val="12"/>
  </w:num>
  <w:num w:numId="4">
    <w:abstractNumId w:val="10"/>
  </w:num>
  <w:num w:numId="5">
    <w:abstractNumId w:val="21"/>
  </w:num>
  <w:num w:numId="6">
    <w:abstractNumId w:val="8"/>
  </w:num>
  <w:num w:numId="7">
    <w:abstractNumId w:val="11"/>
  </w:num>
  <w:num w:numId="8">
    <w:abstractNumId w:val="18"/>
  </w:num>
  <w:num w:numId="9">
    <w:abstractNumId w:val="20"/>
  </w:num>
  <w:num w:numId="10">
    <w:abstractNumId w:val="5"/>
  </w:num>
  <w:num w:numId="11">
    <w:abstractNumId w:val="16"/>
  </w:num>
  <w:num w:numId="12">
    <w:abstractNumId w:val="17"/>
  </w:num>
  <w:num w:numId="13">
    <w:abstractNumId w:val="6"/>
  </w:num>
  <w:num w:numId="14">
    <w:abstractNumId w:val="0"/>
  </w:num>
  <w:num w:numId="15">
    <w:abstractNumId w:val="15"/>
  </w:num>
  <w:num w:numId="16">
    <w:abstractNumId w:val="7"/>
  </w:num>
  <w:num w:numId="17">
    <w:abstractNumId w:val="2"/>
  </w:num>
  <w:num w:numId="18">
    <w:abstractNumId w:val="19"/>
  </w:num>
  <w:num w:numId="19">
    <w:abstractNumId w:val="3"/>
  </w:num>
  <w:num w:numId="20">
    <w:abstractNumId w:val="9"/>
  </w:num>
  <w:num w:numId="21">
    <w:abstractNumId w:val="14"/>
  </w:num>
  <w:num w:numId="22">
    <w:abstractNumId w:val="22"/>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AE5"/>
    <w:rsid w:val="000F30B5"/>
    <w:rsid w:val="00482E91"/>
    <w:rsid w:val="005F4B38"/>
    <w:rsid w:val="00651DC6"/>
    <w:rsid w:val="007E051D"/>
    <w:rsid w:val="007E3A0F"/>
    <w:rsid w:val="007E3E3D"/>
    <w:rsid w:val="008C5CBB"/>
    <w:rsid w:val="00AE01F4"/>
    <w:rsid w:val="00BF286A"/>
    <w:rsid w:val="00CD7AE5"/>
    <w:rsid w:val="00D63DD0"/>
    <w:rsid w:val="00DE0D56"/>
    <w:rsid w:val="00EA13E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E4C78"/>
  <w15:chartTrackingRefBased/>
  <w15:docId w15:val="{F305C82B-A404-4AFD-BD40-C64DB0873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01F4"/>
    <w:pPr>
      <w:spacing w:line="240" w:lineRule="auto"/>
    </w:pPr>
    <w:rPr>
      <w:rFonts w:ascii="Arial" w:hAnsi="Arial"/>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CD7A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789</Words>
  <Characters>4817</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Region Syddanmark</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Bhuller</dc:creator>
  <cp:keywords/>
  <dc:description/>
  <cp:lastModifiedBy>Kirsten Andersson Jensen</cp:lastModifiedBy>
  <cp:revision>3</cp:revision>
  <dcterms:created xsi:type="dcterms:W3CDTF">2023-05-16T15:21:00Z</dcterms:created>
  <dcterms:modified xsi:type="dcterms:W3CDTF">2023-05-16T15:24:00Z</dcterms:modified>
</cp:coreProperties>
</file>