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2.png" ContentType="image/png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Earthquakes</w:t>
      </w:r>
    </w:p>
    <w:p>
      <w:pPr>
        <w:pStyle w:val="Author"/>
      </w:pPr>
      <w:r>
        <w:t xml:space="preserve">Steve</w:t>
      </w:r>
      <w:r>
        <w:t xml:space="preserve"> </w:t>
      </w:r>
      <w:r>
        <w:t xml:space="preserve">Purves</w:t>
      </w:r>
    </w:p>
    <w:p>
      <w:pPr>
        <w:pStyle w:val="Author"/>
      </w:pPr>
      <w:r>
        <w:t xml:space="preserve">Rowan</w:t>
      </w:r>
      <w:r>
        <w:t xml:space="preserve"> </w:t>
      </w:r>
      <w:r>
        <w:t xml:space="preserve">Cockett</w:t>
      </w:r>
    </w:p>
    <w:p>
      <w:pPr>
        <w:pStyle w:val="Date"/>
      </w:pPr>
      <w:r>
        <w:t xml:space="preserve">2023-12-11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</w:t>
      </w:r>
      <w:r>
        <w:t xml:space="preserve"> </w:t>
      </w:r>
      <w:r>
        <w:t xml:space="preserve">September</w:t>
      </w:r>
      <w:r>
        <w:t xml:space="preserve"> </w:t>
      </w:r>
      <w:r>
        <w:t xml:space="preserve">2021,</w:t>
      </w:r>
      <w:r>
        <w:t xml:space="preserve"> </w:t>
      </w:r>
      <w:r>
        <w:t xml:space="preserve">a</w:t>
      </w:r>
      <w:r>
        <w:t xml:space="preserve"> </w:t>
      </w:r>
      <w:r>
        <w:t xml:space="preserve">significant</w:t>
      </w:r>
      <w:r>
        <w:t xml:space="preserve"> </w:t>
      </w:r>
      <w:r>
        <w:t xml:space="preserve">jump</w:t>
      </w:r>
      <w:r>
        <w:t xml:space="preserve"> </w:t>
      </w:r>
      <w:r>
        <w:t xml:space="preserve">in</w:t>
      </w:r>
      <w:r>
        <w:t xml:space="preserve"> </w:t>
      </w:r>
      <w:r>
        <w:t xml:space="preserve">seismic</w:t>
      </w:r>
      <w:r>
        <w:t xml:space="preserve"> </w:t>
      </w:r>
      <w:r>
        <w:t xml:space="preserve">activity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island</w:t>
      </w:r>
      <w:r>
        <w:t xml:space="preserve"> </w:t>
      </w:r>
      <w:r>
        <w:t xml:space="preserve">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(Canary</w:t>
      </w:r>
      <w:r>
        <w:t xml:space="preserve"> </w:t>
      </w:r>
      <w:r>
        <w:t xml:space="preserve">Islands,</w:t>
      </w:r>
      <w:r>
        <w:t xml:space="preserve"> </w:t>
      </w:r>
      <w:r>
        <w:t xml:space="preserve">Spain)</w:t>
      </w:r>
      <w:r>
        <w:t xml:space="preserve"> </w:t>
      </w:r>
      <w:r>
        <w:t xml:space="preserve">signaled</w:t>
      </w:r>
      <w:r>
        <w:t xml:space="preserve"> </w:t>
      </w:r>
      <w:r>
        <w:t xml:space="preserve">the</w:t>
      </w:r>
      <w:r>
        <w:t xml:space="preserve"> </w:t>
      </w:r>
      <w:r>
        <w:t xml:space="preserve">start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volcanic</w:t>
      </w:r>
      <w:r>
        <w:t xml:space="preserve"> </w:t>
      </w:r>
      <w:r>
        <w:t xml:space="preserve">crisis</w:t>
      </w:r>
      <w:r>
        <w:t xml:space="preserve"> </w:t>
      </w:r>
      <w:r>
        <w:t xml:space="preserve">that</w:t>
      </w:r>
      <w:r>
        <w:t xml:space="preserve"> </w:t>
      </w:r>
      <w:r>
        <w:t xml:space="preserve">still</w:t>
      </w:r>
      <w:r>
        <w:t xml:space="preserve"> </w:t>
      </w:r>
      <w:r>
        <w:t xml:space="preserve">continues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time</w:t>
      </w:r>
      <w:r>
        <w:t xml:space="preserve"> </w:t>
      </w:r>
      <w:r>
        <w:t xml:space="preserve">of</w:t>
      </w:r>
      <w:r>
        <w:t xml:space="preserve"> </w:t>
      </w:r>
      <w:r>
        <w:t xml:space="preserve">writing.</w:t>
      </w:r>
      <w:r>
        <w:t xml:space="preserve"> </w:t>
      </w:r>
      <w:r>
        <w:t xml:space="preserve">Earthquake</w:t>
      </w:r>
      <w:r>
        <w:t xml:space="preserve"> </w:t>
      </w:r>
      <w:r>
        <w:t xml:space="preserve">data</w:t>
      </w:r>
      <w:r>
        <w:t xml:space="preserve"> </w:t>
      </w:r>
      <w:r>
        <w:t xml:space="preserve">is</w:t>
      </w:r>
      <w:r>
        <w:t xml:space="preserve"> </w:t>
      </w:r>
      <w:r>
        <w:t xml:space="preserve">continually</w:t>
      </w:r>
      <w:r>
        <w:t xml:space="preserve"> </w:t>
      </w:r>
      <w:r>
        <w:t xml:space="preserve">collected</w:t>
      </w:r>
      <w:r>
        <w:t xml:space="preserve"> </w:t>
      </w:r>
      <w:r>
        <w:t xml:space="preserve">and</w:t>
      </w:r>
      <w:r>
        <w:t xml:space="preserve"> </w:t>
      </w:r>
      <w:r>
        <w:t xml:space="preserve">published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Instituto</w:t>
      </w:r>
      <w:r>
        <w:t xml:space="preserve"> </w:t>
      </w:r>
      <w:r>
        <w:t xml:space="preserve">Geográphico</w:t>
      </w:r>
      <w:r>
        <w:t xml:space="preserve"> </w:t>
      </w:r>
      <w:r>
        <w:t xml:space="preserve">Nacional</w:t>
      </w:r>
      <w:r>
        <w:t xml:space="preserve"> </w:t>
      </w:r>
      <w:r>
        <w:t xml:space="preserve">(IGN).</w:t>
      </w:r>
      <w:r>
        <w:t xml:space="preserve"> </w:t>
      </w:r>
      <w:r>
        <w:t xml:space="preserve">…</w:t>
      </w:r>
    </w:p>
    <w:bookmarkStart w:id="37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25" w:name="cell-fig-timeline"/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4" w:name="fig-timeline"/>
          <w:p>
            <w:pPr>
              <w:pStyle w:val="Compact"/>
              <w:jc w:val="center"/>
            </w:pPr>
            <w:r>
              <w:drawing>
                <wp:inline>
                  <wp:extent cx="5334000" cy="13335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5"/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6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6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7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  <w:jc w:val="start"/>
            </w:tblPr>
            <w:tblGrid>
              <w:gridCol w:w="3960"/>
              <w:gridCol w:w="3960"/>
            </w:tblGrid>
            <w:tr>
              <w:trPr>
                <w:tblHeader w:val="true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7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1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1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5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spatial-plot-output-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</w:t>
            </w:r>
          </w:p>
          <w:bookmarkEnd w:id="35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6">
        <w:r>
          <w:rPr>
            <w:rStyle w:val="Hyperlink"/>
            <w:vertAlign w:val="subscript"/>
          </w:rPr>
          <w:t xml:space="preserve">Explore Earthquakes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7"/>
    <w:bookmarkStart w:id="38" w:name="sec-data-methods"/>
    <w:p>
      <w:pPr>
        <w:pStyle w:val="Heading2"/>
      </w:pPr>
      <w:r>
        <w:t xml:space="preserve">2 Data &amp; Methods</w:t>
      </w:r>
    </w:p>
    <w:bookmarkEnd w:id="38"/>
    <w:bookmarkStart w:id="39" w:name="conclusion"/>
    <w:p>
      <w:pPr>
        <w:pStyle w:val="Heading2"/>
      </w:pPr>
      <w:r>
        <w:t xml:space="preserve">3 Conclusion</w:t>
      </w:r>
    </w:p>
    <w:bookmarkEnd w:id="39"/>
    <w:bookmarkStart w:id="43" w:name="references"/>
    <w:p>
      <w:pPr>
        <w:pStyle w:val="Heading2"/>
      </w:pPr>
      <w:r>
        <w:t xml:space="preserve">References</w:t>
      </w:r>
    </w:p>
    <w:bookmarkStart w:id="42" w:name="refs"/>
    <w:bookmarkStart w:id="41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Cs/>
          <w:i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40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21" Target="media/rId21.png" /><Relationship Type="http://schemas.openxmlformats.org/officeDocument/2006/relationships/hyperlink" Id="rId20" Target="https://andreasludvig.github.io/biostat_project/index.qmd.html" TargetMode="External" /><Relationship Type="http://schemas.openxmlformats.org/officeDocument/2006/relationships/hyperlink" Id="rId36" Target="https://andreasludvig.github.io/biostat_project/notebooks/explore-earthquakes-preview.html#cell-fig-spatial-plot" TargetMode="External" /><Relationship Type="http://schemas.openxmlformats.org/officeDocument/2006/relationships/hyperlink" Id="rId40" Target="https://doi.org/10.1186/s13617-019-0085-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andreasludvig.github.io/biostat_project/index.qmd.html" TargetMode="External" /><Relationship Type="http://schemas.openxmlformats.org/officeDocument/2006/relationships/hyperlink" Id="rId36" Target="https://andreasludvig.github.io/biostat_project/notebooks/explore-earthquakes-preview.html#cell-fig-spatial-plot" TargetMode="External" /><Relationship Type="http://schemas.openxmlformats.org/officeDocument/2006/relationships/hyperlink" Id="rId40" Target="https://doi.org/10.1186/s13617-019-0085-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2023-12-11T16:22:21Z</dcterms:created>
  <dcterms:modified xsi:type="dcterms:W3CDTF">2023-12-11T16:22:21Z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2023-12-11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Earthquake data for the island of La Palma from the September 2021 eruption is found 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heme">
    <vt:lpwstr>cosmo</vt:lpwstr>
  </property>
  <property fmtid="{D5CDD505-2E9C-101B-9397-08002B2CF9AE}" pid="25" name="title-block-style">
    <vt:lpwstr>manuscript</vt:lpwstr>
  </property>
  <property fmtid="{D5CDD505-2E9C-101B-9397-08002B2CF9AE}" pid="26" name="toc-title">
    <vt:lpwstr>Table of contents</vt:lpwstr>
  </property>
  <property fmtid="{D5CDD505-2E9C-101B-9397-08002B2CF9AE}" pid="27" name="unroll-markdown-cells">
    <vt:lpwstr>True</vt:lpwstr>
  </property>
</Properties>
</file>