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2A2EA" w14:textId="30082336" w:rsidR="00A23E12" w:rsidRDefault="00A23E12" w:rsidP="00A23E12">
      <w:pPr>
        <w:spacing w:after="0" w:line="240" w:lineRule="auto"/>
        <w:jc w:val="both"/>
        <w:rPr>
          <w:rFonts w:ascii="Times New Roman" w:eastAsia="Times New Roman" w:hAnsi="Times New Roman" w:cs="Times New Roman"/>
          <w:b/>
          <w:bCs/>
          <w:color w:val="000000"/>
          <w:kern w:val="0"/>
          <w:sz w:val="28"/>
          <w:szCs w:val="28"/>
          <w:lang w:val="en-US" w:eastAsia="el-GR"/>
          <w14:ligatures w14:val="none"/>
        </w:rPr>
      </w:pPr>
      <w:r>
        <w:rPr>
          <w:rFonts w:ascii="Times New Roman" w:eastAsia="Times New Roman" w:hAnsi="Times New Roman" w:cs="Times New Roman"/>
          <w:b/>
          <w:bCs/>
          <w:color w:val="000000"/>
          <w:kern w:val="0"/>
          <w:sz w:val="28"/>
          <w:szCs w:val="28"/>
          <w:lang w:val="en-US" w:eastAsia="el-GR"/>
          <w14:ligatures w14:val="none"/>
        </w:rPr>
        <w:t xml:space="preserve">Topic modelling with </w:t>
      </w:r>
      <w:r w:rsidR="00510733">
        <w:rPr>
          <w:rFonts w:ascii="Times New Roman" w:eastAsia="Times New Roman" w:hAnsi="Times New Roman" w:cs="Times New Roman"/>
          <w:b/>
          <w:bCs/>
          <w:color w:val="000000"/>
          <w:kern w:val="0"/>
          <w:sz w:val="28"/>
          <w:szCs w:val="28"/>
          <w:lang w:val="en-US" w:eastAsia="el-GR"/>
          <w14:ligatures w14:val="none"/>
        </w:rPr>
        <w:t>LDA</w:t>
      </w:r>
    </w:p>
    <w:p w14:paraId="2190D1BD" w14:textId="77777777" w:rsidR="00A23E12" w:rsidRPr="00331C9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color w:val="000000"/>
          <w:kern w:val="0"/>
          <w:sz w:val="28"/>
          <w:szCs w:val="28"/>
          <w:lang w:val="en-US" w:eastAsia="el-GR"/>
          <w14:ligatures w14:val="none"/>
        </w:rPr>
        <w:t>Andreas Rouvalis</w:t>
      </w:r>
    </w:p>
    <w:p w14:paraId="4BCAF442" w14:textId="77777777" w:rsidR="00A23E12" w:rsidRDefault="00000000" w:rsidP="00A23E12">
      <w:pPr>
        <w:spacing w:after="0" w:line="240" w:lineRule="auto"/>
        <w:jc w:val="both"/>
        <w:rPr>
          <w:rFonts w:ascii="Times New Roman" w:eastAsia="Times New Roman" w:hAnsi="Times New Roman" w:cs="Times New Roman"/>
          <w:kern w:val="0"/>
          <w:sz w:val="24"/>
          <w:szCs w:val="24"/>
          <w:lang w:eastAsia="el-GR"/>
          <w14:ligatures w14:val="none"/>
        </w:rPr>
      </w:pPr>
      <w:r>
        <w:rPr>
          <w:rFonts w:ascii="Times New Roman" w:eastAsia="Times New Roman" w:hAnsi="Times New Roman" w:cs="Times New Roman"/>
          <w:kern w:val="0"/>
          <w:sz w:val="24"/>
          <w:szCs w:val="24"/>
          <w:lang w:eastAsia="el-GR"/>
          <w14:ligatures w14:val="none"/>
        </w:rPr>
        <w:pict w14:anchorId="0FEB4C81">
          <v:rect id="_x0000_i1025" style="width:0;height:1.5pt" o:hralign="center" o:hrstd="t" o:hr="t" fillcolor="#a0a0a0" stroked="f"/>
        </w:pict>
      </w:r>
    </w:p>
    <w:p w14:paraId="44097572"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39EB7EB7"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331C92">
        <w:rPr>
          <w:rFonts w:ascii="Times New Roman" w:eastAsia="Times New Roman" w:hAnsi="Times New Roman" w:cs="Times New Roman"/>
          <w:b/>
          <w:bCs/>
          <w:kern w:val="0"/>
          <w:sz w:val="24"/>
          <w:szCs w:val="24"/>
          <w:lang w:val="en-US" w:eastAsia="el-GR"/>
          <w14:ligatures w14:val="none"/>
        </w:rPr>
        <w:t xml:space="preserve">1. </w:t>
      </w:r>
      <w:r>
        <w:rPr>
          <w:rFonts w:ascii="Times New Roman" w:eastAsia="Times New Roman" w:hAnsi="Times New Roman" w:cs="Times New Roman"/>
          <w:b/>
          <w:bCs/>
          <w:kern w:val="0"/>
          <w:sz w:val="24"/>
          <w:szCs w:val="24"/>
          <w:lang w:val="en-US" w:eastAsia="el-GR"/>
          <w14:ligatures w14:val="none"/>
        </w:rPr>
        <w:t>Introduction: Topic modelling</w:t>
      </w:r>
    </w:p>
    <w:p w14:paraId="4A2481CF" w14:textId="5D5EC290"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66033F">
        <w:rPr>
          <w:rFonts w:ascii="Times New Roman" w:eastAsia="Times New Roman" w:hAnsi="Times New Roman" w:cs="Times New Roman"/>
          <w:kern w:val="0"/>
          <w:sz w:val="24"/>
          <w:szCs w:val="24"/>
          <w:lang w:val="en-US" w:eastAsia="el-GR"/>
          <w14:ligatures w14:val="none"/>
        </w:rPr>
        <w:t xml:space="preserve">The project centers around topic modeling, a statistical modeling technique designed to identify recurring themes and patterns within a specified dataset. </w:t>
      </w:r>
      <w:r>
        <w:rPr>
          <w:rFonts w:ascii="Times New Roman" w:eastAsia="Times New Roman" w:hAnsi="Times New Roman" w:cs="Times New Roman"/>
          <w:kern w:val="0"/>
          <w:sz w:val="24"/>
          <w:szCs w:val="24"/>
          <w:lang w:val="en-US" w:eastAsia="el-GR"/>
          <w14:ligatures w14:val="none"/>
        </w:rPr>
        <w:t xml:space="preserve">As a form of unsupervised learning, it </w:t>
      </w:r>
      <w:r w:rsidRPr="0066033F">
        <w:rPr>
          <w:rFonts w:ascii="Times New Roman" w:eastAsia="Times New Roman" w:hAnsi="Times New Roman" w:cs="Times New Roman"/>
          <w:kern w:val="0"/>
          <w:sz w:val="24"/>
          <w:szCs w:val="24"/>
          <w:lang w:val="en-US" w:eastAsia="el-GR"/>
          <w14:ligatures w14:val="none"/>
        </w:rPr>
        <w:t>falls within the broader realm of text mining</w:t>
      </w:r>
      <w:r>
        <w:rPr>
          <w:rFonts w:ascii="Times New Roman" w:eastAsia="Times New Roman" w:hAnsi="Times New Roman" w:cs="Times New Roman"/>
          <w:kern w:val="0"/>
          <w:sz w:val="24"/>
          <w:szCs w:val="24"/>
          <w:lang w:val="en-US" w:eastAsia="el-GR"/>
          <w14:ligatures w14:val="none"/>
        </w:rPr>
        <w:t>.</w:t>
      </w:r>
      <w:r w:rsidRPr="0066033F">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S</w:t>
      </w:r>
      <w:r w:rsidRPr="0066033F">
        <w:rPr>
          <w:rFonts w:ascii="Times New Roman" w:eastAsia="Times New Roman" w:hAnsi="Times New Roman" w:cs="Times New Roman"/>
          <w:kern w:val="0"/>
          <w:sz w:val="24"/>
          <w:szCs w:val="24"/>
          <w:lang w:val="en-US" w:eastAsia="el-GR"/>
          <w14:ligatures w14:val="none"/>
        </w:rPr>
        <w:t>emantic structures are harnessed to capture shared abstract topics across a collection of documents</w:t>
      </w:r>
      <w:r>
        <w:rPr>
          <w:rFonts w:ascii="Times New Roman" w:eastAsia="Times New Roman" w:hAnsi="Times New Roman" w:cs="Times New Roman"/>
          <w:kern w:val="0"/>
          <w:sz w:val="24"/>
          <w:szCs w:val="24"/>
          <w:lang w:val="en-US" w:eastAsia="el-GR"/>
          <w14:ligatures w14:val="none"/>
        </w:rPr>
        <w:t xml:space="preserve"> and ultimately understand and organize a corpus</w:t>
      </w:r>
      <w:r w:rsidRPr="0066033F">
        <w:rPr>
          <w:rFonts w:ascii="Times New Roman" w:eastAsia="Times New Roman" w:hAnsi="Times New Roman" w:cs="Times New Roman"/>
          <w:kern w:val="0"/>
          <w:sz w:val="24"/>
          <w:szCs w:val="24"/>
          <w:lang w:val="en-US" w:eastAsia="el-GR"/>
          <w14:ligatures w14:val="none"/>
        </w:rPr>
        <w:t xml:space="preserve">. Essentially, emerging topics </w:t>
      </w:r>
      <w:r>
        <w:rPr>
          <w:rFonts w:ascii="Times New Roman" w:eastAsia="Times New Roman" w:hAnsi="Times New Roman" w:cs="Times New Roman"/>
          <w:kern w:val="0"/>
          <w:sz w:val="24"/>
          <w:szCs w:val="24"/>
          <w:lang w:val="en-US" w:eastAsia="el-GR"/>
          <w14:ligatures w14:val="none"/>
        </w:rPr>
        <w:t>are</w:t>
      </w:r>
      <w:r w:rsidRPr="0066033F">
        <w:rPr>
          <w:rFonts w:ascii="Times New Roman" w:eastAsia="Times New Roman" w:hAnsi="Times New Roman" w:cs="Times New Roman"/>
          <w:kern w:val="0"/>
          <w:sz w:val="24"/>
          <w:szCs w:val="24"/>
          <w:lang w:val="en-US" w:eastAsia="el-GR"/>
          <w14:ligatures w14:val="none"/>
        </w:rPr>
        <w:t xml:space="preserve"> clusters of co-occurring words</w:t>
      </w:r>
      <w:r>
        <w:rPr>
          <w:rFonts w:ascii="Times New Roman" w:eastAsia="Times New Roman" w:hAnsi="Times New Roman" w:cs="Times New Roman"/>
          <w:kern w:val="0"/>
          <w:sz w:val="24"/>
          <w:szCs w:val="24"/>
          <w:lang w:val="en-US" w:eastAsia="el-GR"/>
          <w14:ligatures w14:val="none"/>
        </w:rPr>
        <w:t xml:space="preserve"> created using a probabilistic approach and through which themes are discovered.</w:t>
      </w:r>
    </w:p>
    <w:p w14:paraId="176EBBFD" w14:textId="77777777" w:rsidR="0085636F" w:rsidRPr="0066033F" w:rsidRDefault="0085636F"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076FAC68" w14:textId="0E2E8605"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S</w:t>
      </w:r>
      <w:r w:rsidRPr="0066033F">
        <w:rPr>
          <w:rFonts w:ascii="Times New Roman" w:eastAsia="Times New Roman" w:hAnsi="Times New Roman" w:cs="Times New Roman"/>
          <w:kern w:val="0"/>
          <w:sz w:val="24"/>
          <w:szCs w:val="24"/>
          <w:lang w:val="en-US" w:eastAsia="el-GR"/>
          <w14:ligatures w14:val="none"/>
        </w:rPr>
        <w:t>everal algorithms have been proposed, including Non-negative Matrix Factorization, Structural Topic models, Latent Semantic Analysis, and Latent Dir</w:t>
      </w:r>
      <w:r w:rsidRPr="004C6D2A">
        <w:rPr>
          <w:rFonts w:ascii="Times New Roman" w:eastAsia="Times New Roman" w:hAnsi="Times New Roman" w:cs="Times New Roman"/>
          <w:kern w:val="0"/>
          <w:sz w:val="24"/>
          <w:szCs w:val="24"/>
          <w:lang w:val="en-US" w:eastAsia="el-GR"/>
          <w14:ligatures w14:val="none"/>
        </w:rPr>
        <w:t>ichlet Allocation (LDA). Among these, LDA introduced by Blei, Ng and Jordan (2003),</w:t>
      </w:r>
      <w:r w:rsidRPr="0066033F">
        <w:rPr>
          <w:rFonts w:ascii="Times New Roman" w:eastAsia="Times New Roman" w:hAnsi="Times New Roman" w:cs="Times New Roman"/>
          <w:kern w:val="0"/>
          <w:sz w:val="24"/>
          <w:szCs w:val="24"/>
          <w:lang w:val="en-US" w:eastAsia="el-GR"/>
          <w14:ligatures w14:val="none"/>
        </w:rPr>
        <w:t xml:space="preserve"> stands out as the most commonly used algorithm and is the one employed </w:t>
      </w:r>
      <w:r>
        <w:rPr>
          <w:rFonts w:ascii="Times New Roman" w:eastAsia="Times New Roman" w:hAnsi="Times New Roman" w:cs="Times New Roman"/>
          <w:kern w:val="0"/>
          <w:sz w:val="24"/>
          <w:szCs w:val="24"/>
          <w:lang w:val="en-US" w:eastAsia="el-GR"/>
          <w14:ligatures w14:val="none"/>
        </w:rPr>
        <w:t>for the purposes of this project</w:t>
      </w:r>
      <w:r w:rsidRPr="0066033F">
        <w:rPr>
          <w:rFonts w:ascii="Times New Roman" w:eastAsia="Times New Roman" w:hAnsi="Times New Roman" w:cs="Times New Roman"/>
          <w:kern w:val="0"/>
          <w:sz w:val="24"/>
          <w:szCs w:val="24"/>
          <w:lang w:val="en-US" w:eastAsia="el-GR"/>
          <w14:ligatures w14:val="none"/>
        </w:rPr>
        <w:t>.</w:t>
      </w:r>
    </w:p>
    <w:p w14:paraId="6235CFE5" w14:textId="77777777" w:rsidR="00A23E12" w:rsidRPr="0066033F" w:rsidRDefault="00A23E12" w:rsidP="00A23E12">
      <w:pPr>
        <w:spacing w:after="0" w:line="240" w:lineRule="auto"/>
        <w:jc w:val="both"/>
        <w:rPr>
          <w:rFonts w:ascii="Times New Roman" w:eastAsia="Times New Roman" w:hAnsi="Times New Roman" w:cs="Times New Roman"/>
          <w:b/>
          <w:bCs/>
          <w:kern w:val="0"/>
          <w:sz w:val="24"/>
          <w:szCs w:val="24"/>
          <w:lang w:val="en-US" w:eastAsia="el-GR"/>
          <w14:ligatures w14:val="none"/>
        </w:rPr>
      </w:pPr>
    </w:p>
    <w:p w14:paraId="45FAE42B" w14:textId="686583A9" w:rsidR="00A23E12" w:rsidRDefault="00A23E12" w:rsidP="00A23E12">
      <w:pPr>
        <w:spacing w:after="0" w:line="240" w:lineRule="auto"/>
        <w:jc w:val="both"/>
        <w:rPr>
          <w:rFonts w:ascii="Times New Roman" w:eastAsia="Times New Roman" w:hAnsi="Times New Roman" w:cs="Times New Roman"/>
          <w:b/>
          <w:bCs/>
          <w:kern w:val="0"/>
          <w:sz w:val="24"/>
          <w:szCs w:val="24"/>
          <w:lang w:val="en-US" w:eastAsia="el-GR"/>
          <w14:ligatures w14:val="none"/>
        </w:rPr>
      </w:pPr>
      <w:r w:rsidRPr="0066033F">
        <w:rPr>
          <w:rFonts w:ascii="Times New Roman" w:eastAsia="Times New Roman" w:hAnsi="Times New Roman" w:cs="Times New Roman"/>
          <w:b/>
          <w:bCs/>
          <w:kern w:val="0"/>
          <w:sz w:val="24"/>
          <w:szCs w:val="24"/>
          <w:lang w:val="en-US" w:eastAsia="el-GR"/>
          <w14:ligatures w14:val="none"/>
        </w:rPr>
        <w:t>2. Latent Dirichlet Allocation</w:t>
      </w:r>
    </w:p>
    <w:p w14:paraId="451022AF"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Latent Dirichlet Allocation (LDA) is a Bayesian generative statistical model that considers a given corpus as a collection of documents each consisting of a sequence of words. This can be represented 2-dimensional matrix of words </w:t>
      </w:r>
      <w:proofErr w:type="spellStart"/>
      <w:r w:rsidRPr="00044CC9">
        <w:rPr>
          <w:rFonts w:ascii="Times New Roman" w:eastAsia="Times New Roman" w:hAnsi="Times New Roman" w:cs="Times New Roman"/>
          <w:i/>
          <w:iCs/>
          <w:kern w:val="0"/>
          <w:sz w:val="24"/>
          <w:szCs w:val="24"/>
          <w:lang w:val="en-US" w:eastAsia="el-GR"/>
          <w14:ligatures w14:val="none"/>
        </w:rPr>
        <w:t>W</w:t>
      </w:r>
      <w:r w:rsidRPr="00044CC9">
        <w:rPr>
          <w:rFonts w:ascii="Times New Roman" w:eastAsia="Times New Roman" w:hAnsi="Times New Roman" w:cs="Times New Roman"/>
          <w:i/>
          <w:iCs/>
          <w:kern w:val="0"/>
          <w:sz w:val="24"/>
          <w:szCs w:val="24"/>
          <w:vertAlign w:val="superscript"/>
          <w:lang w:val="en-US" w:eastAsia="el-GR"/>
          <w14:ligatures w14:val="none"/>
        </w:rPr>
        <w:t>NxM</w:t>
      </w:r>
      <w:proofErr w:type="spellEnd"/>
      <w:r>
        <w:rPr>
          <w:rFonts w:ascii="Times New Roman" w:eastAsia="Times New Roman" w:hAnsi="Times New Roman" w:cs="Times New Roman"/>
          <w:kern w:val="0"/>
          <w:sz w:val="24"/>
          <w:szCs w:val="24"/>
          <w:lang w:val="en-US" w:eastAsia="el-GR"/>
          <w14:ligatures w14:val="none"/>
        </w:rPr>
        <w:t xml:space="preserve">, where </w:t>
      </w:r>
      <w:r w:rsidRPr="00044CC9">
        <w:rPr>
          <w:rFonts w:ascii="Times New Roman" w:eastAsia="Times New Roman" w:hAnsi="Times New Roman" w:cs="Times New Roman"/>
          <w:i/>
          <w:iCs/>
          <w:kern w:val="0"/>
          <w:sz w:val="24"/>
          <w:szCs w:val="24"/>
          <w:lang w:val="en-US" w:eastAsia="el-GR"/>
          <w14:ligatures w14:val="none"/>
        </w:rPr>
        <w:t>M</w:t>
      </w:r>
      <w:r>
        <w:rPr>
          <w:rFonts w:ascii="Times New Roman" w:eastAsia="Times New Roman" w:hAnsi="Times New Roman" w:cs="Times New Roman"/>
          <w:kern w:val="0"/>
          <w:sz w:val="24"/>
          <w:szCs w:val="24"/>
          <w:lang w:val="en-US" w:eastAsia="el-GR"/>
          <w14:ligatures w14:val="none"/>
        </w:rPr>
        <w:t xml:space="preserve"> is the number of documents and </w:t>
      </w:r>
      <w:r w:rsidRPr="00044CC9">
        <w:rPr>
          <w:rFonts w:ascii="Times New Roman" w:eastAsia="Times New Roman" w:hAnsi="Times New Roman" w:cs="Times New Roman"/>
          <w:i/>
          <w:iCs/>
          <w:kern w:val="0"/>
          <w:sz w:val="24"/>
          <w:szCs w:val="24"/>
          <w:lang w:val="en-US" w:eastAsia="el-GR"/>
          <w14:ligatures w14:val="none"/>
        </w:rPr>
        <w:t>N</w:t>
      </w:r>
      <w:r>
        <w:rPr>
          <w:rFonts w:ascii="Times New Roman" w:eastAsia="Times New Roman" w:hAnsi="Times New Roman" w:cs="Times New Roman"/>
          <w:kern w:val="0"/>
          <w:sz w:val="24"/>
          <w:szCs w:val="24"/>
          <w:lang w:val="en-US" w:eastAsia="el-GR"/>
          <w14:ligatures w14:val="none"/>
        </w:rPr>
        <w:t xml:space="preserve"> is the maximum number of words per document.</w:t>
      </w:r>
    </w:p>
    <w:p w14:paraId="170F5DFB"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439527D2"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In the LDA generative process, documents are not generated in the linguistic sense of structured set of sentences but rather as bags of words. </w:t>
      </w:r>
      <w:r w:rsidRPr="004F7FFE">
        <w:rPr>
          <w:rFonts w:ascii="Times New Roman" w:eastAsia="Times New Roman" w:hAnsi="Times New Roman" w:cs="Times New Roman"/>
          <w:kern w:val="0"/>
          <w:sz w:val="24"/>
          <w:szCs w:val="24"/>
          <w:lang w:val="en-US" w:eastAsia="el-GR"/>
          <w14:ligatures w14:val="none"/>
        </w:rPr>
        <w:t xml:space="preserve">The generation of each document </w:t>
      </w:r>
      <w:r w:rsidRPr="004F7FFE">
        <w:rPr>
          <w:rFonts w:ascii="Times New Roman" w:eastAsia="Times New Roman" w:hAnsi="Times New Roman" w:cs="Times New Roman"/>
          <w:i/>
          <w:iCs/>
          <w:kern w:val="0"/>
          <w:sz w:val="24"/>
          <w:szCs w:val="24"/>
          <w:lang w:val="en-US" w:eastAsia="el-GR"/>
          <w14:ligatures w14:val="none"/>
        </w:rPr>
        <w:t>d</w:t>
      </w:r>
      <w:r w:rsidRPr="004F7FFE">
        <w:rPr>
          <w:rFonts w:ascii="Times New Roman" w:eastAsia="Times New Roman" w:hAnsi="Times New Roman" w:cs="Times New Roman"/>
          <w:kern w:val="0"/>
          <w:sz w:val="24"/>
          <w:szCs w:val="24"/>
          <w:lang w:val="en-US" w:eastAsia="el-GR"/>
          <w14:ligatures w14:val="none"/>
        </w:rPr>
        <w:t xml:space="preserve"> in the corpus follows the procedure depicted in Figure 1 using plate notation. The outer plate represents the document, and the inner plate indicates the repetitive selection of topics and words within each document.</w:t>
      </w:r>
    </w:p>
    <w:p w14:paraId="4C2581A0"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55EAA4E6" w14:textId="77777777" w:rsidR="00A23E12" w:rsidRPr="000C5724" w:rsidRDefault="00A23E12" w:rsidP="00A23E12">
      <w:pPr>
        <w:keepNext/>
        <w:spacing w:after="0" w:line="240" w:lineRule="auto"/>
        <w:jc w:val="center"/>
        <w:rPr>
          <w:lang w:val="en-US"/>
        </w:rPr>
      </w:pPr>
      <w:r w:rsidRPr="00E36C0D">
        <w:rPr>
          <w:rFonts w:ascii="Times New Roman" w:eastAsia="Times New Roman" w:hAnsi="Times New Roman" w:cs="Times New Roman"/>
          <w:noProof/>
          <w:kern w:val="0"/>
          <w:sz w:val="24"/>
          <w:szCs w:val="24"/>
          <w:lang w:val="en-US" w:eastAsia="el-GR"/>
          <w14:ligatures w14:val="none"/>
        </w:rPr>
        <w:drawing>
          <wp:inline distT="0" distB="0" distL="0" distR="0" wp14:anchorId="1126DB5E" wp14:editId="1ABA672A">
            <wp:extent cx="3520440" cy="1725706"/>
            <wp:effectExtent l="0" t="0" r="3810" b="8255"/>
            <wp:docPr id="195273469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34690" name=""/>
                    <pic:cNvPicPr/>
                  </pic:nvPicPr>
                  <pic:blipFill>
                    <a:blip r:embed="rId7"/>
                    <a:stretch>
                      <a:fillRect/>
                    </a:stretch>
                  </pic:blipFill>
                  <pic:spPr>
                    <a:xfrm>
                      <a:off x="0" y="0"/>
                      <a:ext cx="3531695" cy="1731223"/>
                    </a:xfrm>
                    <a:prstGeom prst="rect">
                      <a:avLst/>
                    </a:prstGeom>
                  </pic:spPr>
                </pic:pic>
              </a:graphicData>
            </a:graphic>
          </wp:inline>
        </w:drawing>
      </w:r>
    </w:p>
    <w:p w14:paraId="25C4FA3A" w14:textId="77777777" w:rsidR="00A23E12" w:rsidRDefault="00A23E12" w:rsidP="00A23E12">
      <w:pPr>
        <w:pStyle w:val="a4"/>
        <w:ind w:left="2160" w:firstLine="720"/>
        <w:jc w:val="both"/>
        <w:rPr>
          <w:lang w:val="en-US"/>
        </w:rPr>
      </w:pPr>
      <w:r w:rsidRPr="000C5724">
        <w:rPr>
          <w:lang w:val="en-US"/>
        </w:rPr>
        <w:t xml:space="preserve">Figure </w:t>
      </w:r>
      <w:r>
        <w:fldChar w:fldCharType="begin"/>
      </w:r>
      <w:r w:rsidRPr="000C5724">
        <w:rPr>
          <w:lang w:val="en-US"/>
        </w:rPr>
        <w:instrText xml:space="preserve"> SEQ Figure \* ARABIC </w:instrText>
      </w:r>
      <w:r>
        <w:fldChar w:fldCharType="separate"/>
      </w:r>
      <w:r>
        <w:rPr>
          <w:noProof/>
          <w:lang w:val="en-US"/>
        </w:rPr>
        <w:t>1</w:t>
      </w:r>
      <w:r>
        <w:fldChar w:fldCharType="end"/>
      </w:r>
      <w:r>
        <w:rPr>
          <w:lang w:val="en-US"/>
        </w:rPr>
        <w:t xml:space="preserve"> Generative process</w:t>
      </w:r>
    </w:p>
    <w:p w14:paraId="10C0416A" w14:textId="77777777" w:rsidR="00A23E12" w:rsidRPr="000C5724" w:rsidRDefault="00A23E12" w:rsidP="00A23E12">
      <w:pPr>
        <w:jc w:val="both"/>
        <w:rPr>
          <w:rFonts w:ascii="Times New Roman" w:hAnsi="Times New Roman" w:cs="Times New Roman"/>
          <w:sz w:val="24"/>
          <w:szCs w:val="24"/>
          <w:lang w:val="en-US" w:eastAsia="el-GR"/>
        </w:rPr>
      </w:pPr>
      <w:r>
        <w:rPr>
          <w:rFonts w:ascii="Times New Roman" w:hAnsi="Times New Roman" w:cs="Times New Roman"/>
          <w:sz w:val="24"/>
          <w:szCs w:val="24"/>
          <w:lang w:val="en-US" w:eastAsia="el-GR"/>
        </w:rPr>
        <w:t>T</w:t>
      </w:r>
      <w:r w:rsidRPr="000C5724">
        <w:rPr>
          <w:rFonts w:ascii="Times New Roman" w:hAnsi="Times New Roman" w:cs="Times New Roman"/>
          <w:sz w:val="24"/>
          <w:szCs w:val="24"/>
          <w:lang w:val="en-US" w:eastAsia="el-GR"/>
        </w:rPr>
        <w:t>his can be described as a two</w:t>
      </w:r>
      <w:r>
        <w:rPr>
          <w:rFonts w:ascii="Times New Roman" w:hAnsi="Times New Roman" w:cs="Times New Roman"/>
          <w:sz w:val="24"/>
          <w:szCs w:val="24"/>
          <w:lang w:val="en-US" w:eastAsia="el-GR"/>
        </w:rPr>
        <w:t>-</w:t>
      </w:r>
      <w:r w:rsidRPr="000C5724">
        <w:rPr>
          <w:rFonts w:ascii="Times New Roman" w:hAnsi="Times New Roman" w:cs="Times New Roman"/>
          <w:sz w:val="24"/>
          <w:szCs w:val="24"/>
          <w:lang w:val="en-US" w:eastAsia="el-GR"/>
        </w:rPr>
        <w:t>step process:</w:t>
      </w:r>
    </w:p>
    <w:p w14:paraId="3A9A37C8" w14:textId="77777777" w:rsidR="00A23E12" w:rsidRDefault="00A23E12" w:rsidP="00A23E12">
      <w:pPr>
        <w:pStyle w:val="a3"/>
        <w:numPr>
          <w:ilvl w:val="0"/>
          <w:numId w:val="1"/>
        </w:numPr>
        <w:spacing w:after="0" w:line="240" w:lineRule="auto"/>
        <w:jc w:val="both"/>
        <w:rPr>
          <w:rFonts w:ascii="Times New Roman" w:eastAsia="Times New Roman" w:hAnsi="Times New Roman" w:cs="Times New Roman"/>
          <w:kern w:val="0"/>
          <w:sz w:val="24"/>
          <w:szCs w:val="24"/>
          <w:lang w:val="en-US" w:eastAsia="el-GR"/>
          <w14:ligatures w14:val="none"/>
        </w:rPr>
      </w:pPr>
      <m:oMath>
        <m:r>
          <w:rPr>
            <w:rFonts w:ascii="Cambria Math" w:eastAsia="Times New Roman" w:hAnsi="Cambria Math" w:cs="Times New Roman"/>
            <w:kern w:val="0"/>
            <w:sz w:val="24"/>
            <w:szCs w:val="24"/>
            <w:vertAlign w:val="subscript"/>
            <w:lang w:val="en-US" w:eastAsia="el-GR"/>
            <w14:ligatures w14:val="none"/>
          </w:rPr>
          <m:t>θ</m:t>
        </m:r>
      </m:oMath>
      <w:r w:rsidRPr="00044CC9">
        <w:rPr>
          <w:rFonts w:ascii="Times New Roman" w:eastAsia="Times New Roman" w:hAnsi="Times New Roman" w:cs="Times New Roman"/>
          <w:i/>
          <w:kern w:val="0"/>
          <w:sz w:val="24"/>
          <w:szCs w:val="24"/>
          <w:vertAlign w:val="subscript"/>
          <w:lang w:val="en-US" w:eastAsia="el-GR"/>
          <w14:ligatures w14:val="none"/>
        </w:rPr>
        <w:t>d</w:t>
      </w:r>
      <w:r w:rsidRPr="00044CC9">
        <w:rPr>
          <w:rFonts w:ascii="Times New Roman" w:eastAsia="Times New Roman" w:hAnsi="Times New Roman" w:cs="Times New Roman"/>
          <w:i/>
          <w:kern w:val="0"/>
          <w:sz w:val="24"/>
          <w:szCs w:val="24"/>
          <w:lang w:val="en-US" w:eastAsia="el-GR"/>
          <w14:ligatures w14:val="none"/>
        </w:rPr>
        <w:t xml:space="preserve"> ~ Dir(α)</w:t>
      </w:r>
      <w:r>
        <w:rPr>
          <w:rFonts w:ascii="Times New Roman" w:eastAsia="Times New Roman" w:hAnsi="Times New Roman" w:cs="Times New Roman"/>
          <w:kern w:val="0"/>
          <w:sz w:val="24"/>
          <w:szCs w:val="24"/>
          <w:lang w:val="en-US" w:eastAsia="el-GR"/>
          <w14:ligatures w14:val="none"/>
        </w:rPr>
        <w:t xml:space="preserve">: </w:t>
      </w:r>
      <w:r w:rsidRPr="00427EDA">
        <w:rPr>
          <w:rFonts w:ascii="Times New Roman" w:eastAsia="Times New Roman" w:hAnsi="Times New Roman" w:cs="Times New Roman"/>
          <w:kern w:val="0"/>
          <w:sz w:val="24"/>
          <w:szCs w:val="24"/>
          <w:lang w:val="en-US" w:eastAsia="el-GR"/>
          <w14:ligatures w14:val="none"/>
        </w:rPr>
        <w:t>Generate the document-topic distribution for each document.</w:t>
      </w:r>
    </w:p>
    <w:p w14:paraId="495AB6F1" w14:textId="77777777" w:rsidR="00A23E12" w:rsidRDefault="00A23E12" w:rsidP="00A23E12">
      <w:pPr>
        <w:pStyle w:val="a3"/>
        <w:numPr>
          <w:ilvl w:val="0"/>
          <w:numId w:val="1"/>
        </w:num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For each of the N</w:t>
      </w:r>
      <w:r w:rsidRPr="00CC2B2A">
        <w:rPr>
          <w:rFonts w:ascii="Times New Roman" w:eastAsia="Times New Roman" w:hAnsi="Times New Roman" w:cs="Times New Roman"/>
          <w:kern w:val="0"/>
          <w:sz w:val="24"/>
          <w:szCs w:val="24"/>
          <w:vertAlign w:val="subscript"/>
          <w:lang w:val="en-US" w:eastAsia="el-GR"/>
          <w14:ligatures w14:val="none"/>
        </w:rPr>
        <w:t>d</w:t>
      </w:r>
      <w:r>
        <w:rPr>
          <w:rFonts w:ascii="Times New Roman" w:eastAsia="Times New Roman" w:hAnsi="Times New Roman" w:cs="Times New Roman"/>
          <w:kern w:val="0"/>
          <w:sz w:val="24"/>
          <w:szCs w:val="24"/>
          <w:lang w:val="en-US" w:eastAsia="el-GR"/>
          <w14:ligatures w14:val="none"/>
        </w:rPr>
        <w:t xml:space="preserve"> words in </w:t>
      </w:r>
      <w:r w:rsidRPr="00044CC9">
        <w:rPr>
          <w:rFonts w:ascii="Times New Roman" w:eastAsia="Times New Roman" w:hAnsi="Times New Roman" w:cs="Times New Roman"/>
          <w:b/>
          <w:bCs/>
          <w:i/>
          <w:iCs/>
          <w:kern w:val="0"/>
          <w:sz w:val="24"/>
          <w:szCs w:val="24"/>
          <w:lang w:val="en-US" w:eastAsia="el-GR"/>
          <w14:ligatures w14:val="none"/>
        </w:rPr>
        <w:t>d</w:t>
      </w:r>
      <w:r>
        <w:rPr>
          <w:rFonts w:ascii="Times New Roman" w:eastAsia="Times New Roman" w:hAnsi="Times New Roman" w:cs="Times New Roman"/>
          <w:kern w:val="0"/>
          <w:sz w:val="24"/>
          <w:szCs w:val="24"/>
          <w:lang w:val="en-US" w:eastAsia="el-GR"/>
          <w14:ligatures w14:val="none"/>
        </w:rPr>
        <w:t>:</w:t>
      </w:r>
    </w:p>
    <w:p w14:paraId="382919BD" w14:textId="77777777" w:rsidR="00A23E12" w:rsidRPr="002F0603" w:rsidRDefault="00A23E12" w:rsidP="00A23E12">
      <w:pPr>
        <w:pStyle w:val="a3"/>
        <w:numPr>
          <w:ilvl w:val="1"/>
          <w:numId w:val="1"/>
        </w:numPr>
        <w:spacing w:after="0" w:line="240" w:lineRule="auto"/>
        <w:jc w:val="both"/>
        <w:rPr>
          <w:rFonts w:ascii="Times New Roman" w:eastAsia="Times New Roman" w:hAnsi="Times New Roman" w:cs="Times New Roman"/>
          <w:kern w:val="0"/>
          <w:sz w:val="24"/>
          <w:szCs w:val="24"/>
          <w:lang w:val="en-US" w:eastAsia="el-GR"/>
          <w14:ligatures w14:val="none"/>
        </w:rPr>
      </w:pPr>
      <w:r w:rsidRPr="002F0603">
        <w:rPr>
          <w:rFonts w:ascii="Times New Roman" w:eastAsia="Times New Roman" w:hAnsi="Times New Roman" w:cs="Times New Roman"/>
          <w:kern w:val="0"/>
          <w:sz w:val="24"/>
          <w:szCs w:val="24"/>
          <w:lang w:val="en-US" w:eastAsia="el-GR"/>
          <w14:ligatures w14:val="none"/>
        </w:rPr>
        <w:t>Choose a topic</w:t>
      </w:r>
      <w:r>
        <w:rPr>
          <w:rFonts w:ascii="Times New Roman" w:eastAsia="Times New Roman" w:hAnsi="Times New Roman" w:cs="Times New Roman"/>
          <w:kern w:val="0"/>
          <w:sz w:val="24"/>
          <w:szCs w:val="24"/>
          <w:lang w:val="en-US" w:eastAsia="el-GR"/>
          <w14:ligatures w14:val="none"/>
        </w:rPr>
        <w:t xml:space="preserve"> </w:t>
      </w:r>
      <w:r w:rsidRPr="00044CC9">
        <w:rPr>
          <w:rFonts w:ascii="Times New Roman" w:eastAsia="Times New Roman" w:hAnsi="Times New Roman" w:cs="Times New Roman"/>
          <w:i/>
          <w:iCs/>
          <w:kern w:val="0"/>
          <w:sz w:val="24"/>
          <w:szCs w:val="24"/>
          <w:lang w:val="en-US" w:eastAsia="el-GR"/>
          <w14:ligatures w14:val="none"/>
        </w:rPr>
        <w:t>k</w:t>
      </w:r>
      <w:r>
        <w:rPr>
          <w:rFonts w:ascii="Times New Roman" w:eastAsia="Times New Roman" w:hAnsi="Times New Roman" w:cs="Times New Roman"/>
          <w:kern w:val="0"/>
          <w:sz w:val="24"/>
          <w:szCs w:val="24"/>
          <w:lang w:val="en-US" w:eastAsia="el-GR"/>
          <w14:ligatures w14:val="none"/>
        </w:rPr>
        <w:t xml:space="preserve"> ~</w:t>
      </w:r>
      <w:r w:rsidRPr="002F0603">
        <w:rPr>
          <w:rFonts w:ascii="Times New Roman" w:eastAsia="Times New Roman" w:hAnsi="Times New Roman" w:cs="Times New Roman"/>
          <w:kern w:val="0"/>
          <w:sz w:val="24"/>
          <w:szCs w:val="24"/>
          <w:lang w:val="en-US" w:eastAsia="el-GR"/>
          <w14:ligatures w14:val="none"/>
        </w:rPr>
        <w:t xml:space="preserve"> Multinomial(</w:t>
      </w:r>
      <m:oMath>
        <m:r>
          <w:rPr>
            <w:rFonts w:ascii="Cambria Math" w:eastAsia="Times New Roman" w:hAnsi="Cambria Math" w:cs="Times New Roman"/>
            <w:kern w:val="0"/>
            <w:sz w:val="24"/>
            <w:szCs w:val="24"/>
            <w:vertAlign w:val="subscript"/>
            <w:lang w:val="en-US" w:eastAsia="el-GR"/>
            <w14:ligatures w14:val="none"/>
          </w:rPr>
          <m:t>θ</m:t>
        </m:r>
      </m:oMath>
      <w:r w:rsidRPr="00044CC9">
        <w:rPr>
          <w:rFonts w:ascii="Times New Roman" w:eastAsia="Times New Roman" w:hAnsi="Times New Roman" w:cs="Times New Roman"/>
          <w:i/>
          <w:kern w:val="0"/>
          <w:sz w:val="24"/>
          <w:szCs w:val="24"/>
          <w:vertAlign w:val="subscript"/>
          <w:lang w:val="en-US" w:eastAsia="el-GR"/>
          <w14:ligatures w14:val="none"/>
        </w:rPr>
        <w:t>d</w:t>
      </w:r>
      <w:r w:rsidRPr="002F0603">
        <w:rPr>
          <w:rFonts w:ascii="Times New Roman" w:eastAsia="Times New Roman" w:hAnsi="Times New Roman" w:cs="Times New Roman"/>
          <w:kern w:val="0"/>
          <w:sz w:val="24"/>
          <w:szCs w:val="24"/>
          <w:lang w:val="en-US" w:eastAsia="el-GR"/>
          <w14:ligatures w14:val="none"/>
        </w:rPr>
        <w:t>).</w:t>
      </w:r>
    </w:p>
    <w:p w14:paraId="1BCD2780" w14:textId="77777777" w:rsidR="00A23E12" w:rsidRDefault="00A23E12" w:rsidP="00A23E12">
      <w:pPr>
        <w:pStyle w:val="a3"/>
        <w:numPr>
          <w:ilvl w:val="1"/>
          <w:numId w:val="1"/>
        </w:numPr>
        <w:spacing w:after="0" w:line="240" w:lineRule="auto"/>
        <w:jc w:val="both"/>
        <w:rPr>
          <w:rFonts w:ascii="Times New Roman" w:eastAsia="Times New Roman" w:hAnsi="Times New Roman" w:cs="Times New Roman"/>
          <w:kern w:val="0"/>
          <w:sz w:val="24"/>
          <w:szCs w:val="24"/>
          <w:lang w:val="en-US" w:eastAsia="el-GR"/>
          <w14:ligatures w14:val="none"/>
        </w:rPr>
      </w:pPr>
      <w:r w:rsidRPr="003A688A">
        <w:rPr>
          <w:rFonts w:ascii="Times New Roman" w:eastAsia="Times New Roman" w:hAnsi="Times New Roman" w:cs="Times New Roman"/>
          <w:kern w:val="0"/>
          <w:sz w:val="24"/>
          <w:szCs w:val="24"/>
          <w:lang w:val="en-US" w:eastAsia="el-GR"/>
          <w14:ligatures w14:val="none"/>
        </w:rPr>
        <w:t xml:space="preserve">Choose a word </w:t>
      </w:r>
      <w:proofErr w:type="spellStart"/>
      <w:r w:rsidRPr="00044CC9">
        <w:rPr>
          <w:rFonts w:ascii="Times New Roman" w:eastAsia="Times New Roman" w:hAnsi="Times New Roman" w:cs="Times New Roman"/>
          <w:i/>
          <w:iCs/>
          <w:kern w:val="0"/>
          <w:sz w:val="24"/>
          <w:szCs w:val="24"/>
          <w:lang w:val="en-US" w:eastAsia="el-GR"/>
          <w14:ligatures w14:val="none"/>
        </w:rPr>
        <w:t>w</w:t>
      </w:r>
      <w:r w:rsidRPr="00044CC9">
        <w:rPr>
          <w:rFonts w:ascii="Times New Roman" w:eastAsia="Times New Roman" w:hAnsi="Times New Roman" w:cs="Times New Roman"/>
          <w:i/>
          <w:iCs/>
          <w:kern w:val="0"/>
          <w:sz w:val="24"/>
          <w:szCs w:val="24"/>
          <w:vertAlign w:val="subscript"/>
          <w:lang w:val="en-US" w:eastAsia="el-GR"/>
          <w14:ligatures w14:val="none"/>
        </w:rPr>
        <w:t>n</w:t>
      </w:r>
      <w:proofErr w:type="spellEnd"/>
      <w:r w:rsidRPr="003A688A">
        <w:rPr>
          <w:rFonts w:ascii="Times New Roman" w:eastAsia="Times New Roman" w:hAnsi="Times New Roman" w:cs="Times New Roman"/>
          <w:kern w:val="0"/>
          <w:sz w:val="24"/>
          <w:szCs w:val="24"/>
          <w:lang w:val="en-US" w:eastAsia="el-GR"/>
          <w14:ligatures w14:val="none"/>
        </w:rPr>
        <w:t xml:space="preserve"> from</w:t>
      </w:r>
      <w:r w:rsidRPr="00044CC9">
        <w:rPr>
          <w:rFonts w:ascii="Times New Roman" w:eastAsia="Times New Roman" w:hAnsi="Times New Roman" w:cs="Times New Roman"/>
          <w:i/>
          <w:iCs/>
          <w:kern w:val="0"/>
          <w:sz w:val="24"/>
          <w:szCs w:val="24"/>
          <w:lang w:val="en-US" w:eastAsia="el-GR"/>
          <w14:ligatures w14:val="none"/>
        </w:rPr>
        <w:t xml:space="preserve"> </w:t>
      </w:r>
      <w:proofErr w:type="gramStart"/>
      <w:r w:rsidRPr="00044CC9">
        <w:rPr>
          <w:rFonts w:ascii="Times New Roman" w:eastAsia="Times New Roman" w:hAnsi="Times New Roman" w:cs="Times New Roman"/>
          <w:i/>
          <w:iCs/>
          <w:kern w:val="0"/>
          <w:sz w:val="24"/>
          <w:szCs w:val="24"/>
          <w:lang w:val="en-US" w:eastAsia="el-GR"/>
          <w14:ligatures w14:val="none"/>
        </w:rPr>
        <w:t>p(</w:t>
      </w:r>
      <w:proofErr w:type="spellStart"/>
      <w:proofErr w:type="gramEnd"/>
      <w:r w:rsidRPr="00044CC9">
        <w:rPr>
          <w:rFonts w:ascii="Times New Roman" w:eastAsia="Times New Roman" w:hAnsi="Times New Roman" w:cs="Times New Roman"/>
          <w:i/>
          <w:iCs/>
          <w:kern w:val="0"/>
          <w:sz w:val="24"/>
          <w:szCs w:val="24"/>
          <w:lang w:val="en-US" w:eastAsia="el-GR"/>
          <w14:ligatures w14:val="none"/>
        </w:rPr>
        <w:t>w</w:t>
      </w:r>
      <w:r w:rsidRPr="00044CC9">
        <w:rPr>
          <w:rFonts w:ascii="Times New Roman" w:eastAsia="Times New Roman" w:hAnsi="Times New Roman" w:cs="Times New Roman"/>
          <w:i/>
          <w:iCs/>
          <w:kern w:val="0"/>
          <w:sz w:val="24"/>
          <w:szCs w:val="24"/>
          <w:vertAlign w:val="subscript"/>
          <w:lang w:val="en-US" w:eastAsia="el-GR"/>
          <w14:ligatures w14:val="none"/>
        </w:rPr>
        <w:t>n</w:t>
      </w:r>
      <w:proofErr w:type="spellEnd"/>
      <w:r w:rsidRPr="00044CC9">
        <w:rPr>
          <w:rFonts w:ascii="Times New Roman" w:eastAsia="Times New Roman" w:hAnsi="Times New Roman" w:cs="Times New Roman"/>
          <w:i/>
          <w:iCs/>
          <w:kern w:val="0"/>
          <w:sz w:val="24"/>
          <w:szCs w:val="24"/>
          <w:lang w:val="en-US" w:eastAsia="el-GR"/>
          <w14:ligatures w14:val="none"/>
        </w:rPr>
        <w:t xml:space="preserve"> | k, β) </w:t>
      </w:r>
      <w:r w:rsidRPr="003A688A">
        <w:rPr>
          <w:rFonts w:ascii="Times New Roman" w:eastAsia="Times New Roman" w:hAnsi="Times New Roman" w:cs="Times New Roman"/>
          <w:kern w:val="0"/>
          <w:sz w:val="24"/>
          <w:szCs w:val="24"/>
          <w:lang w:val="en-US" w:eastAsia="el-GR"/>
          <w14:ligatures w14:val="none"/>
        </w:rPr>
        <w:t xml:space="preserve">= </w:t>
      </w:r>
      <w:proofErr w:type="spellStart"/>
      <w:r w:rsidRPr="00044CC9">
        <w:rPr>
          <w:rFonts w:ascii="Times New Roman" w:eastAsia="Times New Roman" w:hAnsi="Times New Roman" w:cs="Times New Roman"/>
          <w:i/>
          <w:iCs/>
          <w:kern w:val="0"/>
          <w:sz w:val="24"/>
          <w:szCs w:val="24"/>
          <w:lang w:val="en-US" w:eastAsia="el-GR"/>
          <w14:ligatures w14:val="none"/>
        </w:rPr>
        <w:t>φ</w:t>
      </w:r>
      <w:r w:rsidRPr="00044CC9">
        <w:rPr>
          <w:rFonts w:ascii="Times New Roman" w:eastAsia="Times New Roman" w:hAnsi="Times New Roman" w:cs="Times New Roman"/>
          <w:i/>
          <w:iCs/>
          <w:kern w:val="0"/>
          <w:sz w:val="24"/>
          <w:szCs w:val="24"/>
          <w:vertAlign w:val="subscript"/>
          <w:lang w:val="en-US" w:eastAsia="el-GR"/>
          <w14:ligatures w14:val="none"/>
        </w:rPr>
        <w:t>k</w:t>
      </w:r>
      <w:proofErr w:type="spellEnd"/>
      <w:r w:rsidRPr="00044CC9">
        <w:rPr>
          <w:rFonts w:ascii="Times New Roman" w:eastAsia="Times New Roman" w:hAnsi="Times New Roman" w:cs="Times New Roman"/>
          <w:i/>
          <w:iCs/>
          <w:kern w:val="0"/>
          <w:sz w:val="24"/>
          <w:szCs w:val="24"/>
          <w:vertAlign w:val="subscript"/>
          <w:lang w:val="en-US" w:eastAsia="el-GR"/>
          <w14:ligatures w14:val="none"/>
        </w:rPr>
        <w:t xml:space="preserve"> </w:t>
      </w:r>
      <w:r w:rsidRPr="00044CC9">
        <w:rPr>
          <w:rFonts w:ascii="Times New Roman" w:eastAsia="Times New Roman" w:hAnsi="Times New Roman" w:cs="Times New Roman"/>
          <w:i/>
          <w:iCs/>
          <w:kern w:val="0"/>
          <w:sz w:val="24"/>
          <w:szCs w:val="24"/>
          <w:lang w:val="en-US" w:eastAsia="el-GR"/>
          <w14:ligatures w14:val="none"/>
        </w:rPr>
        <w:t xml:space="preserve"> ~ Dir(β)</w:t>
      </w:r>
    </w:p>
    <w:p w14:paraId="28712A0D"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1866F251"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The parameters α and β determine the document- topics distributions (</w:t>
      </w:r>
      <w:r w:rsidRPr="00044CC9">
        <w:rPr>
          <w:rFonts w:ascii="Times New Roman" w:eastAsia="Times New Roman" w:hAnsi="Times New Roman" w:cs="Times New Roman"/>
          <w:i/>
          <w:iCs/>
          <w:kern w:val="0"/>
          <w:sz w:val="24"/>
          <w:szCs w:val="24"/>
          <w:lang w:val="en-US" w:eastAsia="el-GR"/>
          <w14:ligatures w14:val="none"/>
        </w:rPr>
        <w:t>Dir(α)</w:t>
      </w:r>
      <w:r>
        <w:rPr>
          <w:rFonts w:ascii="Times New Roman" w:eastAsia="Times New Roman" w:hAnsi="Times New Roman" w:cs="Times New Roman"/>
          <w:kern w:val="0"/>
          <w:sz w:val="24"/>
          <w:szCs w:val="24"/>
          <w:lang w:val="en-US" w:eastAsia="el-GR"/>
          <w14:ligatures w14:val="none"/>
        </w:rPr>
        <w:t>) and topic-words distributions (</w:t>
      </w:r>
      <w:r w:rsidRPr="00044CC9">
        <w:rPr>
          <w:rFonts w:ascii="Times New Roman" w:eastAsia="Times New Roman" w:hAnsi="Times New Roman" w:cs="Times New Roman"/>
          <w:i/>
          <w:iCs/>
          <w:kern w:val="0"/>
          <w:sz w:val="24"/>
          <w:szCs w:val="24"/>
          <w:lang w:val="en-US" w:eastAsia="el-GR"/>
          <w14:ligatures w14:val="none"/>
        </w:rPr>
        <w:t>Dir(β)</w:t>
      </w:r>
      <w:r>
        <w:rPr>
          <w:rFonts w:ascii="Times New Roman" w:eastAsia="Times New Roman" w:hAnsi="Times New Roman" w:cs="Times New Roman"/>
          <w:kern w:val="0"/>
          <w:sz w:val="24"/>
          <w:szCs w:val="24"/>
          <w:lang w:val="en-US" w:eastAsia="el-GR"/>
          <w14:ligatures w14:val="none"/>
        </w:rPr>
        <w:t xml:space="preserve">) respectively. These parameters determine whether the </w:t>
      </w:r>
      <w:r>
        <w:rPr>
          <w:rFonts w:ascii="Times New Roman" w:eastAsia="Times New Roman" w:hAnsi="Times New Roman" w:cs="Times New Roman"/>
          <w:kern w:val="0"/>
          <w:sz w:val="24"/>
          <w:szCs w:val="24"/>
          <w:lang w:val="en-US" w:eastAsia="el-GR"/>
          <w14:ligatures w14:val="none"/>
        </w:rPr>
        <w:lastRenderedPageBreak/>
        <w:t xml:space="preserve">distributions are uniform (value =1), concentrated (value &gt; 1) or sparse (value &lt; 1). By choosing values lower than 1 the probabilities will follow Dirichlet distributions. </w:t>
      </w:r>
    </w:p>
    <w:p w14:paraId="406ACCBE"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5C3D5B28" w14:textId="77777777" w:rsidR="00A23E12" w:rsidRDefault="00A23E12" w:rsidP="00A23E12">
      <w:pPr>
        <w:keepNext/>
        <w:spacing w:after="0" w:line="240" w:lineRule="auto"/>
        <w:jc w:val="both"/>
      </w:pPr>
      <w:r w:rsidRPr="000E6D7E">
        <w:rPr>
          <w:rFonts w:ascii="Times New Roman" w:eastAsia="Times New Roman" w:hAnsi="Times New Roman" w:cs="Times New Roman"/>
          <w:noProof/>
          <w:kern w:val="0"/>
          <w:sz w:val="24"/>
          <w:szCs w:val="24"/>
          <w:lang w:val="en-US" w:eastAsia="el-GR"/>
          <w14:ligatures w14:val="none"/>
        </w:rPr>
        <w:drawing>
          <wp:inline distT="0" distB="0" distL="0" distR="0" wp14:anchorId="7C146AB4" wp14:editId="364E814A">
            <wp:extent cx="5274310" cy="2035810"/>
            <wp:effectExtent l="0" t="0" r="2540" b="2540"/>
            <wp:docPr id="111852345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23459" name=""/>
                    <pic:cNvPicPr/>
                  </pic:nvPicPr>
                  <pic:blipFill>
                    <a:blip r:embed="rId8"/>
                    <a:stretch>
                      <a:fillRect/>
                    </a:stretch>
                  </pic:blipFill>
                  <pic:spPr>
                    <a:xfrm>
                      <a:off x="0" y="0"/>
                      <a:ext cx="5274310" cy="2035810"/>
                    </a:xfrm>
                    <a:prstGeom prst="rect">
                      <a:avLst/>
                    </a:prstGeom>
                  </pic:spPr>
                </pic:pic>
              </a:graphicData>
            </a:graphic>
          </wp:inline>
        </w:drawing>
      </w:r>
    </w:p>
    <w:p w14:paraId="38DEE7F8" w14:textId="77777777" w:rsidR="00A23E12" w:rsidRPr="0002690C" w:rsidRDefault="00A23E12" w:rsidP="00A23E12">
      <w:pPr>
        <w:pStyle w:val="a4"/>
        <w:ind w:left="2160" w:firstLine="720"/>
        <w:jc w:val="both"/>
        <w:rPr>
          <w:rFonts w:ascii="Times New Roman" w:eastAsia="Times New Roman" w:hAnsi="Times New Roman" w:cs="Times New Roman"/>
          <w:kern w:val="0"/>
          <w:sz w:val="24"/>
          <w:szCs w:val="24"/>
          <w:lang w:val="en-US" w:eastAsia="el-GR"/>
          <w14:ligatures w14:val="none"/>
        </w:rPr>
      </w:pPr>
      <w:r w:rsidRPr="00B04718">
        <w:rPr>
          <w:lang w:val="en-US"/>
        </w:rPr>
        <w:t xml:space="preserve">Figure </w:t>
      </w:r>
      <w:r>
        <w:fldChar w:fldCharType="begin"/>
      </w:r>
      <w:r w:rsidRPr="00B04718">
        <w:rPr>
          <w:lang w:val="en-US"/>
        </w:rPr>
        <w:instrText xml:space="preserve"> SEQ Figure \* ARABIC </w:instrText>
      </w:r>
      <w:r>
        <w:fldChar w:fldCharType="separate"/>
      </w:r>
      <w:r w:rsidRPr="00B04718">
        <w:rPr>
          <w:noProof/>
          <w:lang w:val="en-US"/>
        </w:rPr>
        <w:t>2</w:t>
      </w:r>
      <w:r>
        <w:fldChar w:fldCharType="end"/>
      </w:r>
      <w:r>
        <w:rPr>
          <w:lang w:val="en-US"/>
        </w:rPr>
        <w:t xml:space="preserve"> The effect of </w:t>
      </w:r>
      <w:r>
        <w:t>α</w:t>
      </w:r>
    </w:p>
    <w:p w14:paraId="5A75F826"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7ABDA896"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Dirichlet distributions imply that each document consists of a small number of dominant topics and each topic is characterized by a small number of words. </w:t>
      </w:r>
      <w:r w:rsidRPr="000E6D7E">
        <w:rPr>
          <w:rFonts w:ascii="Times New Roman" w:eastAsia="Times New Roman" w:hAnsi="Times New Roman" w:cs="Times New Roman"/>
          <w:kern w:val="0"/>
          <w:sz w:val="24"/>
          <w:szCs w:val="24"/>
          <w:lang w:val="en-US" w:eastAsia="el-GR"/>
          <w14:ligatures w14:val="none"/>
        </w:rPr>
        <w:t xml:space="preserve">However, when the parameter </w:t>
      </w:r>
      <w:r w:rsidRPr="00044CC9">
        <w:rPr>
          <w:rFonts w:ascii="Times New Roman" w:eastAsia="Times New Roman" w:hAnsi="Times New Roman" w:cs="Times New Roman"/>
          <w:i/>
          <w:iCs/>
          <w:kern w:val="0"/>
          <w:sz w:val="24"/>
          <w:szCs w:val="24"/>
          <w:lang w:val="en-US" w:eastAsia="el-GR"/>
          <w14:ligatures w14:val="none"/>
        </w:rPr>
        <w:t>α</w:t>
      </w:r>
      <w:r w:rsidRPr="000E6D7E">
        <w:rPr>
          <w:rFonts w:ascii="Times New Roman" w:eastAsia="Times New Roman" w:hAnsi="Times New Roman" w:cs="Times New Roman"/>
          <w:kern w:val="0"/>
          <w:sz w:val="24"/>
          <w:szCs w:val="24"/>
          <w:lang w:val="en-US" w:eastAsia="el-GR"/>
          <w14:ligatures w14:val="none"/>
        </w:rPr>
        <w:t xml:space="preserve"> is set to a higher value, it results in a model with numerous dominant topics</w:t>
      </w:r>
      <w:r>
        <w:rPr>
          <w:rFonts w:ascii="Times New Roman" w:eastAsia="Times New Roman" w:hAnsi="Times New Roman" w:cs="Times New Roman"/>
          <w:kern w:val="0"/>
          <w:sz w:val="24"/>
          <w:szCs w:val="24"/>
          <w:lang w:val="en-US" w:eastAsia="el-GR"/>
          <w14:ligatures w14:val="none"/>
        </w:rPr>
        <w:t xml:space="preserve"> </w:t>
      </w:r>
      <w:r w:rsidRPr="00427EDA">
        <w:rPr>
          <w:rFonts w:ascii="Times New Roman" w:eastAsia="Times New Roman" w:hAnsi="Times New Roman" w:cs="Times New Roman"/>
          <w:kern w:val="0"/>
          <w:sz w:val="24"/>
          <w:szCs w:val="24"/>
          <w:lang w:val="en-US" w:eastAsia="el-GR"/>
          <w14:ligatures w14:val="none"/>
        </w:rPr>
        <w:t>(</w:t>
      </w:r>
      <w:r>
        <w:rPr>
          <w:rFonts w:ascii="Times New Roman" w:eastAsia="Times New Roman" w:hAnsi="Times New Roman" w:cs="Times New Roman"/>
          <w:kern w:val="0"/>
          <w:sz w:val="24"/>
          <w:szCs w:val="24"/>
          <w:lang w:val="en-US" w:eastAsia="el-GR"/>
          <w14:ligatures w14:val="none"/>
        </w:rPr>
        <w:t>see figure 2)</w:t>
      </w:r>
      <w:r w:rsidRPr="000E6D7E">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 xml:space="preserve">Similarly, </w:t>
      </w:r>
      <w:r w:rsidRPr="000E6D7E">
        <w:rPr>
          <w:rFonts w:ascii="Times New Roman" w:eastAsia="Times New Roman" w:hAnsi="Times New Roman" w:cs="Times New Roman"/>
          <w:kern w:val="0"/>
          <w:sz w:val="24"/>
          <w:szCs w:val="24"/>
          <w:lang w:val="en-US" w:eastAsia="el-GR"/>
          <w14:ligatures w14:val="none"/>
        </w:rPr>
        <w:t xml:space="preserve">a higher value for </w:t>
      </w:r>
      <w:r w:rsidRPr="00044CC9">
        <w:rPr>
          <w:rFonts w:ascii="Times New Roman" w:eastAsia="Times New Roman" w:hAnsi="Times New Roman" w:cs="Times New Roman"/>
          <w:i/>
          <w:iCs/>
          <w:kern w:val="0"/>
          <w:sz w:val="24"/>
          <w:szCs w:val="24"/>
          <w:lang w:val="en-US" w:eastAsia="el-GR"/>
          <w14:ligatures w14:val="none"/>
        </w:rPr>
        <w:t>β</w:t>
      </w:r>
      <w:r w:rsidRPr="000E6D7E">
        <w:rPr>
          <w:rFonts w:ascii="Times New Roman" w:eastAsia="Times New Roman" w:hAnsi="Times New Roman" w:cs="Times New Roman"/>
          <w:kern w:val="0"/>
          <w:sz w:val="24"/>
          <w:szCs w:val="24"/>
          <w:lang w:val="en-US" w:eastAsia="el-GR"/>
          <w14:ligatures w14:val="none"/>
        </w:rPr>
        <w:t xml:space="preserve"> places less emphasis on each topic being composed of only a few predominant words.</w:t>
      </w:r>
      <w:r>
        <w:rPr>
          <w:rFonts w:ascii="Times New Roman" w:eastAsia="Times New Roman" w:hAnsi="Times New Roman" w:cs="Times New Roman"/>
          <w:kern w:val="0"/>
          <w:sz w:val="24"/>
          <w:szCs w:val="24"/>
          <w:lang w:val="en-US" w:eastAsia="el-GR"/>
          <w14:ligatures w14:val="none"/>
        </w:rPr>
        <w:t xml:space="preserve"> Both </w:t>
      </w:r>
      <m:oMath>
        <m:r>
          <w:rPr>
            <w:rFonts w:ascii="Cambria Math" w:eastAsia="Times New Roman" w:hAnsi="Cambria Math" w:cs="Times New Roman"/>
            <w:kern w:val="0"/>
            <w:sz w:val="24"/>
            <w:szCs w:val="24"/>
            <w:vertAlign w:val="subscript"/>
            <w:lang w:val="en-US" w:eastAsia="el-GR"/>
            <w14:ligatures w14:val="none"/>
          </w:rPr>
          <m:t>θ</m:t>
        </m:r>
      </m:oMath>
      <w:proofErr w:type="gramStart"/>
      <w:r w:rsidRPr="006A3953">
        <w:rPr>
          <w:rFonts w:ascii="Times New Roman" w:eastAsia="Times New Roman" w:hAnsi="Times New Roman" w:cs="Times New Roman"/>
          <w:kern w:val="0"/>
          <w:sz w:val="24"/>
          <w:szCs w:val="24"/>
          <w:vertAlign w:val="subscript"/>
          <w:lang w:val="en-US" w:eastAsia="el-GR"/>
          <w14:ligatures w14:val="none"/>
        </w:rPr>
        <w:t>d</w:t>
      </w:r>
      <w:r>
        <w:rPr>
          <w:rFonts w:ascii="Times New Roman" w:eastAsia="Times New Roman" w:hAnsi="Times New Roman" w:cs="Times New Roman"/>
          <w:kern w:val="0"/>
          <w:sz w:val="24"/>
          <w:szCs w:val="24"/>
          <w:vertAlign w:val="subscript"/>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and</w:t>
      </w:r>
      <w:proofErr w:type="gramEnd"/>
      <w:r>
        <w:rPr>
          <w:rFonts w:ascii="Times New Roman" w:eastAsia="Times New Roman" w:hAnsi="Times New Roman" w:cs="Times New Roman"/>
          <w:kern w:val="0"/>
          <w:sz w:val="24"/>
          <w:szCs w:val="24"/>
          <w:lang w:val="en-US" w:eastAsia="el-GR"/>
          <w14:ligatures w14:val="none"/>
        </w:rPr>
        <w:t xml:space="preserve"> </w:t>
      </w:r>
      <w:proofErr w:type="spellStart"/>
      <w:r w:rsidRPr="00044CC9">
        <w:rPr>
          <w:rFonts w:ascii="Times New Roman" w:eastAsia="Times New Roman" w:hAnsi="Times New Roman" w:cs="Times New Roman"/>
          <w:i/>
          <w:iCs/>
          <w:kern w:val="0"/>
          <w:sz w:val="24"/>
          <w:szCs w:val="24"/>
          <w:lang w:val="en-US" w:eastAsia="el-GR"/>
          <w14:ligatures w14:val="none"/>
        </w:rPr>
        <w:t>φ</w:t>
      </w:r>
      <w:r w:rsidRPr="00044CC9">
        <w:rPr>
          <w:rFonts w:ascii="Times New Roman" w:eastAsia="Times New Roman" w:hAnsi="Times New Roman" w:cs="Times New Roman"/>
          <w:i/>
          <w:iCs/>
          <w:kern w:val="0"/>
          <w:sz w:val="24"/>
          <w:szCs w:val="24"/>
          <w:vertAlign w:val="subscript"/>
          <w:lang w:val="en-US" w:eastAsia="el-GR"/>
          <w14:ligatures w14:val="none"/>
        </w:rPr>
        <w:t>k</w:t>
      </w:r>
      <w:proofErr w:type="spellEnd"/>
      <w:r>
        <w:rPr>
          <w:rFonts w:ascii="Times New Roman" w:eastAsia="Times New Roman" w:hAnsi="Times New Roman" w:cs="Times New Roman"/>
          <w:kern w:val="0"/>
          <w:sz w:val="24"/>
          <w:szCs w:val="24"/>
          <w:lang w:val="en-US" w:eastAsia="el-GR"/>
          <w14:ligatures w14:val="none"/>
        </w:rPr>
        <w:t xml:space="preserve">, chosen from such distributions are latent variables to the model, in contrast to the words which are observable variables.   </w:t>
      </w:r>
    </w:p>
    <w:p w14:paraId="58F97A14"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75CD2735"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The total probability of a generated corpus is a joint probability given the parameters is:</w:t>
      </w:r>
    </w:p>
    <w:p w14:paraId="5A660334"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1695D1E9"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6129BC">
        <w:rPr>
          <w:rFonts w:ascii="Times New Roman" w:eastAsia="Times New Roman" w:hAnsi="Times New Roman" w:cs="Times New Roman"/>
          <w:noProof/>
          <w:kern w:val="0"/>
          <w:sz w:val="24"/>
          <w:szCs w:val="24"/>
          <w:lang w:val="en-US" w:eastAsia="el-GR"/>
          <w14:ligatures w14:val="none"/>
        </w:rPr>
        <w:drawing>
          <wp:inline distT="0" distB="0" distL="0" distR="0" wp14:anchorId="7CC2BE22" wp14:editId="56051EC7">
            <wp:extent cx="4944533" cy="579755"/>
            <wp:effectExtent l="0" t="0" r="8890" b="0"/>
            <wp:docPr id="202309557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5577" name=""/>
                    <pic:cNvPicPr/>
                  </pic:nvPicPr>
                  <pic:blipFill>
                    <a:blip r:embed="rId9"/>
                    <a:stretch>
                      <a:fillRect/>
                    </a:stretch>
                  </pic:blipFill>
                  <pic:spPr>
                    <a:xfrm>
                      <a:off x="0" y="0"/>
                      <a:ext cx="4947117" cy="580058"/>
                    </a:xfrm>
                    <a:prstGeom prst="rect">
                      <a:avLst/>
                    </a:prstGeom>
                  </pic:spPr>
                </pic:pic>
              </a:graphicData>
            </a:graphic>
          </wp:inline>
        </w:drawing>
      </w:r>
      <w:r>
        <w:rPr>
          <w:rFonts w:ascii="Times New Roman" w:eastAsia="Times New Roman" w:hAnsi="Times New Roman" w:cs="Times New Roman"/>
          <w:kern w:val="0"/>
          <w:sz w:val="24"/>
          <w:szCs w:val="24"/>
          <w:lang w:val="en-US" w:eastAsia="el-GR"/>
          <w14:ligatures w14:val="none"/>
        </w:rPr>
        <w:t xml:space="preserve"> (1)</w:t>
      </w:r>
    </w:p>
    <w:p w14:paraId="0CA2A054"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55ED7155"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 Here </w:t>
      </w:r>
      <w:r w:rsidRPr="00044CC9">
        <w:rPr>
          <w:rFonts w:ascii="Times New Roman" w:eastAsia="Times New Roman" w:hAnsi="Times New Roman" w:cs="Times New Roman"/>
          <w:i/>
          <w:iCs/>
          <w:kern w:val="0"/>
          <w:sz w:val="24"/>
          <w:szCs w:val="24"/>
          <w:lang w:val="en-US" w:eastAsia="el-GR"/>
          <w14:ligatures w14:val="none"/>
        </w:rPr>
        <w:t>w</w:t>
      </w:r>
      <w:r>
        <w:rPr>
          <w:rFonts w:ascii="Times New Roman" w:eastAsia="Times New Roman" w:hAnsi="Times New Roman" w:cs="Times New Roman"/>
          <w:kern w:val="0"/>
          <w:sz w:val="24"/>
          <w:szCs w:val="24"/>
          <w:lang w:val="en-US" w:eastAsia="el-GR"/>
          <w14:ligatures w14:val="none"/>
        </w:rPr>
        <w:t xml:space="preserve">, </w:t>
      </w:r>
      <w:r w:rsidRPr="00044CC9">
        <w:rPr>
          <w:rFonts w:ascii="Times New Roman" w:eastAsia="Times New Roman" w:hAnsi="Times New Roman" w:cs="Times New Roman"/>
          <w:i/>
          <w:iCs/>
          <w:kern w:val="0"/>
          <w:sz w:val="24"/>
          <w:szCs w:val="24"/>
          <w:lang w:val="en-US" w:eastAsia="el-GR"/>
          <w14:ligatures w14:val="none"/>
        </w:rPr>
        <w:t>z</w:t>
      </w:r>
      <w:r>
        <w:rPr>
          <w:rFonts w:ascii="Times New Roman" w:eastAsia="Times New Roman" w:hAnsi="Times New Roman" w:cs="Times New Roman"/>
          <w:kern w:val="0"/>
          <w:sz w:val="24"/>
          <w:szCs w:val="24"/>
          <w:lang w:val="en-US" w:eastAsia="el-GR"/>
          <w14:ligatures w14:val="none"/>
        </w:rPr>
        <w:t xml:space="preserve"> and </w:t>
      </w:r>
      <w:r w:rsidRPr="00044CC9">
        <w:rPr>
          <w:rFonts w:ascii="Times New Roman" w:eastAsia="Times New Roman" w:hAnsi="Times New Roman" w:cs="Times New Roman"/>
          <w:i/>
          <w:iCs/>
          <w:kern w:val="0"/>
          <w:sz w:val="24"/>
          <w:szCs w:val="24"/>
          <w:lang w:val="en-US" w:eastAsia="el-GR"/>
          <w14:ligatures w14:val="none"/>
        </w:rPr>
        <w:t>θ</w:t>
      </w:r>
      <w:r>
        <w:rPr>
          <w:rFonts w:ascii="Times New Roman" w:eastAsia="Times New Roman" w:hAnsi="Times New Roman" w:cs="Times New Roman"/>
          <w:kern w:val="0"/>
          <w:sz w:val="24"/>
          <w:szCs w:val="24"/>
          <w:lang w:val="en-US" w:eastAsia="el-GR"/>
          <w14:ligatures w14:val="none"/>
        </w:rPr>
        <w:t xml:space="preserve"> are vectors of the variables. </w:t>
      </w:r>
      <w:r w:rsidRPr="00044CC9">
        <w:rPr>
          <w:rFonts w:ascii="Times New Roman" w:eastAsia="Times New Roman" w:hAnsi="Times New Roman" w:cs="Times New Roman"/>
          <w:i/>
          <w:iCs/>
          <w:kern w:val="0"/>
          <w:sz w:val="24"/>
          <w:szCs w:val="24"/>
          <w:lang w:val="en-US" w:eastAsia="el-GR"/>
          <w14:ligatures w14:val="none"/>
        </w:rPr>
        <w:t>z</w:t>
      </w:r>
      <w:r>
        <w:rPr>
          <w:rFonts w:ascii="Times New Roman" w:eastAsia="Times New Roman" w:hAnsi="Times New Roman" w:cs="Times New Roman"/>
          <w:kern w:val="0"/>
          <w:sz w:val="24"/>
          <w:szCs w:val="24"/>
          <w:lang w:val="en-US" w:eastAsia="el-GR"/>
          <w14:ligatures w14:val="none"/>
        </w:rPr>
        <w:t xml:space="preserve"> is produced during the generative process which assigns each generated word a specific latent topic. Similarly, </w:t>
      </w:r>
      <w:r w:rsidRPr="00044CC9">
        <w:rPr>
          <w:rFonts w:ascii="Times New Roman" w:eastAsia="Times New Roman" w:hAnsi="Times New Roman" w:cs="Times New Roman"/>
          <w:i/>
          <w:iCs/>
          <w:kern w:val="0"/>
          <w:sz w:val="24"/>
          <w:szCs w:val="24"/>
          <w:lang w:val="en-US" w:eastAsia="el-GR"/>
          <w14:ligatures w14:val="none"/>
        </w:rPr>
        <w:t>w</w:t>
      </w:r>
      <w:r>
        <w:rPr>
          <w:rFonts w:ascii="Times New Roman" w:eastAsia="Times New Roman" w:hAnsi="Times New Roman" w:cs="Times New Roman"/>
          <w:kern w:val="0"/>
          <w:sz w:val="24"/>
          <w:szCs w:val="24"/>
          <w:lang w:val="en-US" w:eastAsia="el-GR"/>
          <w14:ligatures w14:val="none"/>
        </w:rPr>
        <w:t xml:space="preserve"> is generated, representing the vector of unique words.</w:t>
      </w:r>
    </w:p>
    <w:p w14:paraId="1121BA46"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55F3D496"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The goal of topic modeling, however, is not to generate the corpus but to infer the hidden topics, essentially reversing the generative process described above. In technical terms, we need to solve the following equation:</w:t>
      </w:r>
    </w:p>
    <w:p w14:paraId="062F7170"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651F7B3A" w14:textId="77777777" w:rsidR="00A23E12" w:rsidRDefault="00A23E12" w:rsidP="00A23E12">
      <w:pPr>
        <w:spacing w:after="0" w:line="240" w:lineRule="auto"/>
        <w:jc w:val="center"/>
        <w:rPr>
          <w:rFonts w:ascii="Times New Roman" w:eastAsia="Times New Roman" w:hAnsi="Times New Roman" w:cs="Times New Roman"/>
          <w:kern w:val="0"/>
          <w:sz w:val="24"/>
          <w:szCs w:val="24"/>
          <w:lang w:val="en-US" w:eastAsia="el-GR"/>
          <w14:ligatures w14:val="none"/>
        </w:rPr>
      </w:pPr>
      <w:r w:rsidRPr="00C902E8">
        <w:rPr>
          <w:rFonts w:ascii="Times New Roman" w:eastAsia="Times New Roman" w:hAnsi="Times New Roman" w:cs="Times New Roman"/>
          <w:noProof/>
          <w:kern w:val="0"/>
          <w:sz w:val="24"/>
          <w:szCs w:val="24"/>
          <w:lang w:val="en-US" w:eastAsia="el-GR"/>
          <w14:ligatures w14:val="none"/>
        </w:rPr>
        <w:drawing>
          <wp:inline distT="0" distB="0" distL="0" distR="0" wp14:anchorId="1D7A9F06" wp14:editId="04335DC9">
            <wp:extent cx="2952822" cy="480060"/>
            <wp:effectExtent l="0" t="0" r="0" b="0"/>
            <wp:docPr id="8832718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71895" name=""/>
                    <pic:cNvPicPr/>
                  </pic:nvPicPr>
                  <pic:blipFill>
                    <a:blip r:embed="rId10"/>
                    <a:stretch>
                      <a:fillRect/>
                    </a:stretch>
                  </pic:blipFill>
                  <pic:spPr>
                    <a:xfrm>
                      <a:off x="0" y="0"/>
                      <a:ext cx="2953739" cy="480209"/>
                    </a:xfrm>
                    <a:prstGeom prst="rect">
                      <a:avLst/>
                    </a:prstGeom>
                  </pic:spPr>
                </pic:pic>
              </a:graphicData>
            </a:graphic>
          </wp:inline>
        </w:drawing>
      </w:r>
      <w:r>
        <w:rPr>
          <w:rFonts w:ascii="Times New Roman" w:eastAsia="Times New Roman" w:hAnsi="Times New Roman" w:cs="Times New Roman"/>
          <w:kern w:val="0"/>
          <w:sz w:val="24"/>
          <w:szCs w:val="24"/>
          <w:lang w:val="en-US" w:eastAsia="el-GR"/>
          <w14:ligatures w14:val="none"/>
        </w:rPr>
        <w:t>(2)</w:t>
      </w:r>
    </w:p>
    <w:p w14:paraId="03C739FD"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131F73B5" w14:textId="7CC7A54D"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Here the document-topic distribution (</w:t>
      </w:r>
      <w:r w:rsidRPr="00044CC9">
        <w:rPr>
          <w:rFonts w:ascii="Times New Roman" w:eastAsia="Times New Roman" w:hAnsi="Times New Roman" w:cs="Times New Roman"/>
          <w:i/>
          <w:iCs/>
          <w:kern w:val="0"/>
          <w:sz w:val="24"/>
          <w:szCs w:val="24"/>
          <w:lang w:val="en-US" w:eastAsia="el-GR"/>
          <w14:ligatures w14:val="none"/>
        </w:rPr>
        <w:t>θ</w:t>
      </w:r>
      <w:r>
        <w:rPr>
          <w:rFonts w:ascii="Times New Roman" w:eastAsia="Times New Roman" w:hAnsi="Times New Roman" w:cs="Times New Roman"/>
          <w:kern w:val="0"/>
          <w:sz w:val="24"/>
          <w:szCs w:val="24"/>
          <w:lang w:val="en-US" w:eastAsia="el-GR"/>
          <w14:ligatures w14:val="none"/>
        </w:rPr>
        <w:t>), topic-word distribution (</w:t>
      </w:r>
      <w:r w:rsidRPr="00044CC9">
        <w:rPr>
          <w:rFonts w:ascii="Times New Roman" w:eastAsia="Times New Roman" w:hAnsi="Times New Roman" w:cs="Times New Roman"/>
          <w:i/>
          <w:iCs/>
          <w:kern w:val="0"/>
          <w:sz w:val="24"/>
          <w:szCs w:val="24"/>
          <w:lang w:val="en-US" w:eastAsia="el-GR"/>
          <w14:ligatures w14:val="none"/>
        </w:rPr>
        <w:t>φ</w:t>
      </w:r>
      <w:r>
        <w:rPr>
          <w:rFonts w:ascii="Times New Roman" w:eastAsia="Times New Roman" w:hAnsi="Times New Roman" w:cs="Times New Roman"/>
          <w:kern w:val="0"/>
          <w:sz w:val="24"/>
          <w:szCs w:val="24"/>
          <w:lang w:val="en-US" w:eastAsia="el-GR"/>
          <w14:ligatures w14:val="none"/>
        </w:rPr>
        <w:t>), word-topic assignment (</w:t>
      </w:r>
      <w:r w:rsidRPr="00044CC9">
        <w:rPr>
          <w:rFonts w:ascii="Times New Roman" w:eastAsia="Times New Roman" w:hAnsi="Times New Roman" w:cs="Times New Roman"/>
          <w:i/>
          <w:iCs/>
          <w:kern w:val="0"/>
          <w:sz w:val="24"/>
          <w:szCs w:val="24"/>
          <w:lang w:val="en-US" w:eastAsia="el-GR"/>
          <w14:ligatures w14:val="none"/>
        </w:rPr>
        <w:t>z</w:t>
      </w:r>
      <w:r>
        <w:rPr>
          <w:rFonts w:ascii="Times New Roman" w:eastAsia="Times New Roman" w:hAnsi="Times New Roman" w:cs="Times New Roman"/>
          <w:kern w:val="0"/>
          <w:sz w:val="24"/>
          <w:szCs w:val="24"/>
          <w:lang w:val="en-US" w:eastAsia="el-GR"/>
          <w14:ligatures w14:val="none"/>
        </w:rPr>
        <w:t xml:space="preserve">) is inferred given the parameters </w:t>
      </w:r>
      <w:r w:rsidRPr="00044CC9">
        <w:rPr>
          <w:rFonts w:ascii="Times New Roman" w:eastAsia="Times New Roman" w:hAnsi="Times New Roman" w:cs="Times New Roman"/>
          <w:i/>
          <w:iCs/>
          <w:kern w:val="0"/>
          <w:sz w:val="24"/>
          <w:szCs w:val="24"/>
          <w:lang w:val="en-US" w:eastAsia="el-GR"/>
          <w14:ligatures w14:val="none"/>
        </w:rPr>
        <w:t>α</w:t>
      </w:r>
      <w:r>
        <w:rPr>
          <w:rFonts w:ascii="Times New Roman" w:eastAsia="Times New Roman" w:hAnsi="Times New Roman" w:cs="Times New Roman"/>
          <w:kern w:val="0"/>
          <w:sz w:val="24"/>
          <w:szCs w:val="24"/>
          <w:lang w:val="en-US" w:eastAsia="el-GR"/>
          <w14:ligatures w14:val="none"/>
        </w:rPr>
        <w:t xml:space="preserve">, </w:t>
      </w:r>
      <w:r w:rsidRPr="00044CC9">
        <w:rPr>
          <w:rFonts w:ascii="Times New Roman" w:eastAsia="Times New Roman" w:hAnsi="Times New Roman" w:cs="Times New Roman"/>
          <w:i/>
          <w:iCs/>
          <w:kern w:val="0"/>
          <w:sz w:val="24"/>
          <w:szCs w:val="24"/>
          <w:lang w:val="en-US" w:eastAsia="el-GR"/>
          <w14:ligatures w14:val="none"/>
        </w:rPr>
        <w:t>β</w:t>
      </w:r>
      <w:r>
        <w:rPr>
          <w:rFonts w:ascii="Times New Roman" w:eastAsia="Times New Roman" w:hAnsi="Times New Roman" w:cs="Times New Roman"/>
          <w:kern w:val="0"/>
          <w:sz w:val="24"/>
          <w:szCs w:val="24"/>
          <w:lang w:val="en-US" w:eastAsia="el-GR"/>
          <w14:ligatures w14:val="none"/>
        </w:rPr>
        <w:t xml:space="preserve"> and corpus </w:t>
      </w:r>
      <w:r w:rsidRPr="00044CC9">
        <w:rPr>
          <w:rFonts w:ascii="Times New Roman" w:eastAsia="Times New Roman" w:hAnsi="Times New Roman" w:cs="Times New Roman"/>
          <w:i/>
          <w:iCs/>
          <w:kern w:val="0"/>
          <w:sz w:val="24"/>
          <w:szCs w:val="24"/>
          <w:lang w:val="en-US" w:eastAsia="el-GR"/>
          <w14:ligatures w14:val="none"/>
        </w:rPr>
        <w:t>w</w:t>
      </w:r>
      <w:r>
        <w:rPr>
          <w:rFonts w:ascii="Times New Roman" w:eastAsia="Times New Roman" w:hAnsi="Times New Roman" w:cs="Times New Roman"/>
          <w:kern w:val="0"/>
          <w:sz w:val="24"/>
          <w:szCs w:val="24"/>
          <w:lang w:val="en-US" w:eastAsia="el-GR"/>
          <w14:ligatures w14:val="none"/>
        </w:rPr>
        <w:t xml:space="preserve">. This distribution is intractable to compute as the normalization factor cannot be calculated exactly. Since the latent variables </w:t>
      </w:r>
      <w:r w:rsidRPr="00044CC9">
        <w:rPr>
          <w:rFonts w:ascii="Times New Roman" w:eastAsia="Times New Roman" w:hAnsi="Times New Roman" w:cs="Times New Roman"/>
          <w:i/>
          <w:iCs/>
          <w:kern w:val="0"/>
          <w:sz w:val="24"/>
          <w:szCs w:val="24"/>
          <w:lang w:val="en-US" w:eastAsia="el-GR"/>
          <w14:ligatures w14:val="none"/>
        </w:rPr>
        <w:t>θ</w:t>
      </w:r>
      <w:r>
        <w:rPr>
          <w:rFonts w:ascii="Times New Roman" w:eastAsia="Times New Roman" w:hAnsi="Times New Roman" w:cs="Times New Roman"/>
          <w:kern w:val="0"/>
          <w:sz w:val="24"/>
          <w:szCs w:val="24"/>
          <w:lang w:val="en-US" w:eastAsia="el-GR"/>
          <w14:ligatures w14:val="none"/>
        </w:rPr>
        <w:t xml:space="preserve"> and </w:t>
      </w:r>
      <w:r w:rsidRPr="00044CC9">
        <w:rPr>
          <w:rFonts w:ascii="Times New Roman" w:eastAsia="Times New Roman" w:hAnsi="Times New Roman" w:cs="Times New Roman"/>
          <w:i/>
          <w:iCs/>
          <w:kern w:val="0"/>
          <w:sz w:val="24"/>
          <w:szCs w:val="24"/>
          <w:lang w:val="en-US" w:eastAsia="el-GR"/>
          <w14:ligatures w14:val="none"/>
        </w:rPr>
        <w:t>φ</w:t>
      </w:r>
      <w:r>
        <w:rPr>
          <w:rFonts w:ascii="Times New Roman" w:eastAsia="Times New Roman" w:hAnsi="Times New Roman" w:cs="Times New Roman"/>
          <w:kern w:val="0"/>
          <w:sz w:val="24"/>
          <w:szCs w:val="24"/>
          <w:lang w:val="en-US" w:eastAsia="el-GR"/>
          <w14:ligatures w14:val="none"/>
        </w:rPr>
        <w:t xml:space="preserve"> can be intergraded out during the generative process, we </w:t>
      </w:r>
      <w:r>
        <w:rPr>
          <w:rFonts w:ascii="Times New Roman" w:eastAsia="Times New Roman" w:hAnsi="Times New Roman" w:cs="Times New Roman"/>
          <w:kern w:val="0"/>
          <w:sz w:val="24"/>
          <w:szCs w:val="24"/>
          <w:lang w:val="en-US" w:eastAsia="el-GR"/>
          <w14:ligatures w14:val="none"/>
        </w:rPr>
        <w:lastRenderedPageBreak/>
        <w:t xml:space="preserve">can instead compute </w:t>
      </w:r>
      <w:proofErr w:type="gramStart"/>
      <w:r w:rsidRPr="00044CC9">
        <w:rPr>
          <w:rFonts w:ascii="Times New Roman" w:eastAsia="Times New Roman" w:hAnsi="Times New Roman" w:cs="Times New Roman"/>
          <w:i/>
          <w:iCs/>
          <w:kern w:val="0"/>
          <w:sz w:val="24"/>
          <w:szCs w:val="24"/>
          <w:lang w:val="en-US" w:eastAsia="el-GR"/>
          <w14:ligatures w14:val="none"/>
        </w:rPr>
        <w:t>P(</w:t>
      </w:r>
      <w:proofErr w:type="gramEnd"/>
      <w:r w:rsidRPr="00044CC9">
        <w:rPr>
          <w:rFonts w:ascii="Times New Roman" w:eastAsia="Times New Roman" w:hAnsi="Times New Roman" w:cs="Times New Roman"/>
          <w:i/>
          <w:iCs/>
          <w:kern w:val="0"/>
          <w:sz w:val="24"/>
          <w:szCs w:val="24"/>
          <w:lang w:val="en-US" w:eastAsia="el-GR"/>
          <w14:ligatures w14:val="none"/>
        </w:rPr>
        <w:t>z| w; α, β)</w:t>
      </w:r>
      <w:r>
        <w:rPr>
          <w:rFonts w:ascii="Times New Roman" w:eastAsia="Times New Roman" w:hAnsi="Times New Roman" w:cs="Times New Roman"/>
          <w:kern w:val="0"/>
          <w:sz w:val="24"/>
          <w:szCs w:val="24"/>
          <w:lang w:val="en-US" w:eastAsia="el-GR"/>
          <w14:ligatures w14:val="none"/>
        </w:rPr>
        <w:t xml:space="preserve"> using an inference approximation technique such as Gibbs sampling.</w:t>
      </w:r>
    </w:p>
    <w:p w14:paraId="0DC0D97B" w14:textId="77777777" w:rsidR="00892570" w:rsidRPr="00661A52" w:rsidRDefault="00892570"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38A6B55B"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AC6556">
        <w:rPr>
          <w:rFonts w:ascii="Times New Roman" w:eastAsia="Times New Roman" w:hAnsi="Times New Roman" w:cs="Times New Roman"/>
          <w:kern w:val="0"/>
          <w:sz w:val="24"/>
          <w:szCs w:val="24"/>
          <w:lang w:val="en-US" w:eastAsia="el-GR"/>
          <w14:ligatures w14:val="none"/>
        </w:rPr>
        <w:t>Gibbs sampling, a Markov Chain Monte Carlo (MCMC) algorithm, is a technique used for approximat</w:t>
      </w:r>
      <w:r>
        <w:rPr>
          <w:rFonts w:ascii="Times New Roman" w:eastAsia="Times New Roman" w:hAnsi="Times New Roman" w:cs="Times New Roman"/>
          <w:kern w:val="0"/>
          <w:sz w:val="24"/>
          <w:szCs w:val="24"/>
          <w:lang w:val="en-US" w:eastAsia="el-GR"/>
          <w14:ligatures w14:val="none"/>
        </w:rPr>
        <w:t xml:space="preserve">ing </w:t>
      </w:r>
      <w:r w:rsidRPr="00AC6556">
        <w:rPr>
          <w:rFonts w:ascii="Times New Roman" w:eastAsia="Times New Roman" w:hAnsi="Times New Roman" w:cs="Times New Roman"/>
          <w:kern w:val="0"/>
          <w:sz w:val="24"/>
          <w:szCs w:val="24"/>
          <w:lang w:val="en-US" w:eastAsia="el-GR"/>
          <w14:ligatures w14:val="none"/>
        </w:rPr>
        <w:t>inference in probabilistic models. In the context of topic modeling and</w:t>
      </w:r>
      <w:r>
        <w:rPr>
          <w:rFonts w:ascii="Times New Roman" w:eastAsia="Times New Roman" w:hAnsi="Times New Roman" w:cs="Times New Roman"/>
          <w:kern w:val="0"/>
          <w:sz w:val="24"/>
          <w:szCs w:val="24"/>
          <w:lang w:val="en-US" w:eastAsia="el-GR"/>
          <w14:ligatures w14:val="none"/>
        </w:rPr>
        <w:t xml:space="preserve"> </w:t>
      </w:r>
      <w:r w:rsidRPr="00AC6556">
        <w:rPr>
          <w:rFonts w:ascii="Times New Roman" w:eastAsia="Times New Roman" w:hAnsi="Times New Roman" w:cs="Times New Roman"/>
          <w:kern w:val="0"/>
          <w:sz w:val="24"/>
          <w:szCs w:val="24"/>
          <w:lang w:val="en-US" w:eastAsia="el-GR"/>
          <w14:ligatures w14:val="none"/>
        </w:rPr>
        <w:t>LDA</w:t>
      </w:r>
      <w:r>
        <w:rPr>
          <w:rFonts w:ascii="Times New Roman" w:eastAsia="Times New Roman" w:hAnsi="Times New Roman" w:cs="Times New Roman"/>
          <w:kern w:val="0"/>
          <w:sz w:val="24"/>
          <w:szCs w:val="24"/>
          <w:lang w:val="en-US" w:eastAsia="el-GR"/>
          <w14:ligatures w14:val="none"/>
        </w:rPr>
        <w:t xml:space="preserve">, </w:t>
      </w:r>
      <w:r w:rsidRPr="00AC6556">
        <w:rPr>
          <w:rFonts w:ascii="Times New Roman" w:eastAsia="Times New Roman" w:hAnsi="Times New Roman" w:cs="Times New Roman"/>
          <w:kern w:val="0"/>
          <w:sz w:val="24"/>
          <w:szCs w:val="24"/>
          <w:lang w:val="en-US" w:eastAsia="el-GR"/>
          <w14:ligatures w14:val="none"/>
        </w:rPr>
        <w:t>Gibbs sampling can be employed to estimate the posterior distribution of latent variables.</w:t>
      </w:r>
      <w:r>
        <w:rPr>
          <w:rFonts w:ascii="Times New Roman" w:eastAsia="Times New Roman" w:hAnsi="Times New Roman" w:cs="Times New Roman"/>
          <w:kern w:val="0"/>
          <w:sz w:val="24"/>
          <w:szCs w:val="24"/>
          <w:lang w:val="en-US" w:eastAsia="el-GR"/>
          <w14:ligatures w14:val="none"/>
        </w:rPr>
        <w:t xml:space="preserve"> </w:t>
      </w:r>
      <w:r w:rsidRPr="00044CC9">
        <w:rPr>
          <w:rFonts w:ascii="Times New Roman" w:eastAsia="Times New Roman" w:hAnsi="Times New Roman" w:cs="Times New Roman"/>
          <w:kern w:val="0"/>
          <w:sz w:val="24"/>
          <w:szCs w:val="24"/>
          <w:lang w:val="en-US" w:eastAsia="el-GR"/>
          <w14:ligatures w14:val="none"/>
        </w:rPr>
        <w:t>Various forms of Gibbs sampling are available, and for this project, I employed the technique known as collapsed Gibbs sampling</w:t>
      </w:r>
      <w:r>
        <w:rPr>
          <w:rFonts w:ascii="Times New Roman" w:eastAsia="Times New Roman" w:hAnsi="Times New Roman" w:cs="Times New Roman"/>
          <w:kern w:val="0"/>
          <w:sz w:val="24"/>
          <w:szCs w:val="24"/>
          <w:lang w:val="en-US" w:eastAsia="el-GR"/>
          <w14:ligatures w14:val="none"/>
        </w:rPr>
        <w:t xml:space="preserve">. </w:t>
      </w:r>
      <w:r w:rsidRPr="00AB0CB6">
        <w:rPr>
          <w:rFonts w:ascii="Times New Roman" w:eastAsia="Times New Roman" w:hAnsi="Times New Roman" w:cs="Times New Roman"/>
          <w:kern w:val="0"/>
          <w:sz w:val="24"/>
          <w:szCs w:val="24"/>
          <w:lang w:val="en-US" w:eastAsia="el-GR"/>
          <w14:ligatures w14:val="none"/>
        </w:rPr>
        <w:t>Collapsed Gibbs sampling simplifies the inference process by marginalizing out some of the latent variables, resulting in a more computationally efficient approach.</w:t>
      </w:r>
      <w:r>
        <w:rPr>
          <w:rFonts w:ascii="Times New Roman" w:eastAsia="Times New Roman" w:hAnsi="Times New Roman" w:cs="Times New Roman"/>
          <w:kern w:val="0"/>
          <w:sz w:val="24"/>
          <w:szCs w:val="24"/>
          <w:lang w:val="en-US" w:eastAsia="el-GR"/>
          <w14:ligatures w14:val="none"/>
        </w:rPr>
        <w:t xml:space="preserve"> It approximates the probability topic </w:t>
      </w:r>
      <w:r w:rsidRPr="00044CC9">
        <w:rPr>
          <w:rFonts w:ascii="Times New Roman" w:eastAsia="Times New Roman" w:hAnsi="Times New Roman" w:cs="Times New Roman"/>
          <w:i/>
          <w:iCs/>
          <w:kern w:val="0"/>
          <w:sz w:val="24"/>
          <w:szCs w:val="24"/>
          <w:lang w:val="en-US" w:eastAsia="el-GR"/>
          <w14:ligatures w14:val="none"/>
        </w:rPr>
        <w:t>k</w:t>
      </w:r>
      <w:r>
        <w:rPr>
          <w:rFonts w:ascii="Times New Roman" w:eastAsia="Times New Roman" w:hAnsi="Times New Roman" w:cs="Times New Roman"/>
          <w:kern w:val="0"/>
          <w:sz w:val="24"/>
          <w:szCs w:val="24"/>
          <w:lang w:val="en-US" w:eastAsia="el-GR"/>
          <w14:ligatures w14:val="none"/>
        </w:rPr>
        <w:t xml:space="preserve"> is assigned to a word </w:t>
      </w:r>
      <w:proofErr w:type="spellStart"/>
      <w:r w:rsidRPr="00044CC9">
        <w:rPr>
          <w:rFonts w:ascii="Times New Roman" w:eastAsia="Times New Roman" w:hAnsi="Times New Roman" w:cs="Times New Roman"/>
          <w:i/>
          <w:iCs/>
          <w:kern w:val="0"/>
          <w:sz w:val="24"/>
          <w:szCs w:val="24"/>
          <w:lang w:val="en-US" w:eastAsia="el-GR"/>
          <w14:ligatures w14:val="none"/>
        </w:rPr>
        <w:t>w</w:t>
      </w:r>
      <w:r w:rsidRPr="00044CC9">
        <w:rPr>
          <w:rFonts w:ascii="Times New Roman" w:eastAsia="Times New Roman" w:hAnsi="Times New Roman" w:cs="Times New Roman"/>
          <w:i/>
          <w:iCs/>
          <w:kern w:val="0"/>
          <w:sz w:val="24"/>
          <w:szCs w:val="24"/>
          <w:vertAlign w:val="subscript"/>
          <w:lang w:val="en-US" w:eastAsia="el-GR"/>
          <w14:ligatures w14:val="none"/>
        </w:rPr>
        <w:t>i</w:t>
      </w:r>
      <w:proofErr w:type="spellEnd"/>
      <w:r>
        <w:rPr>
          <w:rFonts w:ascii="Times New Roman" w:eastAsia="Times New Roman" w:hAnsi="Times New Roman" w:cs="Times New Roman"/>
          <w:kern w:val="0"/>
          <w:sz w:val="24"/>
          <w:szCs w:val="24"/>
          <w:vertAlign w:val="subscript"/>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through the following iterative process (see also pseudocode in figure 3 taken from Darling, 2011).</w:t>
      </w:r>
    </w:p>
    <w:p w14:paraId="6E882C49"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7917F09D" w14:textId="77777777" w:rsidR="00A23E12" w:rsidRPr="00BF066F" w:rsidRDefault="00A23E12" w:rsidP="00A23E12">
      <w:pPr>
        <w:pStyle w:val="a3"/>
        <w:numPr>
          <w:ilvl w:val="0"/>
          <w:numId w:val="2"/>
        </w:numPr>
        <w:spacing w:after="0" w:line="240" w:lineRule="auto"/>
        <w:jc w:val="both"/>
        <w:rPr>
          <w:rFonts w:ascii="Times New Roman" w:eastAsia="Times New Roman" w:hAnsi="Times New Roman" w:cs="Times New Roman"/>
          <w:kern w:val="0"/>
          <w:sz w:val="24"/>
          <w:szCs w:val="24"/>
          <w:lang w:val="en-US" w:eastAsia="el-GR"/>
          <w14:ligatures w14:val="none"/>
        </w:rPr>
      </w:pPr>
      <w:r w:rsidRPr="00BF066F">
        <w:rPr>
          <w:rFonts w:ascii="Times New Roman" w:eastAsia="Times New Roman" w:hAnsi="Times New Roman" w:cs="Times New Roman"/>
          <w:b/>
          <w:bCs/>
          <w:kern w:val="0"/>
          <w:sz w:val="24"/>
          <w:szCs w:val="24"/>
          <w:lang w:val="en-US" w:eastAsia="el-GR"/>
          <w14:ligatures w14:val="none"/>
        </w:rPr>
        <w:t>Initialization</w:t>
      </w:r>
      <w:r w:rsidRPr="00BF066F">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R</w:t>
      </w:r>
      <w:r w:rsidRPr="00BF066F">
        <w:rPr>
          <w:rFonts w:ascii="Times New Roman" w:eastAsia="Times New Roman" w:hAnsi="Times New Roman" w:cs="Times New Roman"/>
          <w:kern w:val="0"/>
          <w:sz w:val="24"/>
          <w:szCs w:val="24"/>
          <w:lang w:val="en-US" w:eastAsia="el-GR"/>
          <w14:ligatures w14:val="none"/>
        </w:rPr>
        <w:t xml:space="preserve">andomly initialize </w:t>
      </w:r>
      <w:r w:rsidRPr="00044CC9">
        <w:rPr>
          <w:rFonts w:ascii="Times New Roman" w:eastAsia="Times New Roman" w:hAnsi="Times New Roman" w:cs="Times New Roman"/>
          <w:i/>
          <w:iCs/>
          <w:kern w:val="0"/>
          <w:sz w:val="24"/>
          <w:szCs w:val="24"/>
          <w:lang w:val="en-US" w:eastAsia="el-GR"/>
          <w14:ligatures w14:val="none"/>
        </w:rPr>
        <w:t>z</w:t>
      </w:r>
      <w:r w:rsidRPr="00BF066F">
        <w:rPr>
          <w:rFonts w:ascii="Times New Roman" w:eastAsia="Times New Roman" w:hAnsi="Times New Roman" w:cs="Times New Roman"/>
          <w:kern w:val="0"/>
          <w:sz w:val="24"/>
          <w:szCs w:val="24"/>
          <w:lang w:val="en-US" w:eastAsia="el-GR"/>
          <w14:ligatures w14:val="none"/>
        </w:rPr>
        <w:t xml:space="preserve"> which represents the topic assignment of words.</w:t>
      </w:r>
      <w:r w:rsidRPr="00BF066F">
        <w:rPr>
          <w:rFonts w:ascii="Times New Roman" w:eastAsia="Times New Roman" w:hAnsi="Times New Roman" w:cs="Times New Roman"/>
          <w:kern w:val="0"/>
          <w:sz w:val="24"/>
          <w:szCs w:val="24"/>
          <w:lang w:val="en-US" w:eastAsia="el-GR"/>
          <w14:ligatures w14:val="none"/>
        </w:rPr>
        <w:tab/>
      </w:r>
    </w:p>
    <w:p w14:paraId="2676C03B" w14:textId="77777777" w:rsidR="00A23E12" w:rsidRPr="00AB0CB6"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34B96164" w14:textId="77777777" w:rsidR="00A23E12" w:rsidRPr="00BF066F" w:rsidRDefault="00A23E12" w:rsidP="00A23E12">
      <w:pPr>
        <w:pStyle w:val="a3"/>
        <w:numPr>
          <w:ilvl w:val="0"/>
          <w:numId w:val="2"/>
        </w:numPr>
        <w:spacing w:after="0" w:line="240" w:lineRule="auto"/>
        <w:jc w:val="both"/>
        <w:rPr>
          <w:rFonts w:ascii="Times New Roman" w:eastAsia="Times New Roman" w:hAnsi="Times New Roman" w:cs="Times New Roman"/>
          <w:b/>
          <w:bCs/>
          <w:kern w:val="0"/>
          <w:sz w:val="24"/>
          <w:szCs w:val="24"/>
          <w:lang w:val="en-US" w:eastAsia="el-GR"/>
          <w14:ligatures w14:val="none"/>
        </w:rPr>
      </w:pPr>
      <w:r w:rsidRPr="00BF066F">
        <w:rPr>
          <w:rFonts w:ascii="Times New Roman" w:eastAsia="Times New Roman" w:hAnsi="Times New Roman" w:cs="Times New Roman"/>
          <w:b/>
          <w:bCs/>
          <w:kern w:val="0"/>
          <w:sz w:val="24"/>
          <w:szCs w:val="24"/>
          <w:lang w:val="en-US" w:eastAsia="el-GR"/>
          <w14:ligatures w14:val="none"/>
        </w:rPr>
        <w:t xml:space="preserve">Iterative Sampling: </w:t>
      </w:r>
    </w:p>
    <w:p w14:paraId="46D9F785" w14:textId="77777777" w:rsidR="00A23E12" w:rsidRPr="00613030" w:rsidRDefault="00A23E12" w:rsidP="00A23E12">
      <w:pPr>
        <w:pStyle w:val="a3"/>
        <w:numPr>
          <w:ilvl w:val="0"/>
          <w:numId w:val="3"/>
        </w:numPr>
        <w:spacing w:after="0" w:line="240" w:lineRule="auto"/>
        <w:jc w:val="both"/>
        <w:rPr>
          <w:rFonts w:ascii="Times New Roman" w:eastAsia="Times New Roman" w:hAnsi="Times New Roman" w:cs="Times New Roman"/>
          <w:color w:val="202124"/>
          <w:shd w:val="clear" w:color="auto" w:fill="FFFFFF"/>
          <w:lang w:val="en-US"/>
        </w:rPr>
      </w:pPr>
      <w:r>
        <w:rPr>
          <w:rFonts w:ascii="Times New Roman" w:eastAsia="Times New Roman" w:hAnsi="Times New Roman" w:cs="Times New Roman"/>
          <w:kern w:val="0"/>
          <w:sz w:val="24"/>
          <w:szCs w:val="24"/>
          <w:lang w:val="en-US" w:eastAsia="el-GR"/>
          <w14:ligatures w14:val="none"/>
        </w:rPr>
        <w:t>S</w:t>
      </w:r>
      <w:r w:rsidRPr="00AB0CB6">
        <w:rPr>
          <w:rFonts w:ascii="Times New Roman" w:eastAsia="Times New Roman" w:hAnsi="Times New Roman" w:cs="Times New Roman"/>
          <w:kern w:val="0"/>
          <w:sz w:val="24"/>
          <w:szCs w:val="24"/>
          <w:lang w:val="en-US" w:eastAsia="el-GR"/>
          <w14:ligatures w14:val="none"/>
        </w:rPr>
        <w:t xml:space="preserve">ample a new topic for each word from the distribution </w:t>
      </w:r>
      <w:proofErr w:type="gramStart"/>
      <w:r w:rsidRPr="00044CC9">
        <w:rPr>
          <w:rFonts w:ascii="Times New Roman" w:eastAsia="Times New Roman" w:hAnsi="Times New Roman" w:cs="Times New Roman"/>
          <w:i/>
          <w:iCs/>
          <w:kern w:val="0"/>
          <w:sz w:val="24"/>
          <w:szCs w:val="24"/>
          <w:lang w:val="en-US" w:eastAsia="el-GR"/>
          <w14:ligatures w14:val="none"/>
        </w:rPr>
        <w:t>p(</w:t>
      </w:r>
      <w:proofErr w:type="spellStart"/>
      <w:proofErr w:type="gramEnd"/>
      <w:r w:rsidRPr="00044CC9">
        <w:rPr>
          <w:rFonts w:ascii="Times New Roman" w:eastAsia="Times New Roman" w:hAnsi="Times New Roman" w:cs="Times New Roman"/>
          <w:i/>
          <w:iCs/>
          <w:kern w:val="0"/>
          <w:sz w:val="24"/>
          <w:szCs w:val="24"/>
          <w:lang w:val="en-US" w:eastAsia="el-GR"/>
          <w14:ligatures w14:val="none"/>
        </w:rPr>
        <w:t>Z</w:t>
      </w:r>
      <w:r w:rsidRPr="00044CC9">
        <w:rPr>
          <w:rFonts w:ascii="Times New Roman" w:eastAsia="Times New Roman" w:hAnsi="Times New Roman" w:cs="Times New Roman"/>
          <w:i/>
          <w:iCs/>
          <w:kern w:val="0"/>
          <w:sz w:val="24"/>
          <w:szCs w:val="24"/>
          <w:vertAlign w:val="subscript"/>
          <w:lang w:val="en-US" w:eastAsia="el-GR"/>
          <w14:ligatures w14:val="none"/>
        </w:rPr>
        <w:t>n,m</w:t>
      </w:r>
      <w:proofErr w:type="spellEnd"/>
      <w:r w:rsidRPr="00044CC9">
        <w:rPr>
          <w:rFonts w:ascii="Times New Roman" w:eastAsia="Times New Roman" w:hAnsi="Times New Roman" w:cs="Times New Roman"/>
          <w:i/>
          <w:iCs/>
          <w:kern w:val="0"/>
          <w:sz w:val="24"/>
          <w:szCs w:val="24"/>
          <w:lang w:val="en-US" w:eastAsia="el-GR"/>
          <w14:ligatures w14:val="none"/>
        </w:rPr>
        <w:t xml:space="preserve"> = k|·)</w:t>
      </w:r>
      <w:r w:rsidRPr="00AB0CB6">
        <w:rPr>
          <w:rFonts w:ascii="Times New Roman" w:eastAsia="Times New Roman" w:hAnsi="Times New Roman" w:cs="Times New Roman"/>
          <w:kern w:val="0"/>
          <w:sz w:val="24"/>
          <w:szCs w:val="24"/>
          <w:lang w:val="en-US" w:eastAsia="el-GR"/>
          <w14:ligatures w14:val="none"/>
        </w:rPr>
        <w:t xml:space="preserve"> which </w:t>
      </w:r>
      <w:r>
        <w:rPr>
          <w:rFonts w:ascii="Times New Roman" w:eastAsia="Times New Roman" w:hAnsi="Times New Roman" w:cs="Times New Roman"/>
          <w:kern w:val="0"/>
          <w:sz w:val="24"/>
          <w:szCs w:val="24"/>
          <w:lang w:val="en-US" w:eastAsia="el-GR"/>
          <w14:ligatures w14:val="none"/>
        </w:rPr>
        <w:t xml:space="preserve">is </w:t>
      </w:r>
      <w:r w:rsidRPr="00AB0CB6">
        <w:rPr>
          <w:rFonts w:ascii="Times New Roman" w:eastAsia="Times New Roman" w:hAnsi="Times New Roman" w:cs="Times New Roman"/>
          <w:kern w:val="0"/>
          <w:sz w:val="24"/>
          <w:szCs w:val="24"/>
          <w:lang w:val="en-US" w:eastAsia="el-GR"/>
          <w14:ligatures w14:val="none"/>
        </w:rPr>
        <w:t>infer</w:t>
      </w:r>
      <w:r>
        <w:rPr>
          <w:rFonts w:ascii="Times New Roman" w:eastAsia="Times New Roman" w:hAnsi="Times New Roman" w:cs="Times New Roman"/>
          <w:kern w:val="0"/>
          <w:sz w:val="24"/>
          <w:szCs w:val="24"/>
          <w:lang w:val="en-US" w:eastAsia="el-GR"/>
          <w14:ligatures w14:val="none"/>
        </w:rPr>
        <w:t>red</w:t>
      </w:r>
      <w:r w:rsidRPr="00AB0CB6">
        <w:rPr>
          <w:rFonts w:ascii="Times New Roman" w:eastAsia="Times New Roman" w:hAnsi="Times New Roman" w:cs="Times New Roman"/>
          <w:kern w:val="0"/>
          <w:sz w:val="24"/>
          <w:szCs w:val="24"/>
          <w:lang w:val="en-US" w:eastAsia="el-GR"/>
          <w14:ligatures w14:val="none"/>
        </w:rPr>
        <w:t xml:space="preserve"> from the current </w:t>
      </w:r>
      <w:r w:rsidRPr="00044CC9">
        <w:rPr>
          <w:rFonts w:ascii="Times New Roman" w:eastAsia="Times New Roman" w:hAnsi="Times New Roman" w:cs="Times New Roman"/>
          <w:i/>
          <w:iCs/>
          <w:kern w:val="0"/>
          <w:sz w:val="24"/>
          <w:szCs w:val="24"/>
          <w:lang w:val="en-US" w:eastAsia="el-GR"/>
          <w14:ligatures w14:val="none"/>
        </w:rPr>
        <w:t>Z</w:t>
      </w:r>
      <w:r w:rsidRPr="00AB0CB6">
        <w:rPr>
          <w:rFonts w:ascii="Times New Roman" w:eastAsia="Times New Roman" w:hAnsi="Times New Roman" w:cs="Times New Roman"/>
          <w:kern w:val="0"/>
          <w:sz w:val="24"/>
          <w:szCs w:val="24"/>
          <w:lang w:val="en-US" w:eastAsia="el-GR"/>
          <w14:ligatures w14:val="none"/>
        </w:rPr>
        <w:t xml:space="preserve"> excluding the current assignment for that specific word using the following equation</w:t>
      </w:r>
      <w:r>
        <w:rPr>
          <w:rFonts w:ascii="Times New Roman" w:eastAsia="Times New Roman" w:hAnsi="Times New Roman" w:cs="Times New Roman"/>
          <w:kern w:val="0"/>
          <w:sz w:val="24"/>
          <w:szCs w:val="24"/>
          <w:lang w:val="en-US" w:eastAsia="el-GR"/>
          <w14:ligatures w14:val="none"/>
        </w:rPr>
        <w:t>:</w:t>
      </w:r>
    </w:p>
    <w:p w14:paraId="32F97A04" w14:textId="77777777" w:rsidR="00A23E12" w:rsidRDefault="00A23E12" w:rsidP="00A23E12">
      <w:pPr>
        <w:pStyle w:val="a3"/>
        <w:spacing w:after="0" w:line="240" w:lineRule="auto"/>
        <w:ind w:left="1080"/>
        <w:jc w:val="both"/>
        <w:rPr>
          <w:rFonts w:ascii="Times New Roman" w:eastAsia="Times New Roman" w:hAnsi="Times New Roman" w:cs="Times New Roman"/>
          <w:kern w:val="0"/>
          <w:sz w:val="24"/>
          <w:szCs w:val="24"/>
          <w:lang w:val="en-US" w:eastAsia="el-GR"/>
          <w14:ligatures w14:val="none"/>
        </w:rPr>
      </w:pPr>
    </w:p>
    <w:p w14:paraId="27CAB6FC" w14:textId="77777777" w:rsidR="00A23E12" w:rsidRPr="00FA23AF" w:rsidRDefault="00A23E12" w:rsidP="00A23E12">
      <w:pPr>
        <w:pStyle w:val="a3"/>
        <w:spacing w:after="0" w:line="240" w:lineRule="auto"/>
        <w:ind w:left="2520" w:firstLine="360"/>
        <w:jc w:val="both"/>
        <w:rPr>
          <w:rFonts w:ascii="Times New Roman" w:eastAsia="Times New Roman" w:hAnsi="Times New Roman" w:cs="Times New Roman"/>
          <w:color w:val="202124"/>
          <w:shd w:val="clear" w:color="auto" w:fill="FFFFFF"/>
          <w:lang w:val="en-US"/>
        </w:rPr>
      </w:pPr>
      <m:oMath>
        <m:r>
          <m:rPr>
            <m:sty m:val="p"/>
          </m:rPr>
          <w:rPr>
            <w:rFonts w:ascii="Cambria Math" w:eastAsia="Times New Roman" w:hAnsi="Cambria Math" w:cs="Times New Roman"/>
            <w:kern w:val="0"/>
            <w:sz w:val="24"/>
            <w:szCs w:val="24"/>
            <w:lang w:val="en-US" w:eastAsia="el-GR"/>
            <w14:ligatures w14:val="none"/>
          </w:rPr>
          <m:t>p</m:t>
        </m:r>
        <m:d>
          <m:dPr>
            <m:ctrlPr>
              <w:rPr>
                <w:rFonts w:ascii="Cambria Math" w:eastAsia="Times New Roman" w:hAnsi="Cambria Math" w:cs="Times New Roman"/>
                <w:kern w:val="0"/>
                <w:sz w:val="24"/>
                <w:szCs w:val="24"/>
                <w:lang w:val="en-US" w:eastAsia="el-GR"/>
                <w14:ligatures w14:val="none"/>
              </w:rPr>
            </m:ctrlPr>
          </m:dPr>
          <m:e>
            <m:r>
              <m:rPr>
                <m:sty m:val="p"/>
              </m:rPr>
              <w:rPr>
                <w:rFonts w:ascii="Cambria Math" w:eastAsia="Times New Roman" w:hAnsi="Cambria Math" w:cs="Times New Roman"/>
                <w:kern w:val="0"/>
                <w:sz w:val="24"/>
                <w:szCs w:val="24"/>
                <w:lang w:val="en-US" w:eastAsia="el-GR"/>
                <w14:ligatures w14:val="none"/>
              </w:rPr>
              <m:t>Z = k</m:t>
            </m:r>
          </m:e>
          <m:e>
            <m:r>
              <m:rPr>
                <m:sty m:val="p"/>
              </m:rPr>
              <w:rPr>
                <w:rFonts w:ascii="Cambria Math" w:eastAsia="Times New Roman" w:hAnsi="Cambria Math" w:cs="Times New Roman"/>
                <w:kern w:val="0"/>
                <w:sz w:val="24"/>
                <w:szCs w:val="24"/>
                <w:lang w:val="en-US" w:eastAsia="el-GR"/>
                <w14:ligatures w14:val="none"/>
              </w:rPr>
              <m:t>·</m:t>
            </m:r>
          </m:e>
        </m:d>
        <m:r>
          <m:rPr>
            <m:sty m:val="p"/>
          </m:rPr>
          <w:rPr>
            <w:rFonts w:ascii="Cambria Math" w:hAnsi="Cambria Math" w:cs="Cambria Math"/>
            <w:color w:val="202124"/>
            <w:sz w:val="24"/>
            <w:szCs w:val="24"/>
            <w:shd w:val="clear" w:color="auto" w:fill="FFFFFF"/>
            <w:lang w:val="en-US"/>
          </w:rPr>
          <m:t>∝(</m:t>
        </m:r>
        <m:sSub>
          <m:sSubPr>
            <m:ctrlPr>
              <w:rPr>
                <w:rFonts w:ascii="Cambria Math" w:hAnsi="Cambria Math" w:cs="Cambria Math"/>
                <w:color w:val="202124"/>
                <w:sz w:val="24"/>
                <w:szCs w:val="24"/>
                <w:shd w:val="clear" w:color="auto" w:fill="FFFFFF"/>
                <w:lang w:val="de-DE"/>
              </w:rPr>
            </m:ctrlPr>
          </m:sSubPr>
          <m:e>
            <m:r>
              <w:rPr>
                <w:rFonts w:ascii="Cambria Math" w:hAnsi="Cambria Math" w:cs="Cambria Math"/>
                <w:color w:val="202124"/>
                <w:sz w:val="24"/>
                <w:szCs w:val="24"/>
                <w:shd w:val="clear" w:color="auto" w:fill="FFFFFF"/>
                <w:lang w:val="de-DE"/>
              </w:rPr>
              <m:t>n</m:t>
            </m:r>
          </m:e>
          <m:sub>
            <m:r>
              <w:rPr>
                <w:rFonts w:ascii="Cambria Math" w:hAnsi="Cambria Math" w:cs="Cambria Math"/>
                <w:color w:val="202124"/>
                <w:sz w:val="24"/>
                <w:szCs w:val="24"/>
                <w:shd w:val="clear" w:color="auto" w:fill="FFFFFF"/>
                <w:lang w:val="de-DE"/>
              </w:rPr>
              <m:t>d</m:t>
            </m:r>
            <m:r>
              <w:rPr>
                <w:rFonts w:ascii="Cambria Math" w:hAnsi="Cambria Math" w:cs="Cambria Math"/>
                <w:color w:val="202124"/>
                <w:sz w:val="24"/>
                <w:szCs w:val="24"/>
                <w:shd w:val="clear" w:color="auto" w:fill="FFFFFF"/>
                <w:lang w:val="en-US"/>
              </w:rPr>
              <m:t>,</m:t>
            </m:r>
            <m:r>
              <w:rPr>
                <w:rFonts w:ascii="Cambria Math" w:hAnsi="Cambria Math" w:cs="Cambria Math"/>
                <w:color w:val="202124"/>
                <w:sz w:val="24"/>
                <w:szCs w:val="24"/>
                <w:shd w:val="clear" w:color="auto" w:fill="FFFFFF"/>
                <w:lang w:val="de-DE"/>
              </w:rPr>
              <m:t>k</m:t>
            </m:r>
          </m:sub>
        </m:sSub>
        <m:r>
          <w:rPr>
            <w:rFonts w:ascii="Cambria Math" w:hAnsi="Cambria Math" w:cs="Cambria Math"/>
            <w:color w:val="202124"/>
            <w:sz w:val="24"/>
            <w:szCs w:val="24"/>
            <w:shd w:val="clear" w:color="auto" w:fill="FFFFFF"/>
            <w:lang w:val="en-US"/>
          </w:rPr>
          <m:t xml:space="preserve"> +</m:t>
        </m:r>
        <m:r>
          <w:rPr>
            <w:rFonts w:ascii="Cambria Math" w:hAnsi="Cambria Math" w:cs="Cambria Math"/>
            <w:color w:val="202124"/>
            <w:sz w:val="24"/>
            <w:szCs w:val="24"/>
            <w:shd w:val="clear" w:color="auto" w:fill="FFFFFF"/>
            <w:lang w:val="de-DE"/>
          </w:rPr>
          <m:t>a</m:t>
        </m:r>
        <m:r>
          <w:rPr>
            <w:rFonts w:ascii="Cambria Math" w:hAnsi="Cambria Math" w:cs="Cambria Math"/>
            <w:color w:val="202124"/>
            <w:sz w:val="24"/>
            <w:szCs w:val="24"/>
            <w:shd w:val="clear" w:color="auto" w:fill="FFFFFF"/>
            <w:lang w:val="en-US"/>
          </w:rPr>
          <m:t>) (</m:t>
        </m:r>
        <m:f>
          <m:fPr>
            <m:ctrlPr>
              <w:rPr>
                <w:rFonts w:ascii="Cambria Math" w:hAnsi="Cambria Math" w:cs="Cambria Math"/>
                <w:color w:val="202124"/>
                <w:sz w:val="24"/>
                <w:szCs w:val="24"/>
                <w:shd w:val="clear" w:color="auto" w:fill="FFFFFF"/>
                <w:lang w:val="en-US"/>
              </w:rPr>
            </m:ctrlPr>
          </m:fPr>
          <m:num>
            <m:sSub>
              <m:sSubPr>
                <m:ctrlPr>
                  <w:rPr>
                    <w:rFonts w:ascii="Cambria Math" w:hAnsi="Cambria Math" w:cs="Cambria Math"/>
                    <w:i/>
                    <w:color w:val="202124"/>
                    <w:sz w:val="24"/>
                    <w:szCs w:val="24"/>
                    <w:shd w:val="clear" w:color="auto" w:fill="FFFFFF"/>
                    <w:lang w:val="en-US"/>
                  </w:rPr>
                </m:ctrlPr>
              </m:sSubPr>
              <m:e>
                <m:r>
                  <w:rPr>
                    <w:rFonts w:ascii="Cambria Math" w:hAnsi="Cambria Math" w:cs="Cambria Math"/>
                    <w:color w:val="202124"/>
                    <w:sz w:val="24"/>
                    <w:szCs w:val="24"/>
                    <w:shd w:val="clear" w:color="auto" w:fill="FFFFFF"/>
                    <w:lang w:val="en-US"/>
                  </w:rPr>
                  <m:t>n</m:t>
                </m:r>
              </m:e>
              <m:sub>
                <m:r>
                  <w:rPr>
                    <w:rFonts w:ascii="Cambria Math" w:hAnsi="Cambria Math" w:cs="Cambria Math"/>
                    <w:color w:val="202124"/>
                    <w:sz w:val="24"/>
                    <w:szCs w:val="24"/>
                    <w:shd w:val="clear" w:color="auto" w:fill="FFFFFF"/>
                    <w:lang w:val="en-US"/>
                  </w:rPr>
                  <m:t>k,w</m:t>
                </m:r>
              </m:sub>
            </m:sSub>
            <m:r>
              <w:rPr>
                <w:rFonts w:ascii="Cambria Math" w:hAnsi="Cambria Math" w:cs="Cambria Math"/>
                <w:color w:val="202124"/>
                <w:sz w:val="24"/>
                <w:szCs w:val="24"/>
                <w:shd w:val="clear" w:color="auto" w:fill="FFFFFF"/>
                <w:lang w:val="en-US"/>
              </w:rPr>
              <m:t xml:space="preserve"> +β</m:t>
            </m:r>
          </m:num>
          <m:den>
            <m:sSub>
              <m:sSubPr>
                <m:ctrlPr>
                  <w:rPr>
                    <w:rFonts w:ascii="Cambria Math" w:hAnsi="Cambria Math" w:cs="Cambria Math"/>
                    <w:i/>
                    <w:color w:val="202124"/>
                    <w:sz w:val="24"/>
                    <w:szCs w:val="24"/>
                    <w:shd w:val="clear" w:color="auto" w:fill="FFFFFF"/>
                    <w:lang w:val="en-US"/>
                  </w:rPr>
                </m:ctrlPr>
              </m:sSubPr>
              <m:e>
                <m:r>
                  <w:rPr>
                    <w:rFonts w:ascii="Cambria Math" w:hAnsi="Cambria Math" w:cs="Cambria Math"/>
                    <w:color w:val="202124"/>
                    <w:sz w:val="24"/>
                    <w:szCs w:val="24"/>
                    <w:shd w:val="clear" w:color="auto" w:fill="FFFFFF"/>
                    <w:lang w:val="en-US"/>
                  </w:rPr>
                  <m:t>n</m:t>
                </m:r>
              </m:e>
              <m:sub>
                <m:r>
                  <w:rPr>
                    <w:rFonts w:ascii="Cambria Math" w:hAnsi="Cambria Math" w:cs="Cambria Math"/>
                    <w:color w:val="202124"/>
                    <w:sz w:val="24"/>
                    <w:szCs w:val="24"/>
                    <w:shd w:val="clear" w:color="auto" w:fill="FFFFFF"/>
                    <w:lang w:val="en-US"/>
                  </w:rPr>
                  <m:t>k</m:t>
                </m:r>
              </m:sub>
            </m:sSub>
            <m:r>
              <w:rPr>
                <w:rFonts w:ascii="Cambria Math" w:hAnsi="Cambria Math" w:cs="Cambria Math"/>
                <w:color w:val="202124"/>
                <w:sz w:val="24"/>
                <w:szCs w:val="24"/>
                <w:shd w:val="clear" w:color="auto" w:fill="FFFFFF"/>
                <w:lang w:val="en-US"/>
              </w:rPr>
              <m:t>+</m:t>
            </m:r>
            <m:r>
              <w:rPr>
                <w:rFonts w:ascii="Cambria Math" w:hAnsi="Cambria Math" w:cs="Cambria Math"/>
                <w:color w:val="202124"/>
                <w:sz w:val="24"/>
                <w:szCs w:val="24"/>
                <w:shd w:val="clear" w:color="auto" w:fill="FFFFFF"/>
              </w:rPr>
              <m:t>β</m:t>
            </m:r>
            <m:r>
              <w:rPr>
                <w:rFonts w:ascii="Cambria Math" w:hAnsi="Cambria Math" w:cs="Cambria Math"/>
                <w:color w:val="202124"/>
                <w:sz w:val="24"/>
                <w:szCs w:val="24"/>
                <w:shd w:val="clear" w:color="auto" w:fill="FFFFFF"/>
                <w:lang w:val="en-US"/>
              </w:rPr>
              <m:t>*W</m:t>
            </m:r>
          </m:den>
        </m:f>
        <m:r>
          <w:rPr>
            <w:rFonts w:ascii="Cambria Math" w:hAnsi="Cambria Math" w:cs="Cambria Math"/>
            <w:color w:val="202124"/>
            <w:sz w:val="24"/>
            <w:szCs w:val="24"/>
            <w:shd w:val="clear" w:color="auto" w:fill="FFFFFF"/>
            <w:lang w:val="en-US"/>
          </w:rPr>
          <m:t>)</m:t>
        </m:r>
      </m:oMath>
      <w:r w:rsidRPr="00FA23AF">
        <w:rPr>
          <w:rFonts w:ascii="Times New Roman" w:eastAsia="Times New Roman" w:hAnsi="Times New Roman" w:cs="Times New Roman"/>
          <w:color w:val="202124"/>
          <w:shd w:val="clear" w:color="auto" w:fill="FFFFFF"/>
          <w:lang w:val="en-US"/>
        </w:rPr>
        <w:t xml:space="preserve"> </w:t>
      </w:r>
      <w:r>
        <w:rPr>
          <w:rFonts w:ascii="Times New Roman" w:eastAsia="Times New Roman" w:hAnsi="Times New Roman" w:cs="Times New Roman"/>
          <w:color w:val="202124"/>
          <w:shd w:val="clear" w:color="auto" w:fill="FFFFFF"/>
          <w:lang w:val="en-US"/>
        </w:rPr>
        <w:t>(3)</w:t>
      </w:r>
    </w:p>
    <w:p w14:paraId="26DA989F" w14:textId="77777777" w:rsidR="00A23E12" w:rsidRPr="00FA23AF" w:rsidRDefault="00A23E12" w:rsidP="00A23E12">
      <w:pPr>
        <w:spacing w:after="0" w:line="240" w:lineRule="auto"/>
        <w:ind w:left="1440"/>
        <w:jc w:val="both"/>
        <w:rPr>
          <w:rFonts w:ascii="Times New Roman" w:eastAsia="Times New Roman" w:hAnsi="Times New Roman" w:cs="Times New Roman"/>
          <w:i/>
          <w:kern w:val="0"/>
          <w:sz w:val="24"/>
          <w:szCs w:val="24"/>
          <w:lang w:val="en-US" w:eastAsia="el-GR"/>
          <w14:ligatures w14:val="none"/>
        </w:rPr>
      </w:pPr>
    </w:p>
    <w:p w14:paraId="2B1DD2A5" w14:textId="77777777" w:rsidR="00A23E12" w:rsidRPr="00FA23AF"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3226D756" w14:textId="77777777" w:rsidR="00A23E12" w:rsidRPr="00AB0CB6" w:rsidRDefault="00A23E12" w:rsidP="00A23E12">
      <w:pPr>
        <w:pStyle w:val="a3"/>
        <w:numPr>
          <w:ilvl w:val="0"/>
          <w:numId w:val="3"/>
        </w:numPr>
        <w:spacing w:after="0" w:line="240" w:lineRule="auto"/>
        <w:jc w:val="both"/>
        <w:rPr>
          <w:rFonts w:ascii="Times New Roman" w:eastAsia="Times New Roman" w:hAnsi="Times New Roman" w:cs="Times New Roman"/>
          <w:b/>
          <w:bCs/>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Update </w:t>
      </w:r>
      <w:r w:rsidRPr="00044CC9">
        <w:rPr>
          <w:rFonts w:ascii="Times New Roman" w:eastAsia="Times New Roman" w:hAnsi="Times New Roman" w:cs="Times New Roman"/>
          <w:i/>
          <w:iCs/>
          <w:kern w:val="0"/>
          <w:sz w:val="24"/>
          <w:szCs w:val="24"/>
          <w:lang w:val="en-US" w:eastAsia="el-GR"/>
          <w14:ligatures w14:val="none"/>
        </w:rPr>
        <w:t>Z</w:t>
      </w:r>
      <w:r>
        <w:rPr>
          <w:rFonts w:ascii="Times New Roman" w:eastAsia="Times New Roman" w:hAnsi="Times New Roman" w:cs="Times New Roman"/>
          <w:kern w:val="0"/>
          <w:sz w:val="24"/>
          <w:szCs w:val="24"/>
          <w:lang w:val="en-US" w:eastAsia="el-GR"/>
          <w14:ligatures w14:val="none"/>
        </w:rPr>
        <w:t xml:space="preserve"> </w:t>
      </w:r>
      <w:r w:rsidRPr="00AB0CB6">
        <w:rPr>
          <w:rFonts w:ascii="Times New Roman" w:eastAsia="Times New Roman" w:hAnsi="Times New Roman" w:cs="Times New Roman"/>
          <w:kern w:val="0"/>
          <w:sz w:val="24"/>
          <w:szCs w:val="24"/>
          <w:lang w:val="en-US" w:eastAsia="el-GR"/>
          <w14:ligatures w14:val="none"/>
        </w:rPr>
        <w:t>for each word in the corpus based on the sampled values.</w:t>
      </w:r>
      <w:r>
        <w:rPr>
          <w:rFonts w:ascii="Times New Roman" w:eastAsia="Times New Roman" w:hAnsi="Times New Roman" w:cs="Times New Roman"/>
          <w:kern w:val="0"/>
          <w:sz w:val="24"/>
          <w:szCs w:val="24"/>
          <w:lang w:val="en-US" w:eastAsia="el-GR"/>
          <w14:ligatures w14:val="none"/>
        </w:rPr>
        <w:t xml:space="preserve"> </w:t>
      </w:r>
    </w:p>
    <w:p w14:paraId="171FDE74" w14:textId="77777777" w:rsidR="00A23E12" w:rsidRPr="00AB0CB6" w:rsidRDefault="00A23E12" w:rsidP="00A23E12">
      <w:pPr>
        <w:pStyle w:val="a3"/>
        <w:jc w:val="both"/>
        <w:rPr>
          <w:rFonts w:ascii="Times New Roman" w:eastAsia="Times New Roman" w:hAnsi="Times New Roman" w:cs="Times New Roman"/>
          <w:b/>
          <w:bCs/>
          <w:kern w:val="0"/>
          <w:sz w:val="24"/>
          <w:szCs w:val="24"/>
          <w:lang w:val="en-US" w:eastAsia="el-GR"/>
          <w14:ligatures w14:val="none"/>
        </w:rPr>
      </w:pPr>
    </w:p>
    <w:p w14:paraId="3CA5C44F" w14:textId="77777777" w:rsidR="00A23E12" w:rsidRPr="00B04718" w:rsidRDefault="00A23E12" w:rsidP="00A23E12">
      <w:pPr>
        <w:pStyle w:val="a3"/>
        <w:numPr>
          <w:ilvl w:val="0"/>
          <w:numId w:val="2"/>
        </w:numPr>
        <w:spacing w:after="0" w:line="240" w:lineRule="auto"/>
        <w:jc w:val="both"/>
        <w:rPr>
          <w:rFonts w:ascii="Times New Roman" w:eastAsia="Times New Roman" w:hAnsi="Times New Roman" w:cs="Times New Roman"/>
          <w:kern w:val="0"/>
          <w:sz w:val="24"/>
          <w:szCs w:val="24"/>
          <w:lang w:val="en-US" w:eastAsia="el-GR"/>
          <w14:ligatures w14:val="none"/>
        </w:rPr>
      </w:pPr>
      <w:r w:rsidRPr="00BF066F">
        <w:rPr>
          <w:rFonts w:ascii="Times New Roman" w:eastAsia="Times New Roman" w:hAnsi="Times New Roman" w:cs="Times New Roman"/>
          <w:b/>
          <w:bCs/>
          <w:kern w:val="0"/>
          <w:sz w:val="24"/>
          <w:szCs w:val="24"/>
          <w:lang w:val="en-US" w:eastAsia="el-GR"/>
          <w14:ligatures w14:val="none"/>
        </w:rPr>
        <w:t>Repeat</w:t>
      </w:r>
      <w:r w:rsidRPr="00BF066F">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T</w:t>
      </w:r>
      <w:r w:rsidRPr="00BF066F">
        <w:rPr>
          <w:rFonts w:ascii="Times New Roman" w:eastAsia="Times New Roman" w:hAnsi="Times New Roman" w:cs="Times New Roman"/>
          <w:kern w:val="0"/>
          <w:sz w:val="24"/>
          <w:szCs w:val="24"/>
          <w:lang w:val="en-US" w:eastAsia="el-GR"/>
          <w14:ligatures w14:val="none"/>
        </w:rPr>
        <w:t xml:space="preserve">he iterative sampling process is repeated for a predetermined number of iterations, allowing the Markov Chain to converge to </w:t>
      </w:r>
      <w:r>
        <w:rPr>
          <w:rFonts w:ascii="Times New Roman" w:eastAsia="Times New Roman" w:hAnsi="Times New Roman" w:cs="Times New Roman"/>
          <w:kern w:val="0"/>
          <w:sz w:val="24"/>
          <w:szCs w:val="24"/>
          <w:lang w:val="en-US" w:eastAsia="el-GR"/>
          <w14:ligatures w14:val="none"/>
        </w:rPr>
        <w:t xml:space="preserve">the </w:t>
      </w:r>
      <w:r w:rsidRPr="00BF066F">
        <w:rPr>
          <w:rFonts w:ascii="Times New Roman" w:eastAsia="Times New Roman" w:hAnsi="Times New Roman" w:cs="Times New Roman"/>
          <w:kern w:val="0"/>
          <w:sz w:val="24"/>
          <w:szCs w:val="24"/>
          <w:lang w:val="en-US" w:eastAsia="el-GR"/>
          <w14:ligatures w14:val="none"/>
        </w:rPr>
        <w:t xml:space="preserve">posterior distribution </w:t>
      </w:r>
      <w:proofErr w:type="gramStart"/>
      <w:r w:rsidRPr="00044CC9">
        <w:rPr>
          <w:rFonts w:ascii="Times New Roman" w:eastAsia="Times New Roman" w:hAnsi="Times New Roman" w:cs="Times New Roman"/>
          <w:i/>
          <w:iCs/>
          <w:kern w:val="0"/>
          <w:sz w:val="24"/>
          <w:szCs w:val="24"/>
          <w:lang w:val="en-US" w:eastAsia="el-GR"/>
          <w14:ligatures w14:val="none"/>
        </w:rPr>
        <w:t>P(</w:t>
      </w:r>
      <w:proofErr w:type="spellStart"/>
      <w:proofErr w:type="gramEnd"/>
      <w:r w:rsidRPr="00044CC9">
        <w:rPr>
          <w:rFonts w:ascii="Times New Roman" w:eastAsia="Times New Roman" w:hAnsi="Times New Roman" w:cs="Times New Roman"/>
          <w:i/>
          <w:iCs/>
          <w:kern w:val="0"/>
          <w:sz w:val="24"/>
          <w:szCs w:val="24"/>
          <w:lang w:val="en-US" w:eastAsia="el-GR"/>
          <w14:ligatures w14:val="none"/>
        </w:rPr>
        <w:t>z|w</w:t>
      </w:r>
      <w:proofErr w:type="spellEnd"/>
      <w:r w:rsidRPr="00044CC9">
        <w:rPr>
          <w:rFonts w:ascii="Times New Roman" w:eastAsia="Times New Roman" w:hAnsi="Times New Roman" w:cs="Times New Roman"/>
          <w:i/>
          <w:iCs/>
          <w:kern w:val="0"/>
          <w:sz w:val="24"/>
          <w:szCs w:val="24"/>
          <w:lang w:val="en-US" w:eastAsia="el-GR"/>
          <w14:ligatures w14:val="none"/>
        </w:rPr>
        <w:t>;α, β)</w:t>
      </w:r>
      <w:r>
        <w:rPr>
          <w:rFonts w:ascii="Times New Roman" w:eastAsia="Times New Roman" w:hAnsi="Times New Roman" w:cs="Times New Roman"/>
          <w:kern w:val="0"/>
          <w:sz w:val="24"/>
          <w:szCs w:val="24"/>
          <w:lang w:val="en-US" w:eastAsia="el-GR"/>
          <w14:ligatures w14:val="none"/>
        </w:rPr>
        <w:t>.</w:t>
      </w:r>
    </w:p>
    <w:p w14:paraId="3E68DF12" w14:textId="77777777" w:rsidR="00A23E12" w:rsidRDefault="00A23E12" w:rsidP="00A23E12">
      <w:pPr>
        <w:keepNext/>
        <w:spacing w:after="0" w:line="240" w:lineRule="auto"/>
        <w:jc w:val="center"/>
      </w:pPr>
      <w:r w:rsidRPr="00B04718">
        <w:rPr>
          <w:rFonts w:ascii="Times New Roman" w:eastAsia="Times New Roman" w:hAnsi="Times New Roman" w:cs="Times New Roman"/>
          <w:noProof/>
          <w:kern w:val="0"/>
          <w:sz w:val="24"/>
          <w:szCs w:val="24"/>
          <w:lang w:val="en-US" w:eastAsia="el-GR"/>
          <w14:ligatures w14:val="none"/>
        </w:rPr>
        <w:drawing>
          <wp:inline distT="0" distB="0" distL="0" distR="0" wp14:anchorId="41A188C3" wp14:editId="5593E08F">
            <wp:extent cx="3790984" cy="2887980"/>
            <wp:effectExtent l="0" t="0" r="0" b="7620"/>
            <wp:docPr id="128237219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72193" name=""/>
                    <pic:cNvPicPr/>
                  </pic:nvPicPr>
                  <pic:blipFill>
                    <a:blip r:embed="rId11"/>
                    <a:stretch>
                      <a:fillRect/>
                    </a:stretch>
                  </pic:blipFill>
                  <pic:spPr>
                    <a:xfrm>
                      <a:off x="0" y="0"/>
                      <a:ext cx="3801492" cy="2895985"/>
                    </a:xfrm>
                    <a:prstGeom prst="rect">
                      <a:avLst/>
                    </a:prstGeom>
                  </pic:spPr>
                </pic:pic>
              </a:graphicData>
            </a:graphic>
          </wp:inline>
        </w:drawing>
      </w:r>
    </w:p>
    <w:p w14:paraId="2A4CFF6D" w14:textId="4EC279DE" w:rsidR="00A23E12" w:rsidRPr="000D5C90" w:rsidRDefault="00A23E12" w:rsidP="00B8039B">
      <w:pPr>
        <w:pStyle w:val="a4"/>
        <w:ind w:left="2160" w:firstLine="720"/>
        <w:jc w:val="center"/>
        <w:rPr>
          <w:lang w:val="en-US"/>
        </w:rPr>
      </w:pPr>
      <w:r w:rsidRPr="00B04718">
        <w:rPr>
          <w:lang w:val="en-US"/>
        </w:rPr>
        <w:t xml:space="preserve">Figure </w:t>
      </w:r>
      <w:r>
        <w:fldChar w:fldCharType="begin"/>
      </w:r>
      <w:r w:rsidRPr="00B04718">
        <w:rPr>
          <w:lang w:val="en-US"/>
        </w:rPr>
        <w:instrText xml:space="preserve"> SEQ Figure \* ARABIC </w:instrText>
      </w:r>
      <w:r>
        <w:fldChar w:fldCharType="separate"/>
      </w:r>
      <w:r w:rsidRPr="00B04718">
        <w:rPr>
          <w:noProof/>
          <w:lang w:val="en-US"/>
        </w:rPr>
        <w:t>3</w:t>
      </w:r>
      <w:r>
        <w:fldChar w:fldCharType="end"/>
      </w:r>
      <w:r>
        <w:rPr>
          <w:lang w:val="en-US"/>
        </w:rPr>
        <w:t xml:space="preserve"> Pseudocode for Gibbs Samplin</w:t>
      </w:r>
      <w:r w:rsidR="00B8039B">
        <w:rPr>
          <w:lang w:val="en-US"/>
        </w:rPr>
        <w:t>g</w:t>
      </w:r>
    </w:p>
    <w:p w14:paraId="07EC8AF6" w14:textId="77777777" w:rsidR="00661A52" w:rsidRPr="000D5C90" w:rsidRDefault="00661A52" w:rsidP="00661A52">
      <w:pPr>
        <w:rPr>
          <w:lang w:val="en-US"/>
        </w:rPr>
      </w:pPr>
    </w:p>
    <w:p w14:paraId="27C013A7" w14:textId="77777777" w:rsidR="00B8039B" w:rsidRDefault="00B8039B" w:rsidP="00A23E12">
      <w:pPr>
        <w:spacing w:after="0" w:line="240" w:lineRule="auto"/>
        <w:jc w:val="both"/>
        <w:rPr>
          <w:lang w:val="en-US"/>
        </w:rPr>
      </w:pPr>
    </w:p>
    <w:p w14:paraId="66EFCC97" w14:textId="13C5D66F" w:rsidR="00A23E12" w:rsidRPr="00A85C97" w:rsidRDefault="00A23E12" w:rsidP="00A23E12">
      <w:pPr>
        <w:spacing w:after="0" w:line="240" w:lineRule="auto"/>
        <w:jc w:val="both"/>
        <w:rPr>
          <w:rFonts w:ascii="Times New Roman" w:eastAsia="Times New Roman" w:hAnsi="Times New Roman" w:cs="Times New Roman"/>
          <w:b/>
          <w:bCs/>
          <w:kern w:val="0"/>
          <w:sz w:val="24"/>
          <w:szCs w:val="24"/>
          <w:lang w:val="en-US" w:eastAsia="el-GR"/>
          <w14:ligatures w14:val="none"/>
        </w:rPr>
      </w:pPr>
      <w:r w:rsidRPr="00A85C97">
        <w:rPr>
          <w:rFonts w:ascii="Times New Roman" w:eastAsia="Times New Roman" w:hAnsi="Times New Roman" w:cs="Times New Roman"/>
          <w:kern w:val="0"/>
          <w:sz w:val="24"/>
          <w:szCs w:val="24"/>
          <w:lang w:val="en-US" w:eastAsia="el-GR"/>
          <w14:ligatures w14:val="none"/>
        </w:rPr>
        <w:lastRenderedPageBreak/>
        <w:t>3.</w:t>
      </w:r>
      <w:r>
        <w:rPr>
          <w:rFonts w:ascii="Times New Roman" w:eastAsia="Times New Roman" w:hAnsi="Times New Roman" w:cs="Times New Roman"/>
          <w:b/>
          <w:bCs/>
          <w:kern w:val="0"/>
          <w:sz w:val="24"/>
          <w:szCs w:val="24"/>
          <w:lang w:val="en-US" w:eastAsia="el-GR"/>
          <w14:ligatures w14:val="none"/>
        </w:rPr>
        <w:t>The LOCO corpus</w:t>
      </w:r>
    </w:p>
    <w:p w14:paraId="1888AE73"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36296E">
        <w:rPr>
          <w:rFonts w:ascii="Times New Roman" w:eastAsia="Times New Roman" w:hAnsi="Times New Roman" w:cs="Times New Roman"/>
          <w:b/>
          <w:bCs/>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 xml:space="preserve">The collection of documents was sourced from the Language of Conspiracy (LOCO) corpus, comprising 88 million tokens. This dataset contains both conspiracy theory documents (N= 23,937) and mainstream (non-conspiracy) documents (N=72,806).  Conspiracy theories texts are defined as texts containing narratives that explain significant social events as schemes </w:t>
      </w:r>
      <w:r w:rsidRPr="006F2622">
        <w:rPr>
          <w:rFonts w:ascii="Times New Roman" w:eastAsia="Times New Roman" w:hAnsi="Times New Roman" w:cs="Times New Roman"/>
          <w:kern w:val="0"/>
          <w:sz w:val="24"/>
          <w:szCs w:val="24"/>
          <w:lang w:val="en-US" w:eastAsia="el-GR"/>
          <w14:ligatures w14:val="none"/>
        </w:rPr>
        <w:t>orchestrated by powerful individuals or groups</w:t>
      </w:r>
      <w:r>
        <w:rPr>
          <w:rFonts w:ascii="Times New Roman" w:eastAsia="Times New Roman" w:hAnsi="Times New Roman" w:cs="Times New Roman"/>
          <w:kern w:val="0"/>
          <w:sz w:val="24"/>
          <w:szCs w:val="24"/>
          <w:lang w:val="en-US" w:eastAsia="el-GR"/>
          <w14:ligatures w14:val="none"/>
        </w:rPr>
        <w:t xml:space="preserve"> (Douglas et al, 2019).</w:t>
      </w:r>
      <w:r w:rsidRPr="002D0987">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 xml:space="preserve"> </w:t>
      </w:r>
    </w:p>
    <w:p w14:paraId="4E993357"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665367F8"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Documents were extracted from a set of 150 websites. Websites containing conspiracy theory documents were identified through a website dedicated to fact-checking online resources and flag websites that publish unverified information about conspiracy theories</w:t>
      </w:r>
      <w:r>
        <w:rPr>
          <w:rStyle w:val="a6"/>
          <w:rFonts w:ascii="Times New Roman" w:eastAsia="Times New Roman" w:hAnsi="Times New Roman" w:cs="Times New Roman"/>
          <w:kern w:val="0"/>
          <w:sz w:val="24"/>
          <w:szCs w:val="24"/>
          <w:lang w:val="en-US" w:eastAsia="el-GR"/>
          <w14:ligatures w14:val="none"/>
        </w:rPr>
        <w:footnoteReference w:id="1"/>
      </w:r>
      <w:r>
        <w:rPr>
          <w:rFonts w:ascii="Times New Roman" w:eastAsia="Times New Roman" w:hAnsi="Times New Roman" w:cs="Times New Roman"/>
          <w:kern w:val="0"/>
          <w:sz w:val="24"/>
          <w:szCs w:val="24"/>
          <w:lang w:val="en-US" w:eastAsia="el-GR"/>
          <w14:ligatures w14:val="none"/>
        </w:rPr>
        <w:t>. In contrast, m</w:t>
      </w:r>
      <w:r w:rsidRPr="006F2622">
        <w:rPr>
          <w:rFonts w:ascii="Times New Roman" w:eastAsia="Times New Roman" w:hAnsi="Times New Roman" w:cs="Times New Roman"/>
          <w:kern w:val="0"/>
          <w:sz w:val="24"/>
          <w:szCs w:val="24"/>
          <w:lang w:val="en-US" w:eastAsia="el-GR"/>
          <w14:ligatures w14:val="none"/>
        </w:rPr>
        <w:t>ainstream document domains were identified via Google search</w:t>
      </w:r>
      <w:r>
        <w:rPr>
          <w:rFonts w:ascii="Times New Roman" w:eastAsia="Times New Roman" w:hAnsi="Times New Roman" w:cs="Times New Roman"/>
          <w:kern w:val="0"/>
          <w:sz w:val="24"/>
          <w:szCs w:val="24"/>
          <w:lang w:val="en-US" w:eastAsia="el-GR"/>
          <w14:ligatures w14:val="none"/>
        </w:rPr>
        <w:t>.</w:t>
      </w:r>
    </w:p>
    <w:p w14:paraId="28C88D5B"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30E3A3FE" w14:textId="792B533F" w:rsidR="00A23E12" w:rsidRPr="00A970B3"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S</w:t>
      </w:r>
      <w:r w:rsidRPr="006F2622">
        <w:rPr>
          <w:rFonts w:ascii="Times New Roman" w:eastAsia="Times New Roman" w:hAnsi="Times New Roman" w:cs="Times New Roman"/>
          <w:kern w:val="0"/>
          <w:sz w:val="24"/>
          <w:szCs w:val="24"/>
          <w:lang w:val="en-US" w:eastAsia="el-GR"/>
          <w14:ligatures w14:val="none"/>
        </w:rPr>
        <w:t xml:space="preserve">pecific documents from the websites were identified using </w:t>
      </w:r>
      <w:r w:rsidR="00A970B3" w:rsidRPr="00A970B3">
        <w:rPr>
          <w:rFonts w:ascii="Times New Roman" w:eastAsia="Times New Roman" w:hAnsi="Times New Roman" w:cs="Times New Roman"/>
          <w:kern w:val="0"/>
          <w:sz w:val="24"/>
          <w:szCs w:val="24"/>
          <w:lang w:val="en-US" w:eastAsia="el-GR"/>
          <w14:ligatures w14:val="none"/>
        </w:rPr>
        <w:t>‘</w:t>
      </w:r>
      <w:r w:rsidRPr="00A970B3">
        <w:rPr>
          <w:rFonts w:ascii="Times New Roman" w:eastAsia="Times New Roman" w:hAnsi="Times New Roman" w:cs="Times New Roman"/>
          <w:i/>
          <w:iCs/>
          <w:kern w:val="0"/>
          <w:sz w:val="24"/>
          <w:szCs w:val="24"/>
          <w:lang w:val="en-US" w:eastAsia="el-GR"/>
          <w14:ligatures w14:val="none"/>
        </w:rPr>
        <w:t>seeds</w:t>
      </w:r>
      <w:r w:rsidR="00A970B3" w:rsidRPr="00A970B3">
        <w:rPr>
          <w:rFonts w:ascii="Times New Roman" w:eastAsia="Times New Roman" w:hAnsi="Times New Roman" w:cs="Times New Roman"/>
          <w:kern w:val="0"/>
          <w:sz w:val="24"/>
          <w:szCs w:val="24"/>
          <w:lang w:val="en-US" w:eastAsia="el-GR"/>
          <w14:ligatures w14:val="none"/>
        </w:rPr>
        <w:t>’</w:t>
      </w:r>
      <w:r w:rsidRPr="006F2622">
        <w:rPr>
          <w:rFonts w:ascii="Times New Roman" w:eastAsia="Times New Roman" w:hAnsi="Times New Roman" w:cs="Times New Roman"/>
          <w:kern w:val="0"/>
          <w:sz w:val="24"/>
          <w:szCs w:val="24"/>
          <w:lang w:val="en-US" w:eastAsia="el-GR"/>
          <w14:ligatures w14:val="none"/>
        </w:rPr>
        <w:t>, a set of keywords</w:t>
      </w:r>
      <w:r>
        <w:rPr>
          <w:rFonts w:ascii="Times New Roman" w:eastAsia="Times New Roman" w:hAnsi="Times New Roman" w:cs="Times New Roman"/>
          <w:kern w:val="0"/>
          <w:sz w:val="24"/>
          <w:szCs w:val="24"/>
          <w:lang w:val="en-US" w:eastAsia="el-GR"/>
          <w14:ligatures w14:val="none"/>
        </w:rPr>
        <w:t xml:space="preserve"> and key phrases</w:t>
      </w:r>
      <w:r w:rsidRPr="006F2622">
        <w:rPr>
          <w:rFonts w:ascii="Times New Roman" w:eastAsia="Times New Roman" w:hAnsi="Times New Roman" w:cs="Times New Roman"/>
          <w:kern w:val="0"/>
          <w:sz w:val="24"/>
          <w:szCs w:val="24"/>
          <w:lang w:val="en-US" w:eastAsia="el-GR"/>
          <w14:ligatures w14:val="none"/>
        </w:rPr>
        <w:t xml:space="preserve"> encompassing a broad spectrum of conspiracy theories. The final set of seeds was </w:t>
      </w:r>
      <w:r>
        <w:rPr>
          <w:rFonts w:ascii="Times New Roman" w:eastAsia="Times New Roman" w:hAnsi="Times New Roman" w:cs="Times New Roman"/>
          <w:kern w:val="0"/>
          <w:sz w:val="24"/>
          <w:szCs w:val="24"/>
          <w:lang w:val="en-US" w:eastAsia="el-GR"/>
          <w14:ligatures w14:val="none"/>
        </w:rPr>
        <w:t>based</w:t>
      </w:r>
      <w:r w:rsidRPr="006F2622">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 xml:space="preserve">on </w:t>
      </w:r>
      <w:r w:rsidRPr="006F2622">
        <w:rPr>
          <w:rFonts w:ascii="Times New Roman" w:eastAsia="Times New Roman" w:hAnsi="Times New Roman" w:cs="Times New Roman"/>
          <w:kern w:val="0"/>
          <w:sz w:val="24"/>
          <w:szCs w:val="24"/>
          <w:lang w:val="en-US" w:eastAsia="el-GR"/>
          <w14:ligatures w14:val="none"/>
        </w:rPr>
        <w:t xml:space="preserve">two conspiracy theory surveys (Jensen 2013; Douglas and Sutton, 2011), with an additional 20 seeds introduced by the </w:t>
      </w:r>
      <w:r>
        <w:rPr>
          <w:rFonts w:ascii="Times New Roman" w:eastAsia="Times New Roman" w:hAnsi="Times New Roman" w:cs="Times New Roman"/>
          <w:kern w:val="0"/>
          <w:sz w:val="24"/>
          <w:szCs w:val="24"/>
          <w:lang w:val="en-US" w:eastAsia="el-GR"/>
          <w14:ligatures w14:val="none"/>
        </w:rPr>
        <w:t xml:space="preserve">corpus </w:t>
      </w:r>
      <w:r w:rsidRPr="006F2622">
        <w:rPr>
          <w:rFonts w:ascii="Times New Roman" w:eastAsia="Times New Roman" w:hAnsi="Times New Roman" w:cs="Times New Roman"/>
          <w:kern w:val="0"/>
          <w:sz w:val="24"/>
          <w:szCs w:val="24"/>
          <w:lang w:val="en-US" w:eastAsia="el-GR"/>
          <w14:ligatures w14:val="none"/>
        </w:rPr>
        <w:t xml:space="preserve">creators to enhance dataset diversity. </w:t>
      </w:r>
      <w:r>
        <w:rPr>
          <w:rFonts w:ascii="Times New Roman" w:eastAsia="Times New Roman" w:hAnsi="Times New Roman" w:cs="Times New Roman"/>
          <w:kern w:val="0"/>
          <w:sz w:val="24"/>
          <w:szCs w:val="24"/>
          <w:lang w:val="en-US" w:eastAsia="el-GR"/>
          <w14:ligatures w14:val="none"/>
        </w:rPr>
        <w:t xml:space="preserve">This was necessary as surveys did not include newly emerged conspiracy theories (e.g. COVID-19, </w:t>
      </w:r>
      <w:proofErr w:type="spellStart"/>
      <w:r>
        <w:rPr>
          <w:rFonts w:ascii="Times New Roman" w:eastAsia="Times New Roman" w:hAnsi="Times New Roman" w:cs="Times New Roman"/>
          <w:kern w:val="0"/>
          <w:sz w:val="24"/>
          <w:szCs w:val="24"/>
          <w:lang w:val="en-US" w:eastAsia="el-GR"/>
          <w14:ligatures w14:val="none"/>
        </w:rPr>
        <w:t>pizzagate</w:t>
      </w:r>
      <w:proofErr w:type="spellEnd"/>
      <w:r>
        <w:rPr>
          <w:rFonts w:ascii="Times New Roman" w:eastAsia="Times New Roman" w:hAnsi="Times New Roman" w:cs="Times New Roman"/>
          <w:kern w:val="0"/>
          <w:sz w:val="24"/>
          <w:szCs w:val="24"/>
          <w:lang w:val="en-US" w:eastAsia="el-GR"/>
          <w14:ligatures w14:val="none"/>
        </w:rPr>
        <w:t>). It should be noted</w:t>
      </w:r>
      <w:r w:rsidRPr="006F2622">
        <w:rPr>
          <w:rFonts w:ascii="Times New Roman" w:eastAsia="Times New Roman" w:hAnsi="Times New Roman" w:cs="Times New Roman"/>
          <w:kern w:val="0"/>
          <w:sz w:val="24"/>
          <w:szCs w:val="24"/>
          <w:lang w:val="en-US" w:eastAsia="el-GR"/>
          <w14:ligatures w14:val="none"/>
        </w:rPr>
        <w:t xml:space="preserve"> that the seeds overlap (e.g., "new world order" and "NWO," "climate change" and "global warming")</w:t>
      </w:r>
      <w:r w:rsidR="00A970B3" w:rsidRPr="00A970B3">
        <w:rPr>
          <w:rFonts w:ascii="Times New Roman" w:eastAsia="Times New Roman" w:hAnsi="Times New Roman" w:cs="Times New Roman"/>
          <w:kern w:val="0"/>
          <w:sz w:val="24"/>
          <w:szCs w:val="24"/>
          <w:lang w:val="en-US" w:eastAsia="el-GR"/>
          <w14:ligatures w14:val="none"/>
        </w:rPr>
        <w:t xml:space="preserve"> </w:t>
      </w:r>
      <w:r w:rsidR="00A970B3">
        <w:rPr>
          <w:rFonts w:ascii="Times New Roman" w:eastAsia="Times New Roman" w:hAnsi="Times New Roman" w:cs="Times New Roman"/>
          <w:kern w:val="0"/>
          <w:sz w:val="24"/>
          <w:szCs w:val="24"/>
          <w:lang w:val="en-US" w:eastAsia="el-GR"/>
          <w14:ligatures w14:val="none"/>
        </w:rPr>
        <w:t>to account for different spellings.</w:t>
      </w:r>
    </w:p>
    <w:p w14:paraId="28170923"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16C65098"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6F2622">
        <w:rPr>
          <w:rFonts w:ascii="Times New Roman" w:eastAsia="Times New Roman" w:hAnsi="Times New Roman" w:cs="Times New Roman"/>
          <w:kern w:val="0"/>
          <w:sz w:val="24"/>
          <w:szCs w:val="24"/>
          <w:lang w:val="en-US" w:eastAsia="el-GR"/>
          <w14:ligatures w14:val="none"/>
        </w:rPr>
        <w:t xml:space="preserve">For this project, I </w:t>
      </w:r>
      <w:r>
        <w:rPr>
          <w:rFonts w:ascii="Times New Roman" w:eastAsia="Times New Roman" w:hAnsi="Times New Roman" w:cs="Times New Roman"/>
          <w:kern w:val="0"/>
          <w:sz w:val="24"/>
          <w:szCs w:val="24"/>
          <w:lang w:val="en-US" w:eastAsia="el-GR"/>
          <w14:ligatures w14:val="none"/>
        </w:rPr>
        <w:t>focused on</w:t>
      </w:r>
      <w:r w:rsidRPr="006F2622">
        <w:rPr>
          <w:rFonts w:ascii="Times New Roman" w:eastAsia="Times New Roman" w:hAnsi="Times New Roman" w:cs="Times New Roman"/>
          <w:kern w:val="0"/>
          <w:sz w:val="24"/>
          <w:szCs w:val="24"/>
          <w:lang w:val="en-US" w:eastAsia="el-GR"/>
          <w14:ligatures w14:val="none"/>
        </w:rPr>
        <w:t xml:space="preserve"> documents from the dataset that pertain to 5G technology</w:t>
      </w:r>
      <w:r>
        <w:rPr>
          <w:rFonts w:ascii="Times New Roman" w:eastAsia="Times New Roman" w:hAnsi="Times New Roman" w:cs="Times New Roman"/>
          <w:kern w:val="0"/>
          <w:sz w:val="24"/>
          <w:szCs w:val="24"/>
          <w:lang w:val="en-US" w:eastAsia="el-GR"/>
          <w14:ligatures w14:val="none"/>
        </w:rPr>
        <w:t>, both conspiracy theory and mainstream documents.</w:t>
      </w:r>
      <w:r w:rsidRPr="006F2622">
        <w:rPr>
          <w:rFonts w:ascii="Times New Roman" w:eastAsia="Times New Roman" w:hAnsi="Times New Roman" w:cs="Times New Roman"/>
          <w:kern w:val="0"/>
          <w:sz w:val="24"/>
          <w:szCs w:val="24"/>
          <w:lang w:val="en-US" w:eastAsia="el-GR"/>
          <w14:ligatures w14:val="none"/>
        </w:rPr>
        <w:t xml:space="preserve"> Introduced globally in 2019 as a successor to 4G, 5G technology provides higher capacity, increased bandwidth, and lower latency, enhancing communication experiences. However, its emergence also </w:t>
      </w:r>
      <w:r>
        <w:rPr>
          <w:rFonts w:ascii="Times New Roman" w:eastAsia="Times New Roman" w:hAnsi="Times New Roman" w:cs="Times New Roman"/>
          <w:kern w:val="0"/>
          <w:sz w:val="24"/>
          <w:szCs w:val="24"/>
          <w:lang w:val="en-US" w:eastAsia="el-GR"/>
          <w14:ligatures w14:val="none"/>
        </w:rPr>
        <w:t>triggered</w:t>
      </w:r>
      <w:r w:rsidRPr="006F2622">
        <w:rPr>
          <w:rFonts w:ascii="Times New Roman" w:eastAsia="Times New Roman" w:hAnsi="Times New Roman" w:cs="Times New Roman"/>
          <w:kern w:val="0"/>
          <w:sz w:val="24"/>
          <w:szCs w:val="24"/>
          <w:lang w:val="en-US" w:eastAsia="el-GR"/>
          <w14:ligatures w14:val="none"/>
        </w:rPr>
        <w:t xml:space="preserve"> a multitude of conspiracy theories worldwide</w:t>
      </w:r>
      <w:r>
        <w:rPr>
          <w:rFonts w:ascii="Times New Roman" w:eastAsia="Times New Roman" w:hAnsi="Times New Roman" w:cs="Times New Roman"/>
          <w:kern w:val="0"/>
          <w:sz w:val="24"/>
          <w:szCs w:val="24"/>
          <w:lang w:val="en-US" w:eastAsia="el-GR"/>
          <w14:ligatures w14:val="none"/>
        </w:rPr>
        <w:t xml:space="preserve">, </w:t>
      </w:r>
      <w:r w:rsidRPr="00053568">
        <w:rPr>
          <w:rFonts w:ascii="Times New Roman" w:eastAsia="Times New Roman" w:hAnsi="Times New Roman" w:cs="Times New Roman"/>
          <w:kern w:val="0"/>
          <w:sz w:val="24"/>
          <w:szCs w:val="24"/>
          <w:lang w:val="en-US" w:eastAsia="el-GR"/>
          <w14:ligatures w14:val="none"/>
        </w:rPr>
        <w:t>rapidly, ironically, across online platforms.</w:t>
      </w:r>
      <w:r>
        <w:rPr>
          <w:rFonts w:ascii="Times New Roman" w:eastAsia="Times New Roman" w:hAnsi="Times New Roman" w:cs="Times New Roman"/>
          <w:kern w:val="0"/>
          <w:sz w:val="24"/>
          <w:szCs w:val="24"/>
          <w:lang w:val="en-US" w:eastAsia="el-GR"/>
          <w14:ligatures w14:val="none"/>
        </w:rPr>
        <w:t xml:space="preserve"> </w:t>
      </w:r>
    </w:p>
    <w:p w14:paraId="510E98A1"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38024848"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55F946CA" w14:textId="4BE81F1E" w:rsidR="00A23E12" w:rsidRPr="00602422" w:rsidRDefault="00602422" w:rsidP="00A23E12">
      <w:pPr>
        <w:spacing w:after="0" w:line="240" w:lineRule="auto"/>
        <w:jc w:val="both"/>
        <w:rPr>
          <w:rFonts w:ascii="Times New Roman" w:eastAsia="Times New Roman" w:hAnsi="Times New Roman" w:cs="Times New Roman"/>
          <w:b/>
          <w:bCs/>
          <w:kern w:val="0"/>
          <w:sz w:val="24"/>
          <w:szCs w:val="24"/>
          <w:lang w:val="en-US" w:eastAsia="el-GR"/>
          <w14:ligatures w14:val="none"/>
        </w:rPr>
      </w:pPr>
      <w:r>
        <w:rPr>
          <w:rFonts w:ascii="Times New Roman" w:eastAsia="Times New Roman" w:hAnsi="Times New Roman" w:cs="Times New Roman"/>
          <w:b/>
          <w:bCs/>
          <w:kern w:val="0"/>
          <w:sz w:val="24"/>
          <w:szCs w:val="24"/>
          <w:lang w:val="en-US" w:eastAsia="el-GR"/>
          <w14:ligatures w14:val="none"/>
        </w:rPr>
        <w:t>4</w:t>
      </w:r>
      <w:r w:rsidR="00A23E12" w:rsidRPr="00602422">
        <w:rPr>
          <w:rFonts w:ascii="Times New Roman" w:eastAsia="Times New Roman" w:hAnsi="Times New Roman" w:cs="Times New Roman"/>
          <w:b/>
          <w:bCs/>
          <w:kern w:val="0"/>
          <w:sz w:val="24"/>
          <w:szCs w:val="24"/>
          <w:lang w:val="en-US" w:eastAsia="el-GR"/>
          <w14:ligatures w14:val="none"/>
        </w:rPr>
        <w:t>. The Project</w:t>
      </w:r>
    </w:p>
    <w:p w14:paraId="3A7CD05C" w14:textId="120FC132" w:rsidR="00A23E12" w:rsidRPr="00BB41A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The goal of the project is to identify prevalent topics from the collection of 5G conspiracy theory documents (N= 702) as well as the collection of mainstream documents (N= 1664), discussing 5G technology and compare the topics identified in these two sub-corpora. </w:t>
      </w:r>
    </w:p>
    <w:p w14:paraId="41BD4934" w14:textId="38FD4007" w:rsidR="00493772" w:rsidRDefault="00493772" w:rsidP="00493772">
      <w:pPr>
        <w:spacing w:after="0" w:line="240" w:lineRule="auto"/>
        <w:jc w:val="both"/>
        <w:rPr>
          <w:rFonts w:ascii="Times New Roman" w:eastAsia="Times New Roman" w:hAnsi="Times New Roman" w:cs="Times New Roman"/>
          <w:kern w:val="0"/>
          <w:sz w:val="24"/>
          <w:szCs w:val="24"/>
          <w:lang w:val="en-US" w:eastAsia="el-GR"/>
          <w14:ligatures w14:val="none"/>
        </w:rPr>
      </w:pPr>
      <w:r w:rsidRPr="0063525C">
        <w:rPr>
          <w:rFonts w:ascii="Times New Roman" w:eastAsia="Times New Roman" w:hAnsi="Times New Roman" w:cs="Times New Roman"/>
          <w:kern w:val="0"/>
          <w:sz w:val="24"/>
          <w:szCs w:val="24"/>
          <w:lang w:val="en-US" w:eastAsia="el-GR"/>
          <w14:ligatures w14:val="none"/>
        </w:rPr>
        <w:t>LDA w</w:t>
      </w:r>
      <w:r>
        <w:rPr>
          <w:rFonts w:ascii="Times New Roman" w:eastAsia="Times New Roman" w:hAnsi="Times New Roman" w:cs="Times New Roman"/>
          <w:kern w:val="0"/>
          <w:sz w:val="24"/>
          <w:szCs w:val="24"/>
          <w:lang w:val="en-US" w:eastAsia="el-GR"/>
          <w14:ligatures w14:val="none"/>
        </w:rPr>
        <w:t>as</w:t>
      </w:r>
      <w:r w:rsidRPr="0063525C">
        <w:rPr>
          <w:rFonts w:ascii="Times New Roman" w:eastAsia="Times New Roman" w:hAnsi="Times New Roman" w:cs="Times New Roman"/>
          <w:kern w:val="0"/>
          <w:sz w:val="24"/>
          <w:szCs w:val="24"/>
          <w:lang w:val="en-US" w:eastAsia="el-GR"/>
          <w14:ligatures w14:val="none"/>
        </w:rPr>
        <w:t xml:space="preserve"> implemented in two ways. </w:t>
      </w:r>
      <w:r w:rsidRPr="006A5EE0">
        <w:rPr>
          <w:rFonts w:ascii="Times New Roman" w:eastAsia="Times New Roman" w:hAnsi="Times New Roman" w:cs="Times New Roman"/>
          <w:kern w:val="0"/>
          <w:sz w:val="24"/>
          <w:szCs w:val="24"/>
          <w:lang w:val="en-US" w:eastAsia="el-GR"/>
          <w14:ligatures w14:val="none"/>
        </w:rPr>
        <w:t xml:space="preserve">Firstly, leveraging the capabilities of </w:t>
      </w:r>
      <w:proofErr w:type="spellStart"/>
      <w:r w:rsidRPr="006A5EE0">
        <w:rPr>
          <w:rFonts w:ascii="Times New Roman" w:eastAsia="Times New Roman" w:hAnsi="Times New Roman" w:cs="Times New Roman"/>
          <w:kern w:val="0"/>
          <w:sz w:val="24"/>
          <w:szCs w:val="24"/>
          <w:lang w:val="en-US" w:eastAsia="el-GR"/>
          <w14:ligatures w14:val="none"/>
        </w:rPr>
        <w:t>Gensim</w:t>
      </w:r>
      <w:proofErr w:type="spellEnd"/>
      <w:r w:rsidRPr="006A5EE0">
        <w:rPr>
          <w:rFonts w:ascii="Times New Roman" w:eastAsia="Times New Roman" w:hAnsi="Times New Roman" w:cs="Times New Roman"/>
          <w:kern w:val="0"/>
          <w:sz w:val="24"/>
          <w:szCs w:val="24"/>
          <w:lang w:val="en-US" w:eastAsia="el-GR"/>
          <w14:ligatures w14:val="none"/>
        </w:rPr>
        <w:t>, a Python library</w:t>
      </w:r>
      <w:r>
        <w:rPr>
          <w:rFonts w:ascii="Times New Roman" w:eastAsia="Times New Roman" w:hAnsi="Times New Roman" w:cs="Times New Roman"/>
          <w:kern w:val="0"/>
          <w:sz w:val="24"/>
          <w:szCs w:val="24"/>
          <w:lang w:val="en-US" w:eastAsia="el-GR"/>
          <w14:ligatures w14:val="none"/>
        </w:rPr>
        <w:t xml:space="preserve"> </w:t>
      </w:r>
      <w:r w:rsidRPr="006A5EE0">
        <w:rPr>
          <w:rFonts w:ascii="Times New Roman" w:eastAsia="Times New Roman" w:hAnsi="Times New Roman" w:cs="Times New Roman"/>
          <w:kern w:val="0"/>
          <w:sz w:val="24"/>
          <w:szCs w:val="24"/>
          <w:lang w:val="en-US" w:eastAsia="el-GR"/>
          <w14:ligatures w14:val="none"/>
        </w:rPr>
        <w:t xml:space="preserve">tailored for facilitating topic modeling tasks. Secondly, </w:t>
      </w:r>
      <w:r>
        <w:rPr>
          <w:rFonts w:ascii="Times New Roman" w:eastAsia="Times New Roman" w:hAnsi="Times New Roman" w:cs="Times New Roman"/>
          <w:kern w:val="0"/>
          <w:sz w:val="24"/>
          <w:szCs w:val="24"/>
          <w:lang w:val="en-US" w:eastAsia="el-GR"/>
          <w14:ligatures w14:val="none"/>
        </w:rPr>
        <w:t xml:space="preserve">I implemented the </w:t>
      </w:r>
      <w:r w:rsidRPr="0063525C">
        <w:rPr>
          <w:rFonts w:ascii="Times New Roman" w:eastAsia="Times New Roman" w:hAnsi="Times New Roman" w:cs="Times New Roman"/>
          <w:kern w:val="0"/>
          <w:sz w:val="24"/>
          <w:szCs w:val="24"/>
          <w:lang w:val="en-US" w:eastAsia="el-GR"/>
          <w14:ligatures w14:val="none"/>
        </w:rPr>
        <w:t xml:space="preserve">Latent Dirichlet Allocation (LDA) </w:t>
      </w:r>
      <w:r>
        <w:rPr>
          <w:rFonts w:ascii="Times New Roman" w:eastAsia="Times New Roman" w:hAnsi="Times New Roman" w:cs="Times New Roman"/>
          <w:kern w:val="0"/>
          <w:sz w:val="24"/>
          <w:szCs w:val="24"/>
          <w:lang w:val="en-US" w:eastAsia="el-GR"/>
          <w14:ligatures w14:val="none"/>
        </w:rPr>
        <w:t xml:space="preserve">algorithm </w:t>
      </w:r>
      <w:r w:rsidRPr="0063525C">
        <w:rPr>
          <w:rFonts w:ascii="Times New Roman" w:eastAsia="Times New Roman" w:hAnsi="Times New Roman" w:cs="Times New Roman"/>
          <w:kern w:val="0"/>
          <w:sz w:val="24"/>
          <w:szCs w:val="24"/>
          <w:lang w:val="en-US" w:eastAsia="el-GR"/>
          <w14:ligatures w14:val="none"/>
        </w:rPr>
        <w:t>without reliance on any pre-existing topic modelling libraries</w:t>
      </w:r>
      <w:r>
        <w:rPr>
          <w:rFonts w:ascii="Times New Roman" w:eastAsia="Times New Roman" w:hAnsi="Times New Roman" w:cs="Times New Roman"/>
          <w:kern w:val="0"/>
          <w:sz w:val="24"/>
          <w:szCs w:val="24"/>
          <w:lang w:val="en-US" w:eastAsia="el-GR"/>
          <w14:ligatures w14:val="none"/>
        </w:rPr>
        <w:t>.</w:t>
      </w:r>
    </w:p>
    <w:p w14:paraId="37513725" w14:textId="77777777" w:rsidR="00493772" w:rsidRDefault="00493772" w:rsidP="00A23E12">
      <w:pPr>
        <w:spacing w:after="0" w:line="240" w:lineRule="auto"/>
        <w:jc w:val="both"/>
        <w:rPr>
          <w:rFonts w:ascii="Times New Roman" w:eastAsia="Times New Roman" w:hAnsi="Times New Roman" w:cs="Times New Roman"/>
          <w:b/>
          <w:bCs/>
          <w:kern w:val="0"/>
          <w:sz w:val="24"/>
          <w:szCs w:val="24"/>
          <w:lang w:val="en-US" w:eastAsia="el-GR"/>
          <w14:ligatures w14:val="none"/>
        </w:rPr>
      </w:pPr>
    </w:p>
    <w:p w14:paraId="36F48A17" w14:textId="1E3EC119" w:rsidR="00A23E12" w:rsidRPr="00602422" w:rsidRDefault="00602422" w:rsidP="00A23E12">
      <w:pPr>
        <w:spacing w:after="0" w:line="240" w:lineRule="auto"/>
        <w:jc w:val="both"/>
        <w:rPr>
          <w:rFonts w:ascii="Times New Roman" w:eastAsia="Times New Roman" w:hAnsi="Times New Roman" w:cs="Times New Roman"/>
          <w:b/>
          <w:bCs/>
          <w:kern w:val="0"/>
          <w:sz w:val="24"/>
          <w:szCs w:val="24"/>
          <w:lang w:val="en-US" w:eastAsia="el-GR"/>
          <w14:ligatures w14:val="none"/>
        </w:rPr>
      </w:pPr>
      <w:r w:rsidRPr="00602422">
        <w:rPr>
          <w:rFonts w:ascii="Times New Roman" w:eastAsia="Times New Roman" w:hAnsi="Times New Roman" w:cs="Times New Roman"/>
          <w:b/>
          <w:bCs/>
          <w:kern w:val="0"/>
          <w:sz w:val="24"/>
          <w:szCs w:val="24"/>
          <w:lang w:val="en-US" w:eastAsia="el-GR"/>
          <w14:ligatures w14:val="none"/>
        </w:rPr>
        <w:t>5</w:t>
      </w:r>
      <w:r w:rsidR="00A23E12" w:rsidRPr="00602422">
        <w:rPr>
          <w:rFonts w:ascii="Times New Roman" w:eastAsia="Times New Roman" w:hAnsi="Times New Roman" w:cs="Times New Roman"/>
          <w:b/>
          <w:bCs/>
          <w:kern w:val="0"/>
          <w:sz w:val="24"/>
          <w:szCs w:val="24"/>
          <w:lang w:val="en-US" w:eastAsia="el-GR"/>
          <w14:ligatures w14:val="none"/>
        </w:rPr>
        <w:t>. Discussion</w:t>
      </w:r>
    </w:p>
    <w:p w14:paraId="5E626799" w14:textId="5187C562"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024F33">
        <w:rPr>
          <w:rFonts w:ascii="Times New Roman" w:eastAsia="Times New Roman" w:hAnsi="Times New Roman" w:cs="Times New Roman"/>
          <w:kern w:val="0"/>
          <w:sz w:val="24"/>
          <w:szCs w:val="24"/>
          <w:lang w:val="en-US" w:eastAsia="el-GR"/>
          <w14:ligatures w14:val="none"/>
        </w:rPr>
        <w:t xml:space="preserve">Determining the optimal number of topics stands as the foremost </w:t>
      </w:r>
      <w:r>
        <w:rPr>
          <w:rFonts w:ascii="Times New Roman" w:eastAsia="Times New Roman" w:hAnsi="Times New Roman" w:cs="Times New Roman"/>
          <w:kern w:val="0"/>
          <w:sz w:val="24"/>
          <w:szCs w:val="24"/>
          <w:lang w:val="en-US" w:eastAsia="el-GR"/>
          <w14:ligatures w14:val="none"/>
        </w:rPr>
        <w:t>important</w:t>
      </w:r>
      <w:r w:rsidRPr="00024F33">
        <w:rPr>
          <w:rFonts w:ascii="Times New Roman" w:eastAsia="Times New Roman" w:hAnsi="Times New Roman" w:cs="Times New Roman"/>
          <w:kern w:val="0"/>
          <w:sz w:val="24"/>
          <w:szCs w:val="24"/>
          <w:lang w:val="en-US" w:eastAsia="el-GR"/>
          <w14:ligatures w14:val="none"/>
        </w:rPr>
        <w:t xml:space="preserve"> task in topic modeling. Given the potential computational </w:t>
      </w:r>
      <w:r w:rsidR="00493772">
        <w:rPr>
          <w:rFonts w:ascii="Times New Roman" w:eastAsia="Times New Roman" w:hAnsi="Times New Roman" w:cs="Times New Roman"/>
          <w:kern w:val="0"/>
          <w:sz w:val="24"/>
          <w:szCs w:val="24"/>
          <w:lang w:val="en-US" w:eastAsia="el-GR"/>
          <w14:ligatures w14:val="none"/>
        </w:rPr>
        <w:t xml:space="preserve">cost of </w:t>
      </w:r>
      <w:r w:rsidRPr="00024F33">
        <w:rPr>
          <w:rFonts w:ascii="Times New Roman" w:eastAsia="Times New Roman" w:hAnsi="Times New Roman" w:cs="Times New Roman"/>
          <w:kern w:val="0"/>
          <w:sz w:val="24"/>
          <w:szCs w:val="24"/>
          <w:lang w:val="en-US" w:eastAsia="el-GR"/>
          <w14:ligatures w14:val="none"/>
        </w:rPr>
        <w:t xml:space="preserve">executing LDA from scratch, especially when handling </w:t>
      </w:r>
      <w:r>
        <w:rPr>
          <w:rFonts w:ascii="Times New Roman" w:eastAsia="Times New Roman" w:hAnsi="Times New Roman" w:cs="Times New Roman"/>
          <w:kern w:val="0"/>
          <w:sz w:val="24"/>
          <w:szCs w:val="24"/>
          <w:lang w:val="en-US" w:eastAsia="el-GR"/>
          <w14:ligatures w14:val="none"/>
        </w:rPr>
        <w:t>sizeable</w:t>
      </w:r>
      <w:r w:rsidRPr="00024F33">
        <w:rPr>
          <w:rFonts w:ascii="Times New Roman" w:eastAsia="Times New Roman" w:hAnsi="Times New Roman" w:cs="Times New Roman"/>
          <w:kern w:val="0"/>
          <w:sz w:val="24"/>
          <w:szCs w:val="24"/>
          <w:lang w:val="en-US" w:eastAsia="el-GR"/>
          <w14:ligatures w14:val="none"/>
        </w:rPr>
        <w:t xml:space="preserve"> corpora, leveraging the </w:t>
      </w:r>
      <w:proofErr w:type="spellStart"/>
      <w:r w:rsidRPr="00024F33">
        <w:rPr>
          <w:rFonts w:ascii="Times New Roman" w:eastAsia="Times New Roman" w:hAnsi="Times New Roman" w:cs="Times New Roman"/>
          <w:kern w:val="0"/>
          <w:sz w:val="24"/>
          <w:szCs w:val="24"/>
          <w:lang w:val="en-US" w:eastAsia="el-GR"/>
          <w14:ligatures w14:val="none"/>
        </w:rPr>
        <w:t>Gensim</w:t>
      </w:r>
      <w:proofErr w:type="spellEnd"/>
      <w:r w:rsidRPr="00024F33">
        <w:rPr>
          <w:rFonts w:ascii="Times New Roman" w:eastAsia="Times New Roman" w:hAnsi="Times New Roman" w:cs="Times New Roman"/>
          <w:kern w:val="0"/>
          <w:sz w:val="24"/>
          <w:szCs w:val="24"/>
          <w:lang w:val="en-US" w:eastAsia="el-GR"/>
          <w14:ligatures w14:val="none"/>
        </w:rPr>
        <w:t xml:space="preserve"> implementation facilitated multiple runs of the model to </w:t>
      </w:r>
      <w:r>
        <w:rPr>
          <w:rFonts w:ascii="Times New Roman" w:eastAsia="Times New Roman" w:hAnsi="Times New Roman" w:cs="Times New Roman"/>
          <w:kern w:val="0"/>
          <w:sz w:val="24"/>
          <w:szCs w:val="24"/>
          <w:lang w:val="en-US" w:eastAsia="el-GR"/>
          <w14:ligatures w14:val="none"/>
        </w:rPr>
        <w:t>identify</w:t>
      </w:r>
      <w:r w:rsidRPr="00024F33">
        <w:rPr>
          <w:rFonts w:ascii="Times New Roman" w:eastAsia="Times New Roman" w:hAnsi="Times New Roman" w:cs="Times New Roman"/>
          <w:kern w:val="0"/>
          <w:sz w:val="24"/>
          <w:szCs w:val="24"/>
          <w:lang w:val="en-US" w:eastAsia="el-GR"/>
          <w14:ligatures w14:val="none"/>
        </w:rPr>
        <w:t xml:space="preserve"> the </w:t>
      </w:r>
      <w:r>
        <w:rPr>
          <w:rFonts w:ascii="Times New Roman" w:eastAsia="Times New Roman" w:hAnsi="Times New Roman" w:cs="Times New Roman"/>
          <w:kern w:val="0"/>
          <w:sz w:val="24"/>
          <w:szCs w:val="24"/>
          <w:lang w:val="en-US" w:eastAsia="el-GR"/>
          <w14:ligatures w14:val="none"/>
        </w:rPr>
        <w:t>appropriate</w:t>
      </w:r>
      <w:r w:rsidRPr="00024F33">
        <w:rPr>
          <w:rFonts w:ascii="Times New Roman" w:eastAsia="Times New Roman" w:hAnsi="Times New Roman" w:cs="Times New Roman"/>
          <w:kern w:val="0"/>
          <w:sz w:val="24"/>
          <w:szCs w:val="24"/>
          <w:lang w:val="en-US" w:eastAsia="el-GR"/>
          <w14:ligatures w14:val="none"/>
        </w:rPr>
        <w:t xml:space="preserve"> number of topics. Commencing with an initial high number of topics, I systematically reduced this count until achieving a set of topics that </w:t>
      </w:r>
      <w:r>
        <w:rPr>
          <w:rFonts w:ascii="Times New Roman" w:eastAsia="Times New Roman" w:hAnsi="Times New Roman" w:cs="Times New Roman"/>
          <w:kern w:val="0"/>
          <w:sz w:val="24"/>
          <w:szCs w:val="24"/>
          <w:lang w:val="en-US" w:eastAsia="el-GR"/>
          <w14:ligatures w14:val="none"/>
        </w:rPr>
        <w:t xml:space="preserve">were both coherent and interpretable- to the </w:t>
      </w:r>
      <w:r w:rsidR="00493772">
        <w:rPr>
          <w:rFonts w:ascii="Times New Roman" w:eastAsia="Times New Roman" w:hAnsi="Times New Roman" w:cs="Times New Roman"/>
          <w:kern w:val="0"/>
          <w:sz w:val="24"/>
          <w:szCs w:val="24"/>
          <w:lang w:val="en-US" w:eastAsia="el-GR"/>
          <w14:ligatures w14:val="none"/>
        </w:rPr>
        <w:t>extent</w:t>
      </w:r>
      <w:r>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lastRenderedPageBreak/>
        <w:t>that was possible.</w:t>
      </w:r>
      <w:r w:rsidRPr="00024F33">
        <w:rPr>
          <w:rFonts w:ascii="Times New Roman" w:eastAsia="Times New Roman" w:hAnsi="Times New Roman" w:cs="Times New Roman"/>
          <w:kern w:val="0"/>
          <w:sz w:val="24"/>
          <w:szCs w:val="24"/>
          <w:lang w:val="en-US" w:eastAsia="el-GR"/>
          <w14:ligatures w14:val="none"/>
        </w:rPr>
        <w:t xml:space="preserve"> Subsequently, I execute</w:t>
      </w:r>
      <w:r>
        <w:rPr>
          <w:rFonts w:ascii="Times New Roman" w:eastAsia="Times New Roman" w:hAnsi="Times New Roman" w:cs="Times New Roman"/>
          <w:kern w:val="0"/>
          <w:sz w:val="24"/>
          <w:szCs w:val="24"/>
          <w:lang w:val="en-US" w:eastAsia="el-GR"/>
          <w14:ligatures w14:val="none"/>
        </w:rPr>
        <w:t>d</w:t>
      </w:r>
      <w:r w:rsidRPr="00024F33">
        <w:rPr>
          <w:rFonts w:ascii="Times New Roman" w:eastAsia="Times New Roman" w:hAnsi="Times New Roman" w:cs="Times New Roman"/>
          <w:kern w:val="0"/>
          <w:sz w:val="24"/>
          <w:szCs w:val="24"/>
          <w:lang w:val="en-US" w:eastAsia="el-GR"/>
          <w14:ligatures w14:val="none"/>
        </w:rPr>
        <w:t xml:space="preserve"> my custom LDA implementation. </w:t>
      </w:r>
      <w:r>
        <w:rPr>
          <w:rFonts w:ascii="Times New Roman" w:eastAsia="Times New Roman" w:hAnsi="Times New Roman" w:cs="Times New Roman"/>
          <w:kern w:val="0"/>
          <w:sz w:val="24"/>
          <w:szCs w:val="24"/>
          <w:lang w:val="en-US" w:eastAsia="el-GR"/>
          <w14:ligatures w14:val="none"/>
        </w:rPr>
        <w:t xml:space="preserve">Different hyperparameters were tried (e.g. alpha = 0.005, 0.02,0.001, beta = 0.05, 0.2, 0.1, passes = 300, 500, 600, 800). The hyperparameters that gave rise to the </w:t>
      </w:r>
      <w:r w:rsidR="00493772">
        <w:rPr>
          <w:rFonts w:ascii="Times New Roman" w:eastAsia="Times New Roman" w:hAnsi="Times New Roman" w:cs="Times New Roman"/>
          <w:kern w:val="0"/>
          <w:sz w:val="24"/>
          <w:szCs w:val="24"/>
          <w:lang w:val="en-US" w:eastAsia="el-GR"/>
          <w14:ligatures w14:val="none"/>
        </w:rPr>
        <w:t>clearest</w:t>
      </w:r>
      <w:r>
        <w:rPr>
          <w:rFonts w:ascii="Times New Roman" w:eastAsia="Times New Roman" w:hAnsi="Times New Roman" w:cs="Times New Roman"/>
          <w:kern w:val="0"/>
          <w:sz w:val="24"/>
          <w:szCs w:val="24"/>
          <w:lang w:val="en-US" w:eastAsia="el-GR"/>
          <w14:ligatures w14:val="none"/>
        </w:rPr>
        <w:t xml:space="preserve"> topics were: alpha = 1/number of topics, beta =1/number of topics</w:t>
      </w:r>
      <w:r w:rsidR="00493772">
        <w:rPr>
          <w:rFonts w:ascii="Times New Roman" w:eastAsia="Times New Roman" w:hAnsi="Times New Roman" w:cs="Times New Roman"/>
          <w:kern w:val="0"/>
          <w:sz w:val="24"/>
          <w:szCs w:val="24"/>
          <w:lang w:val="en-US" w:eastAsia="el-GR"/>
          <w14:ligatures w14:val="none"/>
        </w:rPr>
        <w:t>.</w:t>
      </w:r>
      <w:r w:rsidR="005A521E">
        <w:rPr>
          <w:rFonts w:ascii="Times New Roman" w:eastAsia="Times New Roman" w:hAnsi="Times New Roman" w:cs="Times New Roman"/>
          <w:kern w:val="0"/>
          <w:sz w:val="24"/>
          <w:szCs w:val="24"/>
          <w:lang w:val="en-US" w:eastAsia="el-GR"/>
          <w14:ligatures w14:val="none"/>
        </w:rPr>
        <w:t xml:space="preserve"> </w:t>
      </w:r>
      <w:r w:rsidRPr="00024F33">
        <w:rPr>
          <w:rFonts w:ascii="Times New Roman" w:eastAsia="Times New Roman" w:hAnsi="Times New Roman" w:cs="Times New Roman"/>
          <w:kern w:val="0"/>
          <w:sz w:val="24"/>
          <w:szCs w:val="24"/>
          <w:lang w:val="en-US" w:eastAsia="el-GR"/>
          <w14:ligatures w14:val="none"/>
        </w:rPr>
        <w:t>Notably, to yield cohesive topics using my custom LDA implementation, a</w:t>
      </w:r>
      <w:r w:rsidR="005A521E">
        <w:rPr>
          <w:rFonts w:ascii="Times New Roman" w:eastAsia="Times New Roman" w:hAnsi="Times New Roman" w:cs="Times New Roman"/>
          <w:kern w:val="0"/>
          <w:sz w:val="24"/>
          <w:szCs w:val="24"/>
          <w:lang w:val="en-US" w:eastAsia="el-GR"/>
          <w14:ligatures w14:val="none"/>
        </w:rPr>
        <w:t xml:space="preserve"> </w:t>
      </w:r>
      <w:r w:rsidRPr="00024F33">
        <w:rPr>
          <w:rFonts w:ascii="Times New Roman" w:eastAsia="Times New Roman" w:hAnsi="Times New Roman" w:cs="Times New Roman"/>
          <w:kern w:val="0"/>
          <w:sz w:val="24"/>
          <w:szCs w:val="24"/>
          <w:lang w:val="en-US" w:eastAsia="el-GR"/>
          <w14:ligatures w14:val="none"/>
        </w:rPr>
        <w:t>higher number of passes were required</w:t>
      </w:r>
      <w:r w:rsidR="00493772">
        <w:rPr>
          <w:rFonts w:ascii="Times New Roman" w:eastAsia="Times New Roman" w:hAnsi="Times New Roman" w:cs="Times New Roman"/>
          <w:kern w:val="0"/>
          <w:sz w:val="24"/>
          <w:szCs w:val="24"/>
          <w:lang w:val="en-US" w:eastAsia="el-GR"/>
          <w14:ligatures w14:val="none"/>
        </w:rPr>
        <w:t xml:space="preserve"> (600 passes for the conspiracy corpus and 500 passes for the mainstream corpus) </w:t>
      </w:r>
      <w:r w:rsidRPr="00024F33">
        <w:rPr>
          <w:rFonts w:ascii="Times New Roman" w:eastAsia="Times New Roman" w:hAnsi="Times New Roman" w:cs="Times New Roman"/>
          <w:kern w:val="0"/>
          <w:sz w:val="24"/>
          <w:szCs w:val="24"/>
          <w:lang w:val="en-US" w:eastAsia="el-GR"/>
          <w14:ligatures w14:val="none"/>
        </w:rPr>
        <w:t xml:space="preserve">compared to those </w:t>
      </w:r>
      <w:r w:rsidR="005A521E">
        <w:rPr>
          <w:rFonts w:ascii="Times New Roman" w:eastAsia="Times New Roman" w:hAnsi="Times New Roman" w:cs="Times New Roman"/>
          <w:kern w:val="0"/>
          <w:sz w:val="24"/>
          <w:szCs w:val="24"/>
          <w:lang w:val="en-US" w:eastAsia="el-GR"/>
          <w14:ligatures w14:val="none"/>
        </w:rPr>
        <w:t xml:space="preserve">required </w:t>
      </w:r>
      <w:r w:rsidRPr="00024F33">
        <w:rPr>
          <w:rFonts w:ascii="Times New Roman" w:eastAsia="Times New Roman" w:hAnsi="Times New Roman" w:cs="Times New Roman"/>
          <w:kern w:val="0"/>
          <w:sz w:val="24"/>
          <w:szCs w:val="24"/>
          <w:lang w:val="en-US" w:eastAsia="el-GR"/>
          <w14:ligatures w14:val="none"/>
        </w:rPr>
        <w:t>for the library-assisted implementations</w:t>
      </w:r>
      <w:r>
        <w:rPr>
          <w:rFonts w:ascii="Times New Roman" w:eastAsia="Times New Roman" w:hAnsi="Times New Roman" w:cs="Times New Roman"/>
          <w:kern w:val="0"/>
          <w:sz w:val="24"/>
          <w:szCs w:val="24"/>
          <w:lang w:val="en-US" w:eastAsia="el-GR"/>
          <w14:ligatures w14:val="none"/>
        </w:rPr>
        <w:t xml:space="preserve"> which gave rise to coherent topics after 300 passes in both corpora.</w:t>
      </w:r>
    </w:p>
    <w:p w14:paraId="002D5139"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659195C0" w14:textId="725B2637" w:rsidR="00A23E12" w:rsidRPr="00E57F21"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Four distinct topics were identified within the conspiracy theories corpus. The table displays the words output by both models, along with manually added titles for further clarification.</w:t>
      </w:r>
    </w:p>
    <w:tbl>
      <w:tblPr>
        <w:tblStyle w:val="a7"/>
        <w:tblW w:w="0" w:type="auto"/>
        <w:tblLook w:val="04A0" w:firstRow="1" w:lastRow="0" w:firstColumn="1" w:lastColumn="0" w:noHBand="0" w:noVBand="1"/>
      </w:tblPr>
      <w:tblGrid>
        <w:gridCol w:w="8296"/>
      </w:tblGrid>
      <w:tr w:rsidR="00A23E12" w:rsidRPr="00E57F21" w14:paraId="3EDD5B35" w14:textId="77777777" w:rsidTr="00CD6B0F">
        <w:tc>
          <w:tcPr>
            <w:tcW w:w="8296" w:type="dxa"/>
          </w:tcPr>
          <w:p w14:paraId="1D2AE0BD" w14:textId="6A0D8885" w:rsidR="00A23E12" w:rsidRPr="00E57F21" w:rsidRDefault="00A23E12" w:rsidP="00CD6B0F">
            <w:p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 xml:space="preserve">The health </w:t>
            </w:r>
            <w:r w:rsidR="005A521E" w:rsidRPr="00E57F21">
              <w:rPr>
                <w:rFonts w:ascii="Times New Roman" w:eastAsia="Times New Roman" w:hAnsi="Times New Roman" w:cs="Times New Roman"/>
                <w:kern w:val="0"/>
                <w:sz w:val="24"/>
                <w:szCs w:val="24"/>
                <w:lang w:val="en-US" w:eastAsia="el-GR"/>
                <w14:ligatures w14:val="none"/>
              </w:rPr>
              <w:t>effects</w:t>
            </w:r>
            <w:r w:rsidRPr="00E57F21">
              <w:rPr>
                <w:rFonts w:ascii="Times New Roman" w:eastAsia="Times New Roman" w:hAnsi="Times New Roman" w:cs="Times New Roman"/>
                <w:kern w:val="0"/>
                <w:sz w:val="24"/>
                <w:szCs w:val="24"/>
                <w:lang w:val="en-US" w:eastAsia="el-GR"/>
                <w14:ligatures w14:val="none"/>
              </w:rPr>
              <w:t xml:space="preserve"> of 5G technology</w:t>
            </w:r>
          </w:p>
          <w:p w14:paraId="10FC6970" w14:textId="77777777" w:rsidR="00A23E12" w:rsidRPr="00E57F21" w:rsidRDefault="00A23E12" w:rsidP="00CD6B0F">
            <w:pPr>
              <w:jc w:val="both"/>
              <w:rPr>
                <w:rFonts w:ascii="Times New Roman" w:eastAsia="Times New Roman" w:hAnsi="Times New Roman" w:cs="Times New Roman"/>
                <w:kern w:val="0"/>
                <w:sz w:val="24"/>
                <w:szCs w:val="24"/>
                <w:lang w:val="en-US" w:eastAsia="el-GR"/>
                <w14:ligatures w14:val="none"/>
              </w:rPr>
            </w:pPr>
          </w:p>
          <w:p w14:paraId="3E6598B2" w14:textId="77777777" w:rsidR="00A23E12" w:rsidRPr="00E57F21" w:rsidRDefault="00A23E12" w:rsidP="00A23E12">
            <w:pPr>
              <w:pStyle w:val="a3"/>
              <w:numPr>
                <w:ilvl w:val="0"/>
                <w:numId w:val="4"/>
              </w:num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"radiation", "study", "exposure", "health", "research", "frequency" (Topic 1-Gensim)</w:t>
            </w:r>
          </w:p>
          <w:p w14:paraId="5A9FC88B" w14:textId="77777777" w:rsidR="00A23E12" w:rsidRPr="00E57F21" w:rsidRDefault="00A23E12" w:rsidP="00A23E12">
            <w:pPr>
              <w:pStyle w:val="a3"/>
              <w:numPr>
                <w:ilvl w:val="0"/>
                <w:numId w:val="4"/>
              </w:num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"radiation", "study", "exposure", "health", "research", "body" (Topic 1-My LDA model)</w:t>
            </w:r>
          </w:p>
        </w:tc>
      </w:tr>
      <w:tr w:rsidR="00A23E12" w:rsidRPr="00E57F21" w14:paraId="488937B0" w14:textId="77777777" w:rsidTr="00CD6B0F">
        <w:tc>
          <w:tcPr>
            <w:tcW w:w="8296" w:type="dxa"/>
          </w:tcPr>
          <w:p w14:paraId="4D00CA82" w14:textId="77777777" w:rsidR="00A23E12" w:rsidRPr="00E57F21" w:rsidRDefault="00A23E12" w:rsidP="00CD6B0F">
            <w:p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 xml:space="preserve"> The connection between 5G and the COVID-19 pandemic</w:t>
            </w:r>
          </w:p>
          <w:p w14:paraId="3265B74B" w14:textId="77777777" w:rsidR="00A23E12" w:rsidRPr="00E57F21" w:rsidRDefault="00A23E12" w:rsidP="00CD6B0F">
            <w:pPr>
              <w:jc w:val="both"/>
              <w:rPr>
                <w:rFonts w:ascii="Times New Roman" w:eastAsia="Times New Roman" w:hAnsi="Times New Roman" w:cs="Times New Roman"/>
                <w:kern w:val="0"/>
                <w:sz w:val="24"/>
                <w:szCs w:val="24"/>
                <w:lang w:val="en-US" w:eastAsia="el-GR"/>
                <w14:ligatures w14:val="none"/>
              </w:rPr>
            </w:pPr>
          </w:p>
          <w:p w14:paraId="03357877" w14:textId="77777777" w:rsidR="00A23E12" w:rsidRPr="00E57F21" w:rsidRDefault="00A23E12" w:rsidP="00A23E12">
            <w:pPr>
              <w:pStyle w:val="a3"/>
              <w:numPr>
                <w:ilvl w:val="0"/>
                <w:numId w:val="5"/>
              </w:num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"virus", "vaccine", "coronavirus", "covid19", "disease", "child"(Topic 2-Gensim)</w:t>
            </w:r>
          </w:p>
          <w:p w14:paraId="355B13E5" w14:textId="2DD5F255" w:rsidR="00A23E12" w:rsidRPr="00E57F21" w:rsidRDefault="00A23E12" w:rsidP="00A23E12">
            <w:pPr>
              <w:pStyle w:val="a3"/>
              <w:numPr>
                <w:ilvl w:val="0"/>
                <w:numId w:val="5"/>
              </w:num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"virus", "vaccine", "coronavirus", "covid19", "death", "world" (Topic 2- My LDA model)</w:t>
            </w:r>
          </w:p>
          <w:p w14:paraId="0217078C" w14:textId="77777777" w:rsidR="00A23E12" w:rsidRPr="00E57F21" w:rsidRDefault="00A23E12" w:rsidP="00CD6B0F">
            <w:pPr>
              <w:jc w:val="both"/>
              <w:rPr>
                <w:rFonts w:ascii="Times New Roman" w:eastAsia="Times New Roman" w:hAnsi="Times New Roman" w:cs="Times New Roman"/>
                <w:kern w:val="0"/>
                <w:sz w:val="24"/>
                <w:szCs w:val="24"/>
                <w:lang w:val="en-US" w:eastAsia="el-GR"/>
                <w14:ligatures w14:val="none"/>
              </w:rPr>
            </w:pPr>
          </w:p>
        </w:tc>
      </w:tr>
      <w:tr w:rsidR="00A23E12" w:rsidRPr="00E57F21" w14:paraId="54AF9FEE" w14:textId="77777777" w:rsidTr="00CD6B0F">
        <w:tc>
          <w:tcPr>
            <w:tcW w:w="8296" w:type="dxa"/>
          </w:tcPr>
          <w:p w14:paraId="532A2CC3" w14:textId="77777777" w:rsidR="00A23E12" w:rsidRPr="00E57F21" w:rsidRDefault="00A23E12" w:rsidP="00CD6B0F">
            <w:p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5G, global politics and economy</w:t>
            </w:r>
          </w:p>
          <w:p w14:paraId="14040CCF" w14:textId="77777777" w:rsidR="00A23E12" w:rsidRPr="00E57F21" w:rsidRDefault="00A23E12" w:rsidP="00A23E12">
            <w:pPr>
              <w:pStyle w:val="a3"/>
              <w:numPr>
                <w:ilvl w:val="0"/>
                <w:numId w:val="6"/>
              </w:num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"trump", "economy", "money", "market", "company", "world"' (Topic 3-Gensim)</w:t>
            </w:r>
          </w:p>
          <w:p w14:paraId="7A6C1E1D" w14:textId="6CA71272" w:rsidR="00A23E12" w:rsidRPr="00E57F21" w:rsidRDefault="00A23E12" w:rsidP="00A23E12">
            <w:pPr>
              <w:pStyle w:val="a3"/>
              <w:numPr>
                <w:ilvl w:val="0"/>
                <w:numId w:val="5"/>
              </w:num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"trump", "money", "economy", "dollar", "world", "</w:t>
            </w:r>
            <w:r w:rsidR="003547C5" w:rsidRPr="00E57F21">
              <w:rPr>
                <w:rFonts w:ascii="Times New Roman" w:eastAsia="Times New Roman" w:hAnsi="Times New Roman" w:cs="Times New Roman"/>
                <w:kern w:val="0"/>
                <w:sz w:val="24"/>
                <w:szCs w:val="24"/>
                <w:lang w:val="en-US" w:eastAsia="el-GR"/>
                <w14:ligatures w14:val="none"/>
              </w:rPr>
              <w:t>debt</w:t>
            </w:r>
            <w:r w:rsidRPr="00E57F21">
              <w:rPr>
                <w:rFonts w:ascii="Times New Roman" w:eastAsia="Times New Roman" w:hAnsi="Times New Roman" w:cs="Times New Roman"/>
                <w:kern w:val="0"/>
                <w:sz w:val="24"/>
                <w:szCs w:val="24"/>
                <w:lang w:val="en-US" w:eastAsia="el-GR"/>
                <w14:ligatures w14:val="none"/>
              </w:rPr>
              <w:t>" (Topic 4- My LDA model)</w:t>
            </w:r>
          </w:p>
          <w:p w14:paraId="20CC323A" w14:textId="77777777" w:rsidR="00A23E12" w:rsidRPr="00E57F21" w:rsidRDefault="00A23E12" w:rsidP="00CD6B0F">
            <w:pPr>
              <w:ind w:left="480"/>
              <w:jc w:val="both"/>
              <w:rPr>
                <w:rFonts w:ascii="Times New Roman" w:eastAsia="Times New Roman" w:hAnsi="Times New Roman" w:cs="Times New Roman"/>
                <w:kern w:val="0"/>
                <w:sz w:val="24"/>
                <w:szCs w:val="24"/>
                <w:lang w:val="en-US" w:eastAsia="el-GR"/>
                <w14:ligatures w14:val="none"/>
              </w:rPr>
            </w:pPr>
          </w:p>
        </w:tc>
      </w:tr>
      <w:tr w:rsidR="00A23E12" w:rsidRPr="00E57F21" w14:paraId="2FE691D9" w14:textId="77777777" w:rsidTr="00CD6B0F">
        <w:tc>
          <w:tcPr>
            <w:tcW w:w="8296" w:type="dxa"/>
          </w:tcPr>
          <w:p w14:paraId="70974486" w14:textId="7D039B95" w:rsidR="00A23E12" w:rsidRPr="00E57F21" w:rsidRDefault="00A23E12" w:rsidP="00CD6B0F">
            <w:p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Topic 4</w:t>
            </w:r>
            <w:r w:rsidR="003E1FED" w:rsidRPr="00E57F21">
              <w:rPr>
                <w:rFonts w:ascii="Times New Roman" w:eastAsia="Times New Roman" w:hAnsi="Times New Roman" w:cs="Times New Roman"/>
                <w:kern w:val="0"/>
                <w:sz w:val="24"/>
                <w:szCs w:val="24"/>
                <w:lang w:val="en-US" w:eastAsia="el-GR"/>
                <w14:ligatures w14:val="none"/>
              </w:rPr>
              <w:t>a</w:t>
            </w:r>
            <w:r w:rsidRPr="00E57F21">
              <w:rPr>
                <w:rFonts w:ascii="Times New Roman" w:eastAsia="Times New Roman" w:hAnsi="Times New Roman" w:cs="Times New Roman"/>
                <w:kern w:val="0"/>
                <w:sz w:val="24"/>
                <w:szCs w:val="24"/>
                <w:lang w:val="en-US" w:eastAsia="el-GR"/>
                <w14:ligatures w14:val="none"/>
              </w:rPr>
              <w:t>: 5G, Power, and Humanity's Control</w:t>
            </w:r>
          </w:p>
          <w:p w14:paraId="762CCB6D" w14:textId="77777777" w:rsidR="00A23E12" w:rsidRPr="00E57F21" w:rsidRDefault="00A23E12" w:rsidP="00A23E12">
            <w:pPr>
              <w:pStyle w:val="a3"/>
              <w:numPr>
                <w:ilvl w:val="0"/>
                <w:numId w:val="6"/>
              </w:num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"world", "control", "energy", "power", "humanity", "life"(Topic 4-Gensim)</w:t>
            </w:r>
          </w:p>
          <w:p w14:paraId="2F851374" w14:textId="2D14F555" w:rsidR="00A23E12" w:rsidRPr="00E57F21" w:rsidRDefault="003E1FED" w:rsidP="00CD6B0F">
            <w:p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Topic 4b</w:t>
            </w:r>
          </w:p>
          <w:p w14:paraId="1F48108D" w14:textId="3709C272" w:rsidR="00A23E12" w:rsidRPr="00E57F21" w:rsidRDefault="00A23E12" w:rsidP="00A23E12">
            <w:pPr>
              <w:pStyle w:val="a3"/>
              <w:numPr>
                <w:ilvl w:val="0"/>
                <w:numId w:val="6"/>
              </w:num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"world", "company", "project, "datum", "power", "information"</w:t>
            </w:r>
            <w:r w:rsidR="003E1FED" w:rsidRPr="00E57F21">
              <w:rPr>
                <w:rFonts w:ascii="Times New Roman" w:eastAsia="Times New Roman" w:hAnsi="Times New Roman" w:cs="Times New Roman"/>
                <w:kern w:val="0"/>
                <w:sz w:val="24"/>
                <w:szCs w:val="24"/>
                <w:lang w:val="en-US" w:eastAsia="el-GR"/>
                <w14:ligatures w14:val="none"/>
              </w:rPr>
              <w:t xml:space="preserve">(Topic </w:t>
            </w:r>
            <w:r w:rsidR="003547C5" w:rsidRPr="00E57F21">
              <w:rPr>
                <w:rFonts w:ascii="Times New Roman" w:eastAsia="Times New Roman" w:hAnsi="Times New Roman" w:cs="Times New Roman"/>
                <w:kern w:val="0"/>
                <w:sz w:val="24"/>
                <w:szCs w:val="24"/>
                <w:lang w:val="en-US" w:eastAsia="el-GR"/>
                <w14:ligatures w14:val="none"/>
              </w:rPr>
              <w:t>3-</w:t>
            </w:r>
            <w:r w:rsidR="003E1FED" w:rsidRPr="00E57F21">
              <w:rPr>
                <w:rFonts w:ascii="Times New Roman" w:eastAsia="Times New Roman" w:hAnsi="Times New Roman" w:cs="Times New Roman"/>
                <w:kern w:val="0"/>
                <w:sz w:val="24"/>
                <w:szCs w:val="24"/>
                <w:lang w:val="en-US" w:eastAsia="el-GR"/>
                <w14:ligatures w14:val="none"/>
              </w:rPr>
              <w:t>My LDA model)</w:t>
            </w:r>
          </w:p>
          <w:p w14:paraId="2AAFA8AC" w14:textId="77777777" w:rsidR="00A23E12" w:rsidRPr="00E57F21" w:rsidRDefault="00A23E12" w:rsidP="00CD6B0F">
            <w:pPr>
              <w:jc w:val="both"/>
              <w:rPr>
                <w:rFonts w:ascii="Times New Roman" w:eastAsia="Times New Roman" w:hAnsi="Times New Roman" w:cs="Times New Roman"/>
                <w:kern w:val="0"/>
                <w:sz w:val="24"/>
                <w:szCs w:val="24"/>
                <w:lang w:val="en-US" w:eastAsia="el-GR"/>
                <w14:ligatures w14:val="none"/>
              </w:rPr>
            </w:pPr>
          </w:p>
        </w:tc>
      </w:tr>
    </w:tbl>
    <w:p w14:paraId="3B75F09F" w14:textId="5631C813" w:rsidR="00A23E12" w:rsidRPr="00E57F21" w:rsidRDefault="00A1683E" w:rsidP="00A1683E">
      <w:pPr>
        <w:spacing w:after="0" w:line="240" w:lineRule="auto"/>
        <w:jc w:val="right"/>
        <w:rPr>
          <w:rFonts w:eastAsia="Times New Roman" w:cstheme="minorHAnsi"/>
          <w:i/>
          <w:iCs/>
          <w:kern w:val="0"/>
          <w:sz w:val="18"/>
          <w:szCs w:val="18"/>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ab/>
      </w:r>
      <w:r w:rsidRPr="00E57F21">
        <w:rPr>
          <w:rFonts w:ascii="Times New Roman" w:eastAsia="Times New Roman" w:hAnsi="Times New Roman" w:cs="Times New Roman"/>
          <w:kern w:val="0"/>
          <w:sz w:val="24"/>
          <w:szCs w:val="24"/>
          <w:lang w:val="en-US" w:eastAsia="el-GR"/>
          <w14:ligatures w14:val="none"/>
        </w:rPr>
        <w:tab/>
      </w:r>
      <w:r w:rsidRPr="00E57F21">
        <w:rPr>
          <w:rFonts w:ascii="Times New Roman" w:eastAsia="Times New Roman" w:hAnsi="Times New Roman" w:cs="Times New Roman"/>
          <w:kern w:val="0"/>
          <w:sz w:val="24"/>
          <w:szCs w:val="24"/>
          <w:lang w:val="en-US" w:eastAsia="el-GR"/>
          <w14:ligatures w14:val="none"/>
        </w:rPr>
        <w:tab/>
      </w:r>
      <w:r w:rsidRPr="00E57F21">
        <w:rPr>
          <w:rFonts w:ascii="Times New Roman" w:eastAsia="Times New Roman" w:hAnsi="Times New Roman" w:cs="Times New Roman"/>
          <w:kern w:val="0"/>
          <w:sz w:val="24"/>
          <w:szCs w:val="24"/>
          <w:lang w:val="en-US" w:eastAsia="el-GR"/>
          <w14:ligatures w14:val="none"/>
        </w:rPr>
        <w:tab/>
      </w:r>
      <w:r w:rsidRPr="00E57F21">
        <w:rPr>
          <w:rFonts w:eastAsia="Times New Roman" w:cstheme="minorHAnsi"/>
          <w:i/>
          <w:iCs/>
          <w:kern w:val="0"/>
          <w:sz w:val="18"/>
          <w:szCs w:val="18"/>
          <w:lang w:val="en-US" w:eastAsia="el-GR"/>
          <w14:ligatures w14:val="none"/>
        </w:rPr>
        <w:t>Table 1: Topics emerging from the conspiracy corpus</w:t>
      </w:r>
    </w:p>
    <w:p w14:paraId="6A269B45" w14:textId="77777777" w:rsidR="00A1683E" w:rsidRPr="00E57F21" w:rsidRDefault="00A1683E" w:rsidP="00A1683E">
      <w:pPr>
        <w:spacing w:after="0" w:line="240" w:lineRule="auto"/>
        <w:jc w:val="right"/>
        <w:rPr>
          <w:rFonts w:eastAsia="Times New Roman" w:cstheme="minorHAnsi"/>
          <w:i/>
          <w:iCs/>
          <w:kern w:val="0"/>
          <w:sz w:val="20"/>
          <w:szCs w:val="20"/>
          <w:lang w:val="en-US" w:eastAsia="el-GR"/>
          <w14:ligatures w14:val="none"/>
        </w:rPr>
      </w:pPr>
    </w:p>
    <w:p w14:paraId="369CE5D8" w14:textId="03BE8584" w:rsidR="00A23E12" w:rsidRPr="00E57F21"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The initial two topics are coherent and distinctly encapsulate themes within the narrative of 5G conspiracy theories. Topic 1 delves into the perceived health hazards of 5G technology such as the belief among conspiracy theorists that 5G technology is used to expose humans to harmful radiation. Topic 2 focuses on the connection between COVID-19 and 5G. Conspiracy theorists claim that 5G technology transmits the virus</w:t>
      </w:r>
      <w:r w:rsidR="00493772" w:rsidRPr="00E57F21">
        <w:rPr>
          <w:rFonts w:ascii="Times New Roman" w:eastAsia="Times New Roman" w:hAnsi="Times New Roman" w:cs="Times New Roman"/>
          <w:kern w:val="0"/>
          <w:sz w:val="24"/>
          <w:szCs w:val="24"/>
          <w:lang w:val="en-US" w:eastAsia="el-GR"/>
          <w14:ligatures w14:val="none"/>
        </w:rPr>
        <w:t>.</w:t>
      </w:r>
    </w:p>
    <w:p w14:paraId="40C0BCC3" w14:textId="448344CF" w:rsidR="00A23E12" w:rsidRPr="00E57F21"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 xml:space="preserve">In contrast, Topic 3 encompasses broader terms associated with global politics and the economy, with notable references to the former USA president, a recurring figure in conspiracy theory narratives. Lastly, </w:t>
      </w:r>
      <w:r w:rsidR="005A521E" w:rsidRPr="00E57F21">
        <w:rPr>
          <w:rFonts w:ascii="Times New Roman" w:eastAsia="Times New Roman" w:hAnsi="Times New Roman" w:cs="Times New Roman"/>
          <w:kern w:val="0"/>
          <w:sz w:val="24"/>
          <w:szCs w:val="24"/>
          <w:lang w:val="en-US" w:eastAsia="el-GR"/>
          <w14:ligatures w14:val="none"/>
        </w:rPr>
        <w:t xml:space="preserve">the fourth topic </w:t>
      </w:r>
      <w:r w:rsidRPr="00E57F21">
        <w:rPr>
          <w:rFonts w:ascii="Times New Roman" w:eastAsia="Times New Roman" w:hAnsi="Times New Roman" w:cs="Times New Roman"/>
          <w:kern w:val="0"/>
          <w:sz w:val="24"/>
          <w:szCs w:val="24"/>
          <w:lang w:val="en-US" w:eastAsia="el-GR"/>
          <w14:ligatures w14:val="none"/>
        </w:rPr>
        <w:t>is the most conceptually vague one and seems to correspond to the re-</w:t>
      </w:r>
      <w:r w:rsidR="003E1FED" w:rsidRPr="00E57F21">
        <w:rPr>
          <w:rFonts w:ascii="Times New Roman" w:eastAsia="Times New Roman" w:hAnsi="Times New Roman" w:cs="Times New Roman"/>
          <w:kern w:val="0"/>
          <w:sz w:val="24"/>
          <w:szCs w:val="24"/>
          <w:lang w:val="en-US" w:eastAsia="el-GR"/>
          <w14:ligatures w14:val="none"/>
        </w:rPr>
        <w:t>occurring</w:t>
      </w:r>
      <w:r w:rsidRPr="00E57F21">
        <w:rPr>
          <w:rFonts w:ascii="Times New Roman" w:eastAsia="Times New Roman" w:hAnsi="Times New Roman" w:cs="Times New Roman"/>
          <w:kern w:val="0"/>
          <w:sz w:val="24"/>
          <w:szCs w:val="24"/>
          <w:lang w:val="en-US" w:eastAsia="el-GR"/>
          <w14:ligatures w14:val="none"/>
        </w:rPr>
        <w:t xml:space="preserve"> theme of conspiracy theory narratives that there is a scheme </w:t>
      </w:r>
      <w:r w:rsidR="00454F75" w:rsidRPr="00E57F21">
        <w:rPr>
          <w:rFonts w:ascii="Times New Roman" w:eastAsia="Times New Roman" w:hAnsi="Times New Roman" w:cs="Times New Roman"/>
          <w:kern w:val="0"/>
          <w:sz w:val="24"/>
          <w:szCs w:val="24"/>
          <w:lang w:val="en-US" w:eastAsia="el-GR"/>
          <w14:ligatures w14:val="none"/>
        </w:rPr>
        <w:t>whose</w:t>
      </w:r>
      <w:r w:rsidRPr="00E57F21">
        <w:rPr>
          <w:rFonts w:ascii="Times New Roman" w:eastAsia="Times New Roman" w:hAnsi="Times New Roman" w:cs="Times New Roman"/>
          <w:kern w:val="0"/>
          <w:sz w:val="24"/>
          <w:szCs w:val="24"/>
          <w:lang w:val="en-US" w:eastAsia="el-GR"/>
          <w14:ligatures w14:val="none"/>
        </w:rPr>
        <w:t xml:space="preserve"> ultimate aim is global control. </w:t>
      </w:r>
      <w:r w:rsidR="003E1FED" w:rsidRPr="00E57F21">
        <w:rPr>
          <w:rFonts w:ascii="Times New Roman" w:eastAsia="Times New Roman" w:hAnsi="Times New Roman" w:cs="Times New Roman"/>
          <w:kern w:val="0"/>
          <w:sz w:val="24"/>
          <w:szCs w:val="24"/>
          <w:lang w:val="en-US" w:eastAsia="el-GR"/>
          <w14:ligatures w14:val="none"/>
        </w:rPr>
        <w:t xml:space="preserve">However, the fourth topic </w:t>
      </w:r>
      <w:r w:rsidR="003E1FED" w:rsidRPr="00E57F21">
        <w:rPr>
          <w:rFonts w:ascii="Times New Roman" w:eastAsia="Times New Roman" w:hAnsi="Times New Roman" w:cs="Times New Roman"/>
          <w:kern w:val="0"/>
          <w:sz w:val="24"/>
          <w:szCs w:val="24"/>
          <w:lang w:val="en-US" w:eastAsia="el-GR"/>
          <w14:ligatures w14:val="none"/>
        </w:rPr>
        <w:lastRenderedPageBreak/>
        <w:t xml:space="preserve">generated by my LDA implementation, while containing some words that occur in the fourth topic of the </w:t>
      </w:r>
      <w:proofErr w:type="spellStart"/>
      <w:r w:rsidR="003E1FED" w:rsidRPr="00E57F21">
        <w:rPr>
          <w:rFonts w:ascii="Times New Roman" w:eastAsia="Times New Roman" w:hAnsi="Times New Roman" w:cs="Times New Roman"/>
          <w:kern w:val="0"/>
          <w:sz w:val="24"/>
          <w:szCs w:val="24"/>
          <w:lang w:val="en-US" w:eastAsia="el-GR"/>
          <w14:ligatures w14:val="none"/>
        </w:rPr>
        <w:t>Gensim</w:t>
      </w:r>
      <w:proofErr w:type="spellEnd"/>
      <w:r w:rsidR="003E1FED" w:rsidRPr="00E57F21">
        <w:rPr>
          <w:rFonts w:ascii="Times New Roman" w:eastAsia="Times New Roman" w:hAnsi="Times New Roman" w:cs="Times New Roman"/>
          <w:kern w:val="0"/>
          <w:sz w:val="24"/>
          <w:szCs w:val="24"/>
          <w:lang w:val="en-US" w:eastAsia="el-GR"/>
          <w14:ligatures w14:val="none"/>
        </w:rPr>
        <w:t xml:space="preserve"> library, appears even less coherent and significantly noisier.</w:t>
      </w:r>
    </w:p>
    <w:p w14:paraId="1CEABA04" w14:textId="77777777" w:rsidR="00A23E12" w:rsidRPr="00E57F21"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73EEF448" w14:textId="77777777" w:rsidR="00A23E12" w:rsidRPr="00E57F21"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 xml:space="preserve">Turning to the mainstream corpus, 3 topics were identified using the </w:t>
      </w:r>
      <w:proofErr w:type="spellStart"/>
      <w:r w:rsidRPr="00E57F21">
        <w:rPr>
          <w:rFonts w:ascii="Times New Roman" w:eastAsia="Times New Roman" w:hAnsi="Times New Roman" w:cs="Times New Roman"/>
          <w:kern w:val="0"/>
          <w:sz w:val="24"/>
          <w:szCs w:val="24"/>
          <w:lang w:val="en-US" w:eastAsia="el-GR"/>
          <w14:ligatures w14:val="none"/>
        </w:rPr>
        <w:t>Gensim</w:t>
      </w:r>
      <w:proofErr w:type="spellEnd"/>
      <w:r w:rsidRPr="00E57F21">
        <w:rPr>
          <w:rFonts w:ascii="Times New Roman" w:eastAsia="Times New Roman" w:hAnsi="Times New Roman" w:cs="Times New Roman"/>
          <w:kern w:val="0"/>
          <w:sz w:val="24"/>
          <w:szCs w:val="24"/>
          <w:lang w:val="en-US" w:eastAsia="el-GR"/>
          <w14:ligatures w14:val="none"/>
        </w:rPr>
        <w:t xml:space="preserve"> package:</w:t>
      </w:r>
    </w:p>
    <w:tbl>
      <w:tblPr>
        <w:tblStyle w:val="a7"/>
        <w:tblW w:w="8307" w:type="dxa"/>
        <w:tblLook w:val="04A0" w:firstRow="1" w:lastRow="0" w:firstColumn="1" w:lastColumn="0" w:noHBand="0" w:noVBand="1"/>
      </w:tblPr>
      <w:tblGrid>
        <w:gridCol w:w="8307"/>
      </w:tblGrid>
      <w:tr w:rsidR="00A23E12" w:rsidRPr="00E57F21" w14:paraId="56203F35" w14:textId="77777777" w:rsidTr="00A1683E">
        <w:trPr>
          <w:trHeight w:val="1158"/>
        </w:trPr>
        <w:tc>
          <w:tcPr>
            <w:tcW w:w="8307" w:type="dxa"/>
          </w:tcPr>
          <w:p w14:paraId="3AF007D0" w14:textId="77777777" w:rsidR="007868C7" w:rsidRPr="00E57F21" w:rsidRDefault="007868C7" w:rsidP="007868C7">
            <w:p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Conspiracy theories about 5G</w:t>
            </w:r>
          </w:p>
          <w:p w14:paraId="4A23AFE8" w14:textId="7A3EB138" w:rsidR="00A23E12" w:rsidRPr="00E57F21" w:rsidRDefault="007868C7" w:rsidP="00CD6B0F">
            <w:pPr>
              <w:pStyle w:val="a3"/>
              <w:numPr>
                <w:ilvl w:val="0"/>
                <w:numId w:val="6"/>
              </w:num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“health”, “coronavirus”, “</w:t>
            </w:r>
            <w:r w:rsidRPr="00E57F21">
              <w:rPr>
                <w:rFonts w:ascii="Times New Roman" w:eastAsia="Times New Roman" w:hAnsi="Times New Roman" w:cs="Times New Roman"/>
                <w:kern w:val="0"/>
                <w:sz w:val="24"/>
                <w:szCs w:val="24"/>
                <w:lang w:val="en-US" w:eastAsia="el-GR"/>
                <w14:ligatures w14:val="none"/>
              </w:rPr>
              <w:t>theory</w:t>
            </w:r>
            <w:r w:rsidRPr="00E57F21">
              <w:rPr>
                <w:rFonts w:ascii="Times New Roman" w:eastAsia="Times New Roman" w:hAnsi="Times New Roman" w:cs="Times New Roman"/>
                <w:kern w:val="0"/>
                <w:sz w:val="24"/>
                <w:szCs w:val="24"/>
                <w:lang w:val="en-US" w:eastAsia="el-GR"/>
                <w14:ligatures w14:val="none"/>
              </w:rPr>
              <w:t>”</w:t>
            </w:r>
            <w:r w:rsidRPr="00E57F21">
              <w:rPr>
                <w:rFonts w:ascii="Times New Roman" w:eastAsia="Times New Roman" w:hAnsi="Times New Roman" w:cs="Times New Roman"/>
                <w:kern w:val="0"/>
                <w:sz w:val="24"/>
                <w:szCs w:val="24"/>
                <w:lang w:val="en-US" w:eastAsia="el-GR"/>
                <w14:ligatures w14:val="none"/>
              </w:rPr>
              <w:t xml:space="preserve">, </w:t>
            </w:r>
            <w:r w:rsidRPr="00E57F21">
              <w:rPr>
                <w:rFonts w:ascii="Times New Roman" w:eastAsia="Times New Roman" w:hAnsi="Times New Roman" w:cs="Times New Roman"/>
                <w:kern w:val="0"/>
                <w:sz w:val="24"/>
                <w:szCs w:val="24"/>
                <w:lang w:val="en-US" w:eastAsia="el-GR"/>
                <w14:ligatures w14:val="none"/>
              </w:rPr>
              <w:t xml:space="preserve">“exposure”, “study”, “covid19”, “virus” (Topic </w:t>
            </w:r>
            <w:r w:rsidRPr="00E57F21">
              <w:rPr>
                <w:rFonts w:ascii="Times New Roman" w:eastAsia="Times New Roman" w:hAnsi="Times New Roman" w:cs="Times New Roman"/>
                <w:kern w:val="0"/>
                <w:sz w:val="24"/>
                <w:szCs w:val="24"/>
                <w:lang w:val="en-US" w:eastAsia="el-GR"/>
                <w14:ligatures w14:val="none"/>
              </w:rPr>
              <w:t>1</w:t>
            </w:r>
            <w:r w:rsidRPr="00E57F21">
              <w:rPr>
                <w:rFonts w:ascii="Times New Roman" w:eastAsia="Times New Roman" w:hAnsi="Times New Roman" w:cs="Times New Roman"/>
                <w:kern w:val="0"/>
                <w:sz w:val="24"/>
                <w:szCs w:val="24"/>
                <w:lang w:val="en-US" w:eastAsia="el-GR"/>
                <w14:ligatures w14:val="none"/>
              </w:rPr>
              <w:t>)</w:t>
            </w:r>
          </w:p>
        </w:tc>
      </w:tr>
      <w:tr w:rsidR="00A23E12" w:rsidRPr="00E57F21" w14:paraId="5939214F" w14:textId="77777777" w:rsidTr="00A1683E">
        <w:trPr>
          <w:trHeight w:val="884"/>
        </w:trPr>
        <w:tc>
          <w:tcPr>
            <w:tcW w:w="8307" w:type="dxa"/>
          </w:tcPr>
          <w:p w14:paraId="0A142B26" w14:textId="77777777" w:rsidR="007868C7" w:rsidRPr="00E57F21" w:rsidRDefault="007868C7" w:rsidP="007868C7">
            <w:p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User related 5G terms</w:t>
            </w:r>
          </w:p>
          <w:p w14:paraId="2A67551E" w14:textId="54D882E8" w:rsidR="007868C7" w:rsidRPr="00E57F21" w:rsidRDefault="007868C7" w:rsidP="007868C7">
            <w:pPr>
              <w:pStyle w:val="a3"/>
              <w:numPr>
                <w:ilvl w:val="0"/>
                <w:numId w:val="6"/>
              </w:num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 xml:space="preserve">“device”, “datum”, “user”, “communication”, “application”, “phone”, “speed” (Topic </w:t>
            </w:r>
            <w:r w:rsidRPr="00E57F21">
              <w:rPr>
                <w:rFonts w:ascii="Times New Roman" w:eastAsia="Times New Roman" w:hAnsi="Times New Roman" w:cs="Times New Roman"/>
                <w:kern w:val="0"/>
                <w:sz w:val="24"/>
                <w:szCs w:val="24"/>
                <w:lang w:val="en-US" w:eastAsia="el-GR"/>
                <w14:ligatures w14:val="none"/>
              </w:rPr>
              <w:t>2</w:t>
            </w:r>
            <w:r w:rsidRPr="00E57F21">
              <w:rPr>
                <w:rFonts w:ascii="Times New Roman" w:eastAsia="Times New Roman" w:hAnsi="Times New Roman" w:cs="Times New Roman"/>
                <w:kern w:val="0"/>
                <w:sz w:val="24"/>
                <w:szCs w:val="24"/>
                <w:lang w:val="en-US" w:eastAsia="el-GR"/>
                <w14:ligatures w14:val="none"/>
              </w:rPr>
              <w:t>)</w:t>
            </w:r>
          </w:p>
        </w:tc>
      </w:tr>
      <w:tr w:rsidR="00A23E12" w:rsidRPr="00E57F21" w14:paraId="5B981AA6" w14:textId="77777777" w:rsidTr="00A1683E">
        <w:trPr>
          <w:trHeight w:val="1158"/>
        </w:trPr>
        <w:tc>
          <w:tcPr>
            <w:tcW w:w="8307" w:type="dxa"/>
          </w:tcPr>
          <w:p w14:paraId="7FBFC37D" w14:textId="4E6BC17A" w:rsidR="00A23E12" w:rsidRPr="00E57F21" w:rsidRDefault="000D5C90" w:rsidP="00CD6B0F">
            <w:p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B</w:t>
            </w:r>
            <w:r w:rsidR="00A23E12" w:rsidRPr="00E57F21">
              <w:rPr>
                <w:rFonts w:ascii="Times New Roman" w:eastAsia="Times New Roman" w:hAnsi="Times New Roman" w:cs="Times New Roman"/>
                <w:kern w:val="0"/>
                <w:sz w:val="24"/>
                <w:szCs w:val="24"/>
                <w:lang w:val="en-US" w:eastAsia="el-GR"/>
                <w14:ligatures w14:val="none"/>
              </w:rPr>
              <w:t xml:space="preserve">usiness </w:t>
            </w:r>
            <w:r w:rsidRPr="00E57F21">
              <w:rPr>
                <w:rFonts w:ascii="Times New Roman" w:eastAsia="Times New Roman" w:hAnsi="Times New Roman" w:cs="Times New Roman"/>
                <w:kern w:val="0"/>
                <w:sz w:val="24"/>
                <w:szCs w:val="24"/>
                <w:lang w:val="en-US" w:eastAsia="el-GR"/>
                <w14:ligatures w14:val="none"/>
              </w:rPr>
              <w:t>related 5G terms</w:t>
            </w:r>
          </w:p>
          <w:p w14:paraId="7ABB92E9" w14:textId="229AD1DE" w:rsidR="00A23E12" w:rsidRPr="00E57F21" w:rsidRDefault="00A1683E" w:rsidP="00A23E12">
            <w:pPr>
              <w:pStyle w:val="a3"/>
              <w:numPr>
                <w:ilvl w:val="0"/>
                <w:numId w:val="6"/>
              </w:num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w:t>
            </w:r>
            <w:r w:rsidR="00A23E12" w:rsidRPr="00E57F21">
              <w:rPr>
                <w:rFonts w:ascii="Times New Roman" w:eastAsia="Times New Roman" w:hAnsi="Times New Roman" w:cs="Times New Roman"/>
                <w:kern w:val="0"/>
                <w:sz w:val="24"/>
                <w:szCs w:val="24"/>
                <w:lang w:val="en-US" w:eastAsia="el-GR"/>
                <w14:ligatures w14:val="none"/>
              </w:rPr>
              <w:t>company</w:t>
            </w:r>
            <w:r w:rsidRPr="00E57F21">
              <w:rPr>
                <w:rFonts w:ascii="Times New Roman" w:eastAsia="Times New Roman" w:hAnsi="Times New Roman" w:cs="Times New Roman"/>
                <w:kern w:val="0"/>
                <w:sz w:val="24"/>
                <w:szCs w:val="24"/>
                <w:lang w:val="en-US" w:eastAsia="el-GR"/>
                <w14:ligatures w14:val="none"/>
              </w:rPr>
              <w:t>”</w:t>
            </w:r>
            <w:r w:rsidR="00A23E12" w:rsidRPr="00E57F21">
              <w:rPr>
                <w:rFonts w:ascii="Times New Roman" w:eastAsia="Times New Roman" w:hAnsi="Times New Roman" w:cs="Times New Roman"/>
                <w:kern w:val="0"/>
                <w:sz w:val="24"/>
                <w:szCs w:val="24"/>
                <w:lang w:val="en-US" w:eastAsia="el-GR"/>
                <w14:ligatures w14:val="none"/>
              </w:rPr>
              <w:t xml:space="preserve">, </w:t>
            </w:r>
            <w:r w:rsidRPr="00E57F21">
              <w:rPr>
                <w:rFonts w:ascii="Times New Roman" w:eastAsia="Times New Roman" w:hAnsi="Times New Roman" w:cs="Times New Roman"/>
                <w:kern w:val="0"/>
                <w:sz w:val="24"/>
                <w:szCs w:val="24"/>
                <w:lang w:val="en-US" w:eastAsia="el-GR"/>
                <w14:ligatures w14:val="none"/>
              </w:rPr>
              <w:t>“</w:t>
            </w:r>
            <w:r w:rsidR="00A23E12" w:rsidRPr="00E57F21">
              <w:rPr>
                <w:rFonts w:ascii="Times New Roman" w:eastAsia="Times New Roman" w:hAnsi="Times New Roman" w:cs="Times New Roman"/>
                <w:kern w:val="0"/>
                <w:sz w:val="24"/>
                <w:szCs w:val="24"/>
                <w:lang w:val="en-US" w:eastAsia="el-GR"/>
                <w14:ligatures w14:val="none"/>
              </w:rPr>
              <w:t>market</w:t>
            </w:r>
            <w:r w:rsidRPr="00E57F21">
              <w:rPr>
                <w:rFonts w:ascii="Times New Roman" w:eastAsia="Times New Roman" w:hAnsi="Times New Roman" w:cs="Times New Roman"/>
                <w:kern w:val="0"/>
                <w:sz w:val="24"/>
                <w:szCs w:val="24"/>
                <w:lang w:val="en-US" w:eastAsia="el-GR"/>
                <w14:ligatures w14:val="none"/>
              </w:rPr>
              <w:t>”</w:t>
            </w:r>
            <w:r w:rsidR="00A23E12" w:rsidRPr="00E57F21">
              <w:rPr>
                <w:rFonts w:ascii="Times New Roman" w:eastAsia="Times New Roman" w:hAnsi="Times New Roman" w:cs="Times New Roman"/>
                <w:kern w:val="0"/>
                <w:sz w:val="24"/>
                <w:szCs w:val="24"/>
                <w:lang w:val="en-US" w:eastAsia="el-GR"/>
                <w14:ligatures w14:val="none"/>
              </w:rPr>
              <w:t xml:space="preserve">, </w:t>
            </w:r>
            <w:r w:rsidRPr="00E57F21">
              <w:rPr>
                <w:rFonts w:ascii="Times New Roman" w:eastAsia="Times New Roman" w:hAnsi="Times New Roman" w:cs="Times New Roman"/>
                <w:kern w:val="0"/>
                <w:sz w:val="24"/>
                <w:szCs w:val="24"/>
                <w:lang w:val="en-US" w:eastAsia="el-GR"/>
                <w14:ligatures w14:val="none"/>
              </w:rPr>
              <w:t>“</w:t>
            </w:r>
            <w:r w:rsidR="00A23E12" w:rsidRPr="00E57F21">
              <w:rPr>
                <w:rFonts w:ascii="Times New Roman" w:eastAsia="Times New Roman" w:hAnsi="Times New Roman" w:cs="Times New Roman"/>
                <w:kern w:val="0"/>
                <w:sz w:val="24"/>
                <w:szCs w:val="24"/>
                <w:lang w:val="en-US" w:eastAsia="el-GR"/>
                <w14:ligatures w14:val="none"/>
              </w:rPr>
              <w:t>plan</w:t>
            </w:r>
            <w:r w:rsidRPr="00E57F21">
              <w:rPr>
                <w:rFonts w:ascii="Times New Roman" w:eastAsia="Times New Roman" w:hAnsi="Times New Roman" w:cs="Times New Roman"/>
                <w:kern w:val="0"/>
                <w:sz w:val="24"/>
                <w:szCs w:val="24"/>
                <w:lang w:val="en-US" w:eastAsia="el-GR"/>
                <w14:ligatures w14:val="none"/>
              </w:rPr>
              <w:t>”</w:t>
            </w:r>
            <w:r w:rsidR="00A23E12" w:rsidRPr="00E57F21">
              <w:rPr>
                <w:rFonts w:ascii="Times New Roman" w:eastAsia="Times New Roman" w:hAnsi="Times New Roman" w:cs="Times New Roman"/>
                <w:kern w:val="0"/>
                <w:sz w:val="24"/>
                <w:szCs w:val="24"/>
                <w:lang w:val="en-US" w:eastAsia="el-GR"/>
                <w14:ligatures w14:val="none"/>
              </w:rPr>
              <w:t>,</w:t>
            </w:r>
            <w:r w:rsidR="00914258" w:rsidRPr="00E57F21">
              <w:rPr>
                <w:rFonts w:ascii="Times New Roman" w:eastAsia="Times New Roman" w:hAnsi="Times New Roman" w:cs="Times New Roman"/>
                <w:kern w:val="0"/>
                <w:sz w:val="24"/>
                <w:szCs w:val="24"/>
                <w:lang w:val="en-US" w:eastAsia="el-GR"/>
                <w14:ligatures w14:val="none"/>
              </w:rPr>
              <w:t xml:space="preserve"> </w:t>
            </w:r>
            <w:r w:rsidR="00914258" w:rsidRPr="00E57F21">
              <w:rPr>
                <w:rFonts w:ascii="Times New Roman" w:eastAsia="Times New Roman" w:hAnsi="Times New Roman" w:cs="Times New Roman"/>
                <w:kern w:val="0"/>
                <w:sz w:val="24"/>
                <w:szCs w:val="24"/>
                <w:lang w:val="en-US" w:eastAsia="el-GR"/>
                <w14:ligatures w14:val="none"/>
              </w:rPr>
              <w:t>“decision”</w:t>
            </w:r>
            <w:r w:rsidR="00914258" w:rsidRPr="00E57F21">
              <w:rPr>
                <w:rFonts w:ascii="Times New Roman" w:eastAsia="Times New Roman" w:hAnsi="Times New Roman" w:cs="Times New Roman"/>
                <w:kern w:val="0"/>
                <w:sz w:val="24"/>
                <w:szCs w:val="24"/>
                <w:lang w:val="en-US" w:eastAsia="el-GR"/>
                <w14:ligatures w14:val="none"/>
              </w:rPr>
              <w:t>,</w:t>
            </w:r>
            <w:r w:rsidR="00A23E12" w:rsidRPr="00E57F21">
              <w:rPr>
                <w:rFonts w:ascii="Times New Roman" w:eastAsia="Times New Roman" w:hAnsi="Times New Roman" w:cs="Times New Roman"/>
                <w:kern w:val="0"/>
                <w:sz w:val="24"/>
                <w:szCs w:val="24"/>
                <w:lang w:val="en-US" w:eastAsia="el-GR"/>
                <w14:ligatures w14:val="none"/>
              </w:rPr>
              <w:t xml:space="preserve"> </w:t>
            </w:r>
            <w:r w:rsidRPr="00E57F21">
              <w:rPr>
                <w:rFonts w:ascii="Times New Roman" w:eastAsia="Times New Roman" w:hAnsi="Times New Roman" w:cs="Times New Roman"/>
                <w:kern w:val="0"/>
                <w:sz w:val="24"/>
                <w:szCs w:val="24"/>
                <w:lang w:val="en-US" w:eastAsia="el-GR"/>
                <w14:ligatures w14:val="none"/>
              </w:rPr>
              <w:t>“</w:t>
            </w:r>
            <w:proofErr w:type="spellStart"/>
            <w:r w:rsidR="00A23E12" w:rsidRPr="00E57F21">
              <w:rPr>
                <w:rFonts w:ascii="Times New Roman" w:eastAsia="Times New Roman" w:hAnsi="Times New Roman" w:cs="Times New Roman"/>
                <w:kern w:val="0"/>
                <w:sz w:val="24"/>
                <w:szCs w:val="24"/>
                <w:lang w:val="en-US" w:eastAsia="el-GR"/>
                <w14:ligatures w14:val="none"/>
              </w:rPr>
              <w:t>tmobile</w:t>
            </w:r>
            <w:proofErr w:type="spellEnd"/>
            <w:proofErr w:type="gramStart"/>
            <w:r w:rsidRPr="00E57F21">
              <w:rPr>
                <w:rFonts w:ascii="Times New Roman" w:eastAsia="Times New Roman" w:hAnsi="Times New Roman" w:cs="Times New Roman"/>
                <w:kern w:val="0"/>
                <w:sz w:val="24"/>
                <w:szCs w:val="24"/>
                <w:lang w:val="en-US" w:eastAsia="el-GR"/>
                <w14:ligatures w14:val="none"/>
              </w:rPr>
              <w:t>”</w:t>
            </w:r>
            <w:r w:rsidR="00A23E12" w:rsidRPr="00E57F21">
              <w:rPr>
                <w:rFonts w:ascii="Times New Roman" w:eastAsia="Times New Roman" w:hAnsi="Times New Roman" w:cs="Times New Roman"/>
                <w:kern w:val="0"/>
                <w:sz w:val="24"/>
                <w:szCs w:val="24"/>
                <w:lang w:val="en-US" w:eastAsia="el-GR"/>
                <w14:ligatures w14:val="none"/>
              </w:rPr>
              <w:t>,</w:t>
            </w:r>
            <w:r w:rsidRPr="00E57F21">
              <w:rPr>
                <w:rFonts w:ascii="Times New Roman" w:eastAsia="Times New Roman" w:hAnsi="Times New Roman" w:cs="Times New Roman"/>
                <w:kern w:val="0"/>
                <w:sz w:val="24"/>
                <w:szCs w:val="24"/>
                <w:lang w:val="en-US" w:eastAsia="el-GR"/>
                <w14:ligatures w14:val="none"/>
              </w:rPr>
              <w:t>“</w:t>
            </w:r>
            <w:proofErr w:type="gramEnd"/>
            <w:r w:rsidR="00A23E12" w:rsidRPr="00E57F21">
              <w:rPr>
                <w:rFonts w:ascii="Times New Roman" w:eastAsia="Times New Roman" w:hAnsi="Times New Roman" w:cs="Times New Roman"/>
                <w:kern w:val="0"/>
                <w:sz w:val="24"/>
                <w:szCs w:val="24"/>
                <w:lang w:val="en-US" w:eastAsia="el-GR"/>
                <w14:ligatures w14:val="none"/>
              </w:rPr>
              <w:t>infrastructure</w:t>
            </w:r>
            <w:r w:rsidRPr="00E57F21">
              <w:rPr>
                <w:rFonts w:ascii="Times New Roman" w:eastAsia="Times New Roman" w:hAnsi="Times New Roman" w:cs="Times New Roman"/>
                <w:kern w:val="0"/>
                <w:sz w:val="24"/>
                <w:szCs w:val="24"/>
                <w:lang w:val="en-US" w:eastAsia="el-GR"/>
                <w14:ligatures w14:val="none"/>
              </w:rPr>
              <w:t>”</w:t>
            </w:r>
            <w:r w:rsidR="00A23E12" w:rsidRPr="00E57F21">
              <w:rPr>
                <w:rFonts w:ascii="Times New Roman" w:eastAsia="Times New Roman" w:hAnsi="Times New Roman" w:cs="Times New Roman"/>
                <w:kern w:val="0"/>
                <w:sz w:val="24"/>
                <w:szCs w:val="24"/>
                <w:lang w:val="en-US" w:eastAsia="el-GR"/>
                <w14:ligatures w14:val="none"/>
              </w:rPr>
              <w:t>,</w:t>
            </w:r>
            <w:r w:rsidR="00914258" w:rsidRPr="00E57F21">
              <w:rPr>
                <w:rFonts w:ascii="Times New Roman" w:eastAsia="Times New Roman" w:hAnsi="Times New Roman" w:cs="Times New Roman"/>
                <w:kern w:val="0"/>
                <w:sz w:val="24"/>
                <w:szCs w:val="24"/>
                <w:lang w:val="en-US" w:eastAsia="el-GR"/>
                <w14:ligatures w14:val="none"/>
              </w:rPr>
              <w:t xml:space="preserve"> </w:t>
            </w:r>
            <w:r w:rsidR="00914258" w:rsidRPr="00E57F21">
              <w:rPr>
                <w:rFonts w:ascii="Times New Roman" w:eastAsia="Times New Roman" w:hAnsi="Times New Roman" w:cs="Times New Roman"/>
                <w:kern w:val="0"/>
                <w:sz w:val="24"/>
                <w:szCs w:val="24"/>
                <w:lang w:val="en-US" w:eastAsia="el-GR"/>
                <w14:ligatures w14:val="none"/>
              </w:rPr>
              <w:t>“customer”</w:t>
            </w:r>
            <w:r w:rsidR="00A23E12" w:rsidRPr="00E57F21">
              <w:rPr>
                <w:rFonts w:ascii="Times New Roman" w:eastAsia="Times New Roman" w:hAnsi="Times New Roman" w:cs="Times New Roman"/>
                <w:kern w:val="0"/>
                <w:sz w:val="24"/>
                <w:szCs w:val="24"/>
                <w:lang w:val="en-US" w:eastAsia="el-GR"/>
                <w14:ligatures w14:val="none"/>
              </w:rPr>
              <w:t xml:space="preserve"> (Topic 3)</w:t>
            </w:r>
          </w:p>
          <w:p w14:paraId="08FFE245" w14:textId="77777777" w:rsidR="00A23E12" w:rsidRPr="00E57F21" w:rsidRDefault="00A23E12" w:rsidP="00CD6B0F">
            <w:pPr>
              <w:pStyle w:val="a3"/>
              <w:ind w:left="840"/>
              <w:jc w:val="both"/>
              <w:rPr>
                <w:rFonts w:ascii="Times New Roman" w:eastAsia="Times New Roman" w:hAnsi="Times New Roman" w:cs="Times New Roman"/>
                <w:kern w:val="0"/>
                <w:sz w:val="24"/>
                <w:szCs w:val="24"/>
                <w:lang w:val="en-US" w:eastAsia="el-GR"/>
                <w14:ligatures w14:val="none"/>
              </w:rPr>
            </w:pPr>
          </w:p>
        </w:tc>
      </w:tr>
    </w:tbl>
    <w:p w14:paraId="75434B3C" w14:textId="4EC2BD7F" w:rsidR="00A23E12" w:rsidRPr="00E57F21" w:rsidRDefault="00A1683E" w:rsidP="00A1683E">
      <w:pPr>
        <w:spacing w:after="0" w:line="240" w:lineRule="auto"/>
        <w:jc w:val="right"/>
        <w:rPr>
          <w:rFonts w:eastAsia="Times New Roman" w:cstheme="minorHAnsi"/>
          <w:i/>
          <w:iCs/>
          <w:kern w:val="0"/>
          <w:sz w:val="18"/>
          <w:szCs w:val="18"/>
          <w:lang w:val="en-US" w:eastAsia="el-GR"/>
          <w14:ligatures w14:val="none"/>
        </w:rPr>
      </w:pPr>
      <w:r w:rsidRPr="00E57F21">
        <w:rPr>
          <w:rFonts w:eastAsia="Times New Roman" w:cstheme="minorHAnsi"/>
          <w:i/>
          <w:iCs/>
          <w:kern w:val="0"/>
          <w:sz w:val="18"/>
          <w:szCs w:val="18"/>
          <w:lang w:val="en-US" w:eastAsia="el-GR"/>
          <w14:ligatures w14:val="none"/>
        </w:rPr>
        <w:t>Table 2: Topics emerging from the mainstream corpus (</w:t>
      </w:r>
      <w:proofErr w:type="spellStart"/>
      <w:r w:rsidRPr="00E57F21">
        <w:rPr>
          <w:rFonts w:eastAsia="Times New Roman" w:cstheme="minorHAnsi"/>
          <w:i/>
          <w:iCs/>
          <w:kern w:val="0"/>
          <w:sz w:val="18"/>
          <w:szCs w:val="18"/>
          <w:lang w:val="en-US" w:eastAsia="el-GR"/>
          <w14:ligatures w14:val="none"/>
        </w:rPr>
        <w:t>Gensim</w:t>
      </w:r>
      <w:proofErr w:type="spellEnd"/>
      <w:r w:rsidRPr="00E57F21">
        <w:rPr>
          <w:rFonts w:eastAsia="Times New Roman" w:cstheme="minorHAnsi"/>
          <w:i/>
          <w:iCs/>
          <w:kern w:val="0"/>
          <w:sz w:val="18"/>
          <w:szCs w:val="18"/>
          <w:lang w:val="en-US" w:eastAsia="el-GR"/>
          <w14:ligatures w14:val="none"/>
        </w:rPr>
        <w:t>)</w:t>
      </w:r>
    </w:p>
    <w:p w14:paraId="1C23A0E4" w14:textId="77777777" w:rsidR="00C45103" w:rsidRPr="00E57F21" w:rsidRDefault="00C45103"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31AA4372" w14:textId="12AB8B84" w:rsidR="00A23E12" w:rsidRPr="00E57F21"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Topic 1 primarily revolves around the user-facing aspects of 5G technology, comprising terms related to 5G-enabled devices (e.g., phones), user experience (e.g., speed, communication), and data usage (e.g., datum).</w:t>
      </w:r>
      <w:r w:rsidR="00661A52" w:rsidRPr="00E57F21">
        <w:rPr>
          <w:rFonts w:ascii="Times New Roman" w:eastAsia="Times New Roman" w:hAnsi="Times New Roman" w:cs="Times New Roman"/>
          <w:kern w:val="0"/>
          <w:sz w:val="24"/>
          <w:szCs w:val="24"/>
          <w:lang w:val="en-US" w:eastAsia="el-GR"/>
          <w14:ligatures w14:val="none"/>
        </w:rPr>
        <w:t xml:space="preserve"> </w:t>
      </w:r>
      <w:r w:rsidRPr="00E57F21">
        <w:rPr>
          <w:rFonts w:ascii="Times New Roman" w:eastAsia="Times New Roman" w:hAnsi="Times New Roman" w:cs="Times New Roman"/>
          <w:kern w:val="0"/>
          <w:sz w:val="24"/>
          <w:szCs w:val="24"/>
          <w:lang w:val="en-US" w:eastAsia="el-GR"/>
          <w14:ligatures w14:val="none"/>
        </w:rPr>
        <w:t>On the other hand, Topic 2 delves into discussions surrounding conspiracy theories linked to 5G. While this corpus predominantly consists of mainstream texts that do not explicitly discuss conspiracy theories, references to such theories are inevitably present, often to refute or debunk them. Lastly, Topic 3 centers on the business implications of 5G technology, covering aspects such as market dynamics, strategic planning, and infrastructure development.</w:t>
      </w:r>
    </w:p>
    <w:p w14:paraId="6BEA2F9F" w14:textId="77777777" w:rsidR="00A23E12" w:rsidRPr="00E57F21"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1231E458" w14:textId="77777777" w:rsidR="00A23E12" w:rsidRPr="00E57F21"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 xml:space="preserve">In contrast, the topics identified from my custom LDA implementation in the mainstream corpus exhibited less coherence and alignment with the results from </w:t>
      </w:r>
      <w:proofErr w:type="spellStart"/>
      <w:r w:rsidRPr="00E57F21">
        <w:rPr>
          <w:rFonts w:ascii="Times New Roman" w:eastAsia="Times New Roman" w:hAnsi="Times New Roman" w:cs="Times New Roman"/>
          <w:kern w:val="0"/>
          <w:sz w:val="24"/>
          <w:szCs w:val="24"/>
          <w:lang w:val="en-US" w:eastAsia="el-GR"/>
          <w14:ligatures w14:val="none"/>
        </w:rPr>
        <w:t>Gensim</w:t>
      </w:r>
      <w:proofErr w:type="spellEnd"/>
      <w:r w:rsidRPr="00E57F21">
        <w:rPr>
          <w:rFonts w:ascii="Times New Roman" w:eastAsia="Times New Roman" w:hAnsi="Times New Roman" w:cs="Times New Roman"/>
          <w:kern w:val="0"/>
          <w:sz w:val="24"/>
          <w:szCs w:val="24"/>
          <w:lang w:val="en-US" w:eastAsia="el-GR"/>
          <w14:ligatures w14:val="none"/>
        </w:rPr>
        <w:t>.</w:t>
      </w:r>
    </w:p>
    <w:p w14:paraId="1F11C7EE" w14:textId="77777777" w:rsidR="00A23E12" w:rsidRPr="00E57F21"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tbl>
      <w:tblPr>
        <w:tblStyle w:val="a7"/>
        <w:tblW w:w="0" w:type="auto"/>
        <w:tblLook w:val="04A0" w:firstRow="1" w:lastRow="0" w:firstColumn="1" w:lastColumn="0" w:noHBand="0" w:noVBand="1"/>
      </w:tblPr>
      <w:tblGrid>
        <w:gridCol w:w="8296"/>
      </w:tblGrid>
      <w:tr w:rsidR="00A23E12" w:rsidRPr="00E57F21" w14:paraId="2961CD70" w14:textId="77777777" w:rsidTr="00CD6B0F">
        <w:tc>
          <w:tcPr>
            <w:tcW w:w="8296" w:type="dxa"/>
          </w:tcPr>
          <w:p w14:paraId="082FC5A3" w14:textId="77777777" w:rsidR="00A23E12" w:rsidRPr="00E57F21" w:rsidRDefault="00A23E12" w:rsidP="00CD6B0F">
            <w:p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5G, market and user</w:t>
            </w:r>
          </w:p>
          <w:p w14:paraId="2BBDBF54" w14:textId="77777777" w:rsidR="00A23E12" w:rsidRPr="00E57F21" w:rsidRDefault="00A23E12" w:rsidP="00A23E12">
            <w:pPr>
              <w:pStyle w:val="a3"/>
              <w:numPr>
                <w:ilvl w:val="0"/>
                <w:numId w:val="6"/>
              </w:num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 xml:space="preserve">"company", "device", "datum", "market", "phone", "industry", "infostructure" </w:t>
            </w:r>
          </w:p>
        </w:tc>
      </w:tr>
      <w:tr w:rsidR="00A23E12" w:rsidRPr="00E57F21" w14:paraId="05A9B45D" w14:textId="77777777" w:rsidTr="00CD6B0F">
        <w:tc>
          <w:tcPr>
            <w:tcW w:w="8296" w:type="dxa"/>
          </w:tcPr>
          <w:p w14:paraId="281305F3" w14:textId="7D7D5ADD" w:rsidR="00A23E12" w:rsidRPr="00E57F21" w:rsidRDefault="00A23E12" w:rsidP="00CD6B0F">
            <w:p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Conspiracy theories about 5G</w:t>
            </w:r>
            <w:r w:rsidR="00EC66F1" w:rsidRPr="00E57F21">
              <w:rPr>
                <w:rFonts w:ascii="Times New Roman" w:eastAsia="Times New Roman" w:hAnsi="Times New Roman" w:cs="Times New Roman"/>
                <w:kern w:val="0"/>
                <w:sz w:val="24"/>
                <w:szCs w:val="24"/>
                <w:lang w:val="en-US" w:eastAsia="el-GR"/>
                <w14:ligatures w14:val="none"/>
              </w:rPr>
              <w:t xml:space="preserve"> and COVID-19</w:t>
            </w:r>
          </w:p>
          <w:p w14:paraId="7CD800F5" w14:textId="77777777" w:rsidR="00A23E12" w:rsidRPr="00E57F21" w:rsidRDefault="00A23E12" w:rsidP="00A23E12">
            <w:pPr>
              <w:pStyle w:val="a3"/>
              <w:numPr>
                <w:ilvl w:val="0"/>
                <w:numId w:val="6"/>
              </w:num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"coronavirus", "virus", "group", "covid19", "theory", "health", "claim"</w:t>
            </w:r>
          </w:p>
        </w:tc>
      </w:tr>
      <w:tr w:rsidR="00A23E12" w:rsidRPr="00E57F21" w14:paraId="7740B9D1" w14:textId="77777777" w:rsidTr="00CD6B0F">
        <w:tc>
          <w:tcPr>
            <w:tcW w:w="8296" w:type="dxa"/>
          </w:tcPr>
          <w:p w14:paraId="5A7902EA" w14:textId="0BC490F2" w:rsidR="00A23E12" w:rsidRPr="00E57F21" w:rsidRDefault="00EC66F1" w:rsidP="00CD6B0F">
            <w:p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Negative effects of 5G</w:t>
            </w:r>
          </w:p>
          <w:p w14:paraId="6F71AE83" w14:textId="77777777" w:rsidR="00A23E12" w:rsidRPr="00E57F21" w:rsidRDefault="00A23E12" w:rsidP="00A23E12">
            <w:pPr>
              <w:pStyle w:val="a3"/>
              <w:numPr>
                <w:ilvl w:val="0"/>
                <w:numId w:val="6"/>
              </w:numPr>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"food", "cell", "study", "user", "drug", "communication", "energy"</w:t>
            </w:r>
          </w:p>
        </w:tc>
      </w:tr>
    </w:tbl>
    <w:p w14:paraId="0BDB8B1F" w14:textId="231E8BE3" w:rsidR="00A1683E" w:rsidRPr="00E57F21" w:rsidRDefault="00A1683E" w:rsidP="00A1683E">
      <w:pPr>
        <w:spacing w:after="0" w:line="240" w:lineRule="auto"/>
        <w:jc w:val="right"/>
        <w:rPr>
          <w:rFonts w:eastAsia="Times New Roman" w:cstheme="minorHAnsi"/>
          <w:kern w:val="0"/>
          <w:sz w:val="18"/>
          <w:szCs w:val="18"/>
          <w:lang w:val="en-US" w:eastAsia="el-GR"/>
          <w14:ligatures w14:val="none"/>
        </w:rPr>
      </w:pPr>
      <w:r w:rsidRPr="00E57F21">
        <w:rPr>
          <w:rFonts w:eastAsia="Times New Roman" w:cstheme="minorHAnsi"/>
          <w:kern w:val="0"/>
          <w:sz w:val="18"/>
          <w:szCs w:val="18"/>
          <w:lang w:val="en-US" w:eastAsia="el-GR"/>
          <w14:ligatures w14:val="none"/>
        </w:rPr>
        <w:t>T</w:t>
      </w:r>
      <w:r w:rsidRPr="00E57F21">
        <w:rPr>
          <w:rFonts w:eastAsia="Times New Roman" w:cstheme="minorHAnsi"/>
          <w:i/>
          <w:iCs/>
          <w:kern w:val="0"/>
          <w:sz w:val="18"/>
          <w:szCs w:val="18"/>
          <w:lang w:val="en-US" w:eastAsia="el-GR"/>
          <w14:ligatures w14:val="none"/>
        </w:rPr>
        <w:t xml:space="preserve">able 3: Topics emerging from the mainstream corpus (My LDA </w:t>
      </w:r>
      <w:r w:rsidR="004F152A" w:rsidRPr="00E57F21">
        <w:rPr>
          <w:rFonts w:eastAsia="Times New Roman" w:cstheme="minorHAnsi"/>
          <w:i/>
          <w:iCs/>
          <w:kern w:val="0"/>
          <w:sz w:val="18"/>
          <w:szCs w:val="18"/>
          <w:lang w:val="en-US" w:eastAsia="el-GR"/>
          <w14:ligatures w14:val="none"/>
        </w:rPr>
        <w:t>implementation</w:t>
      </w:r>
      <w:r w:rsidRPr="00E57F21">
        <w:rPr>
          <w:rFonts w:eastAsia="Times New Roman" w:cstheme="minorHAnsi"/>
          <w:i/>
          <w:iCs/>
          <w:kern w:val="0"/>
          <w:sz w:val="18"/>
          <w:szCs w:val="18"/>
          <w:lang w:val="en-US" w:eastAsia="el-GR"/>
          <w14:ligatures w14:val="none"/>
        </w:rPr>
        <w:t>)</w:t>
      </w:r>
    </w:p>
    <w:p w14:paraId="09258C3A" w14:textId="77777777" w:rsidR="00A23E12" w:rsidRPr="00E57F21"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008145F2" w14:textId="593B27BB"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E57F21">
        <w:rPr>
          <w:rFonts w:ascii="Times New Roman" w:eastAsia="Times New Roman" w:hAnsi="Times New Roman" w:cs="Times New Roman"/>
          <w:kern w:val="0"/>
          <w:sz w:val="24"/>
          <w:szCs w:val="24"/>
          <w:lang w:val="en-US" w:eastAsia="el-GR"/>
          <w14:ligatures w14:val="none"/>
        </w:rPr>
        <w:t>The first topic from my implementation</w:t>
      </w:r>
      <w:r>
        <w:rPr>
          <w:rFonts w:ascii="Times New Roman" w:eastAsia="Times New Roman" w:hAnsi="Times New Roman" w:cs="Times New Roman"/>
          <w:kern w:val="0"/>
          <w:sz w:val="24"/>
          <w:szCs w:val="24"/>
          <w:lang w:val="en-US" w:eastAsia="el-GR"/>
          <w14:ligatures w14:val="none"/>
        </w:rPr>
        <w:t xml:space="preserve"> correspond to Topic 3 from the </w:t>
      </w:r>
      <w:proofErr w:type="spellStart"/>
      <w:r>
        <w:rPr>
          <w:rFonts w:ascii="Times New Roman" w:eastAsia="Times New Roman" w:hAnsi="Times New Roman" w:cs="Times New Roman"/>
          <w:kern w:val="0"/>
          <w:sz w:val="24"/>
          <w:szCs w:val="24"/>
          <w:lang w:val="en-US" w:eastAsia="el-GR"/>
          <w14:ligatures w14:val="none"/>
        </w:rPr>
        <w:t>Gensim</w:t>
      </w:r>
      <w:proofErr w:type="spellEnd"/>
      <w:r>
        <w:rPr>
          <w:rFonts w:ascii="Times New Roman" w:eastAsia="Times New Roman" w:hAnsi="Times New Roman" w:cs="Times New Roman"/>
          <w:kern w:val="0"/>
          <w:sz w:val="24"/>
          <w:szCs w:val="24"/>
          <w:lang w:val="en-US" w:eastAsia="el-GR"/>
          <w14:ligatures w14:val="none"/>
        </w:rPr>
        <w:t xml:space="preserve"> results, consisting of words about the business impact of 5G, while also containing terms related to topic 1 (</w:t>
      </w:r>
      <w:r w:rsidRPr="00454F75">
        <w:rPr>
          <w:rFonts w:ascii="Times New Roman" w:eastAsia="Times New Roman" w:hAnsi="Times New Roman" w:cs="Times New Roman"/>
          <w:i/>
          <w:iCs/>
          <w:kern w:val="0"/>
          <w:sz w:val="24"/>
          <w:szCs w:val="24"/>
          <w:lang w:val="en-US" w:eastAsia="el-GR"/>
          <w14:ligatures w14:val="none"/>
        </w:rPr>
        <w:t>datum, phone</w:t>
      </w:r>
      <w:r>
        <w:rPr>
          <w:rFonts w:ascii="Times New Roman" w:eastAsia="Times New Roman" w:hAnsi="Times New Roman" w:cs="Times New Roman"/>
          <w:kern w:val="0"/>
          <w:sz w:val="24"/>
          <w:szCs w:val="24"/>
          <w:lang w:val="en-US" w:eastAsia="el-GR"/>
          <w14:ligatures w14:val="none"/>
        </w:rPr>
        <w:t xml:space="preserve">). Topic 2 </w:t>
      </w:r>
      <w:r w:rsidR="006C0454">
        <w:rPr>
          <w:rFonts w:ascii="Times New Roman" w:eastAsia="Times New Roman" w:hAnsi="Times New Roman" w:cs="Times New Roman"/>
          <w:kern w:val="0"/>
          <w:sz w:val="24"/>
          <w:szCs w:val="24"/>
          <w:lang w:val="en-US" w:eastAsia="el-GR"/>
          <w14:ligatures w14:val="none"/>
        </w:rPr>
        <w:t>is also about</w:t>
      </w:r>
      <w:r>
        <w:rPr>
          <w:rFonts w:ascii="Times New Roman" w:eastAsia="Times New Roman" w:hAnsi="Times New Roman" w:cs="Times New Roman"/>
          <w:kern w:val="0"/>
          <w:sz w:val="24"/>
          <w:szCs w:val="24"/>
          <w:lang w:val="en-US" w:eastAsia="el-GR"/>
          <w14:ligatures w14:val="none"/>
        </w:rPr>
        <w:t xml:space="preserve"> COVID-19 and its suppose</w:t>
      </w:r>
      <w:r w:rsidR="006C0454">
        <w:rPr>
          <w:rFonts w:ascii="Times New Roman" w:eastAsia="Times New Roman" w:hAnsi="Times New Roman" w:cs="Times New Roman"/>
          <w:kern w:val="0"/>
          <w:sz w:val="24"/>
          <w:szCs w:val="24"/>
          <w:lang w:val="en-US" w:eastAsia="el-GR"/>
          <w14:ligatures w14:val="none"/>
        </w:rPr>
        <w:t>d</w:t>
      </w:r>
      <w:r>
        <w:rPr>
          <w:rFonts w:ascii="Times New Roman" w:eastAsia="Times New Roman" w:hAnsi="Times New Roman" w:cs="Times New Roman"/>
          <w:kern w:val="0"/>
          <w:sz w:val="24"/>
          <w:szCs w:val="24"/>
          <w:lang w:val="en-US" w:eastAsia="el-GR"/>
          <w14:ligatures w14:val="none"/>
        </w:rPr>
        <w:t xml:space="preserve"> relation to 5G technologies. </w:t>
      </w:r>
      <w:r w:rsidRPr="006A13F5">
        <w:rPr>
          <w:rFonts w:ascii="Times New Roman" w:eastAsia="Times New Roman" w:hAnsi="Times New Roman" w:cs="Times New Roman"/>
          <w:kern w:val="0"/>
          <w:sz w:val="24"/>
          <w:szCs w:val="24"/>
          <w:lang w:val="en-US" w:eastAsia="el-GR"/>
          <w14:ligatures w14:val="none"/>
        </w:rPr>
        <w:t xml:space="preserve">In contrast, Topic 3 from my implementation appears to be a </w:t>
      </w:r>
      <w:r w:rsidR="00EC66F1">
        <w:rPr>
          <w:rFonts w:ascii="Times New Roman" w:eastAsia="Times New Roman" w:hAnsi="Times New Roman" w:cs="Times New Roman"/>
          <w:kern w:val="0"/>
          <w:sz w:val="24"/>
          <w:szCs w:val="24"/>
          <w:lang w:val="en-US" w:eastAsia="el-GR"/>
          <w14:ligatures w14:val="none"/>
        </w:rPr>
        <w:t xml:space="preserve">slightly </w:t>
      </w:r>
      <w:r w:rsidRPr="006A13F5">
        <w:rPr>
          <w:rFonts w:ascii="Times New Roman" w:eastAsia="Times New Roman" w:hAnsi="Times New Roman" w:cs="Times New Roman"/>
          <w:kern w:val="0"/>
          <w:sz w:val="24"/>
          <w:szCs w:val="24"/>
          <w:lang w:val="en-US" w:eastAsia="el-GR"/>
          <w14:ligatures w14:val="none"/>
        </w:rPr>
        <w:t xml:space="preserve">noisy topic, </w:t>
      </w:r>
      <w:r w:rsidR="00EC66F1">
        <w:rPr>
          <w:rFonts w:ascii="Times New Roman" w:eastAsia="Times New Roman" w:hAnsi="Times New Roman" w:cs="Times New Roman"/>
          <w:kern w:val="0"/>
          <w:sz w:val="24"/>
          <w:szCs w:val="24"/>
          <w:lang w:val="en-US" w:eastAsia="el-GR"/>
          <w14:ligatures w14:val="none"/>
        </w:rPr>
        <w:t>consist</w:t>
      </w:r>
      <w:r w:rsidR="00A952E7">
        <w:rPr>
          <w:rFonts w:ascii="Times New Roman" w:eastAsia="Times New Roman" w:hAnsi="Times New Roman" w:cs="Times New Roman"/>
          <w:kern w:val="0"/>
          <w:sz w:val="24"/>
          <w:szCs w:val="24"/>
          <w:lang w:val="en-US" w:eastAsia="el-GR"/>
          <w14:ligatures w14:val="none"/>
        </w:rPr>
        <w:t>ing</w:t>
      </w:r>
      <w:r w:rsidR="00EC66F1">
        <w:rPr>
          <w:rFonts w:ascii="Times New Roman" w:eastAsia="Times New Roman" w:hAnsi="Times New Roman" w:cs="Times New Roman"/>
          <w:kern w:val="0"/>
          <w:sz w:val="24"/>
          <w:szCs w:val="24"/>
          <w:lang w:val="en-US" w:eastAsia="el-GR"/>
          <w14:ligatures w14:val="none"/>
        </w:rPr>
        <w:t xml:space="preserve"> of </w:t>
      </w:r>
      <w:r w:rsidRPr="006A13F5">
        <w:rPr>
          <w:rFonts w:ascii="Times New Roman" w:eastAsia="Times New Roman" w:hAnsi="Times New Roman" w:cs="Times New Roman"/>
          <w:kern w:val="0"/>
          <w:sz w:val="24"/>
          <w:szCs w:val="24"/>
          <w:lang w:val="en-US" w:eastAsia="el-GR"/>
          <w14:ligatures w14:val="none"/>
        </w:rPr>
        <w:t>terms</w:t>
      </w:r>
      <w:r w:rsidR="00EC66F1">
        <w:rPr>
          <w:rFonts w:ascii="Times New Roman" w:eastAsia="Times New Roman" w:hAnsi="Times New Roman" w:cs="Times New Roman"/>
          <w:kern w:val="0"/>
          <w:sz w:val="24"/>
          <w:szCs w:val="24"/>
          <w:lang w:val="en-US" w:eastAsia="el-GR"/>
          <w14:ligatures w14:val="none"/>
        </w:rPr>
        <w:t xml:space="preserve"> that relate to th</w:t>
      </w:r>
      <w:r w:rsidR="00A952E7">
        <w:rPr>
          <w:rFonts w:ascii="Times New Roman" w:eastAsia="Times New Roman" w:hAnsi="Times New Roman" w:cs="Times New Roman"/>
          <w:kern w:val="0"/>
          <w:sz w:val="24"/>
          <w:szCs w:val="24"/>
          <w:lang w:val="en-US" w:eastAsia="el-GR"/>
          <w14:ligatures w14:val="none"/>
        </w:rPr>
        <w:t xml:space="preserve">e </w:t>
      </w:r>
      <w:r w:rsidR="00EC66F1">
        <w:rPr>
          <w:rFonts w:ascii="Times New Roman" w:eastAsia="Times New Roman" w:hAnsi="Times New Roman" w:cs="Times New Roman"/>
          <w:kern w:val="0"/>
          <w:sz w:val="24"/>
          <w:szCs w:val="24"/>
          <w:lang w:val="en-US" w:eastAsia="el-GR"/>
          <w14:ligatures w14:val="none"/>
        </w:rPr>
        <w:t>effects conspiracy theorists claim 5G has on people</w:t>
      </w:r>
      <w:r w:rsidRPr="006A13F5">
        <w:rPr>
          <w:rFonts w:ascii="Times New Roman" w:eastAsia="Times New Roman" w:hAnsi="Times New Roman" w:cs="Times New Roman"/>
          <w:kern w:val="0"/>
          <w:sz w:val="24"/>
          <w:szCs w:val="24"/>
          <w:lang w:val="en-US" w:eastAsia="el-GR"/>
          <w14:ligatures w14:val="none"/>
        </w:rPr>
        <w:t xml:space="preserve"> such as "food,</w:t>
      </w:r>
      <w:r w:rsidR="00A952E7">
        <w:rPr>
          <w:rFonts w:ascii="Times New Roman" w:eastAsia="Times New Roman" w:hAnsi="Times New Roman" w:cs="Times New Roman"/>
          <w:kern w:val="0"/>
          <w:sz w:val="24"/>
          <w:szCs w:val="24"/>
          <w:lang w:val="en-US" w:eastAsia="el-GR"/>
          <w14:ligatures w14:val="none"/>
        </w:rPr>
        <w:t xml:space="preserve"> </w:t>
      </w:r>
      <w:r w:rsidRPr="006A13F5">
        <w:rPr>
          <w:rFonts w:ascii="Times New Roman" w:eastAsia="Times New Roman" w:hAnsi="Times New Roman" w:cs="Times New Roman"/>
          <w:kern w:val="0"/>
          <w:sz w:val="24"/>
          <w:szCs w:val="24"/>
          <w:lang w:val="en-US" w:eastAsia="el-GR"/>
          <w14:ligatures w14:val="none"/>
        </w:rPr>
        <w:t>"cell</w:t>
      </w:r>
      <w:r w:rsidR="00EC66F1" w:rsidRPr="006A13F5">
        <w:rPr>
          <w:rFonts w:ascii="Times New Roman" w:eastAsia="Times New Roman" w:hAnsi="Times New Roman" w:cs="Times New Roman"/>
          <w:kern w:val="0"/>
          <w:sz w:val="24"/>
          <w:szCs w:val="24"/>
          <w:lang w:val="en-US" w:eastAsia="el-GR"/>
          <w14:ligatures w14:val="none"/>
        </w:rPr>
        <w:t>"</w:t>
      </w:r>
      <w:r w:rsidR="00EC66F1">
        <w:rPr>
          <w:rFonts w:ascii="Times New Roman" w:eastAsia="Times New Roman" w:hAnsi="Times New Roman" w:cs="Times New Roman"/>
          <w:kern w:val="0"/>
          <w:sz w:val="24"/>
          <w:szCs w:val="24"/>
          <w:lang w:val="en-US" w:eastAsia="el-GR"/>
          <w14:ligatures w14:val="none"/>
        </w:rPr>
        <w:t xml:space="preserve"> and </w:t>
      </w:r>
      <w:r w:rsidR="00EC66F1" w:rsidRPr="006A13F5">
        <w:rPr>
          <w:rFonts w:ascii="Times New Roman" w:eastAsia="Times New Roman" w:hAnsi="Times New Roman" w:cs="Times New Roman"/>
          <w:kern w:val="0"/>
          <w:sz w:val="24"/>
          <w:szCs w:val="24"/>
          <w:lang w:val="en-US" w:eastAsia="el-GR"/>
          <w14:ligatures w14:val="none"/>
        </w:rPr>
        <w:t>"</w:t>
      </w:r>
      <w:r w:rsidR="00EC66F1">
        <w:rPr>
          <w:rFonts w:ascii="Times New Roman" w:eastAsia="Times New Roman" w:hAnsi="Times New Roman" w:cs="Times New Roman"/>
          <w:kern w:val="0"/>
          <w:sz w:val="24"/>
          <w:szCs w:val="24"/>
          <w:lang w:val="en-US" w:eastAsia="el-GR"/>
          <w14:ligatures w14:val="none"/>
        </w:rPr>
        <w:t>study</w:t>
      </w:r>
      <w:r w:rsidR="00EC66F1" w:rsidRPr="006A13F5">
        <w:rPr>
          <w:rFonts w:ascii="Times New Roman" w:eastAsia="Times New Roman" w:hAnsi="Times New Roman" w:cs="Times New Roman"/>
          <w:kern w:val="0"/>
          <w:sz w:val="24"/>
          <w:szCs w:val="24"/>
          <w:lang w:val="en-US" w:eastAsia="el-GR"/>
          <w14:ligatures w14:val="none"/>
        </w:rPr>
        <w:t>"</w:t>
      </w:r>
      <w:r w:rsidR="00EC66F1">
        <w:rPr>
          <w:rFonts w:ascii="Times New Roman" w:eastAsia="Times New Roman" w:hAnsi="Times New Roman" w:cs="Times New Roman"/>
          <w:kern w:val="0"/>
          <w:sz w:val="24"/>
          <w:szCs w:val="24"/>
          <w:lang w:val="en-US" w:eastAsia="el-GR"/>
          <w14:ligatures w14:val="none"/>
        </w:rPr>
        <w:t xml:space="preserve">. However, it also contains some spurious words such as </w:t>
      </w:r>
      <w:r w:rsidR="00EC66F1" w:rsidRPr="006A13F5">
        <w:rPr>
          <w:rFonts w:ascii="Times New Roman" w:eastAsia="Times New Roman" w:hAnsi="Times New Roman" w:cs="Times New Roman"/>
          <w:kern w:val="0"/>
          <w:sz w:val="24"/>
          <w:szCs w:val="24"/>
          <w:lang w:val="en-US" w:eastAsia="el-GR"/>
          <w14:ligatures w14:val="none"/>
        </w:rPr>
        <w:t>"</w:t>
      </w:r>
      <w:r w:rsidR="00EC66F1">
        <w:rPr>
          <w:rFonts w:ascii="Times New Roman" w:eastAsia="Times New Roman" w:hAnsi="Times New Roman" w:cs="Times New Roman"/>
          <w:kern w:val="0"/>
          <w:sz w:val="24"/>
          <w:szCs w:val="24"/>
          <w:lang w:val="en-US" w:eastAsia="el-GR"/>
          <w14:ligatures w14:val="none"/>
        </w:rPr>
        <w:t>communication</w:t>
      </w:r>
      <w:r w:rsidR="00EC66F1" w:rsidRPr="006A13F5">
        <w:rPr>
          <w:rFonts w:ascii="Times New Roman" w:eastAsia="Times New Roman" w:hAnsi="Times New Roman" w:cs="Times New Roman"/>
          <w:kern w:val="0"/>
          <w:sz w:val="24"/>
          <w:szCs w:val="24"/>
          <w:lang w:val="en-US" w:eastAsia="el-GR"/>
          <w14:ligatures w14:val="none"/>
        </w:rPr>
        <w:t>"</w:t>
      </w:r>
      <w:r w:rsidR="00A952E7">
        <w:rPr>
          <w:rFonts w:ascii="Times New Roman" w:eastAsia="Times New Roman" w:hAnsi="Times New Roman" w:cs="Times New Roman"/>
          <w:kern w:val="0"/>
          <w:sz w:val="24"/>
          <w:szCs w:val="24"/>
          <w:lang w:val="en-US" w:eastAsia="el-GR"/>
          <w14:ligatures w14:val="none"/>
        </w:rPr>
        <w:t xml:space="preserve"> </w:t>
      </w:r>
      <w:r w:rsidRPr="006A13F5">
        <w:rPr>
          <w:rFonts w:ascii="Times New Roman" w:eastAsia="Times New Roman" w:hAnsi="Times New Roman" w:cs="Times New Roman"/>
          <w:kern w:val="0"/>
          <w:sz w:val="24"/>
          <w:szCs w:val="24"/>
          <w:lang w:val="en-US" w:eastAsia="el-GR"/>
          <w14:ligatures w14:val="none"/>
        </w:rPr>
        <w:t>that lack clear thematic cohesion. Attempts to alleviate this noise by adjusting the number of topics proved challenging, as reducing the count compromised the coherence of other topics, while increasing it introduced more noisy topics</w:t>
      </w:r>
      <w:r>
        <w:rPr>
          <w:rFonts w:ascii="Times New Roman" w:eastAsia="Times New Roman" w:hAnsi="Times New Roman" w:cs="Times New Roman"/>
          <w:kern w:val="0"/>
          <w:sz w:val="24"/>
          <w:szCs w:val="24"/>
          <w:lang w:val="en-US" w:eastAsia="el-GR"/>
          <w14:ligatures w14:val="none"/>
        </w:rPr>
        <w:t>.</w:t>
      </w:r>
      <w:r w:rsidR="00A952E7">
        <w:rPr>
          <w:rFonts w:ascii="Times New Roman" w:eastAsia="Times New Roman" w:hAnsi="Times New Roman" w:cs="Times New Roman"/>
          <w:kern w:val="0"/>
          <w:sz w:val="24"/>
          <w:szCs w:val="24"/>
          <w:lang w:val="en-US" w:eastAsia="el-GR"/>
          <w14:ligatures w14:val="none"/>
        </w:rPr>
        <w:t xml:space="preserve"> The different results </w:t>
      </w:r>
      <w:r w:rsidR="00A53C0D">
        <w:rPr>
          <w:rFonts w:ascii="Times New Roman" w:eastAsia="Times New Roman" w:hAnsi="Times New Roman" w:cs="Times New Roman"/>
          <w:kern w:val="0"/>
          <w:sz w:val="24"/>
          <w:szCs w:val="24"/>
          <w:lang w:val="en-US" w:eastAsia="el-GR"/>
          <w14:ligatures w14:val="none"/>
        </w:rPr>
        <w:t xml:space="preserve">between </w:t>
      </w:r>
      <w:proofErr w:type="spellStart"/>
      <w:r w:rsidR="00A53C0D">
        <w:rPr>
          <w:rFonts w:ascii="Times New Roman" w:eastAsia="Times New Roman" w:hAnsi="Times New Roman" w:cs="Times New Roman"/>
          <w:kern w:val="0"/>
          <w:sz w:val="24"/>
          <w:szCs w:val="24"/>
          <w:lang w:val="en-US" w:eastAsia="el-GR"/>
          <w14:ligatures w14:val="none"/>
        </w:rPr>
        <w:t>Gensim</w:t>
      </w:r>
      <w:proofErr w:type="spellEnd"/>
      <w:r w:rsidR="00A53C0D">
        <w:rPr>
          <w:rFonts w:ascii="Times New Roman" w:eastAsia="Times New Roman" w:hAnsi="Times New Roman" w:cs="Times New Roman"/>
          <w:kern w:val="0"/>
          <w:sz w:val="24"/>
          <w:szCs w:val="24"/>
          <w:lang w:val="en-US" w:eastAsia="el-GR"/>
          <w14:ligatures w14:val="none"/>
        </w:rPr>
        <w:t xml:space="preserve"> and my </w:t>
      </w:r>
      <w:r w:rsidR="00A53C0D">
        <w:rPr>
          <w:rFonts w:ascii="Times New Roman" w:eastAsia="Times New Roman" w:hAnsi="Times New Roman" w:cs="Times New Roman"/>
          <w:kern w:val="0"/>
          <w:sz w:val="24"/>
          <w:szCs w:val="24"/>
          <w:lang w:val="en-US" w:eastAsia="el-GR"/>
          <w14:ligatures w14:val="none"/>
        </w:rPr>
        <w:lastRenderedPageBreak/>
        <w:t xml:space="preserve">implementation stem from the sensitivity of the two algorithms to the overall term frequency. The </w:t>
      </w:r>
      <w:proofErr w:type="spellStart"/>
      <w:r w:rsidR="00A53C0D">
        <w:rPr>
          <w:rFonts w:ascii="Times New Roman" w:eastAsia="Times New Roman" w:hAnsi="Times New Roman" w:cs="Times New Roman"/>
          <w:kern w:val="0"/>
          <w:sz w:val="24"/>
          <w:szCs w:val="24"/>
          <w:lang w:val="en-US" w:eastAsia="el-GR"/>
          <w14:ligatures w14:val="none"/>
        </w:rPr>
        <w:t>Gensim</w:t>
      </w:r>
      <w:proofErr w:type="spellEnd"/>
      <w:r w:rsidR="00A53C0D">
        <w:rPr>
          <w:rFonts w:ascii="Times New Roman" w:eastAsia="Times New Roman" w:hAnsi="Times New Roman" w:cs="Times New Roman"/>
          <w:kern w:val="0"/>
          <w:sz w:val="24"/>
          <w:szCs w:val="24"/>
          <w:lang w:val="en-US" w:eastAsia="el-GR"/>
          <w14:ligatures w14:val="none"/>
        </w:rPr>
        <w:t xml:space="preserve"> implementation seems to favor the creation of topics with words dominant overall frequency, whereas for my implementation high overall term frequency with low topic-term frequency is discouraged.</w:t>
      </w:r>
      <w:r w:rsidR="00915446">
        <w:rPr>
          <w:rFonts w:ascii="Times New Roman" w:eastAsia="Times New Roman" w:hAnsi="Times New Roman" w:cs="Times New Roman"/>
          <w:kern w:val="0"/>
          <w:sz w:val="24"/>
          <w:szCs w:val="24"/>
          <w:lang w:val="en-US" w:eastAsia="el-GR"/>
          <w14:ligatures w14:val="none"/>
        </w:rPr>
        <w:t xml:space="preserve"> For example, the word </w:t>
      </w:r>
      <w:r w:rsidR="00915446" w:rsidRPr="004912CC">
        <w:rPr>
          <w:rFonts w:ascii="Times New Roman" w:eastAsia="Times New Roman" w:hAnsi="Times New Roman" w:cs="Times New Roman"/>
          <w:kern w:val="0"/>
          <w:sz w:val="24"/>
          <w:szCs w:val="24"/>
          <w:lang w:val="en-US" w:eastAsia="el-GR"/>
          <w14:ligatures w14:val="none"/>
        </w:rPr>
        <w:t>"</w:t>
      </w:r>
      <w:r w:rsidR="00915446" w:rsidRPr="00915446">
        <w:rPr>
          <w:rFonts w:ascii="Times New Roman" w:eastAsia="Times New Roman" w:hAnsi="Times New Roman" w:cs="Times New Roman"/>
          <w:i/>
          <w:iCs/>
          <w:kern w:val="0"/>
          <w:sz w:val="24"/>
          <w:szCs w:val="24"/>
          <w:lang w:val="en-US" w:eastAsia="el-GR"/>
          <w14:ligatures w14:val="none"/>
        </w:rPr>
        <w:t>food</w:t>
      </w:r>
      <w:r w:rsidR="00915446" w:rsidRPr="004912CC">
        <w:rPr>
          <w:rFonts w:ascii="Times New Roman" w:eastAsia="Times New Roman" w:hAnsi="Times New Roman" w:cs="Times New Roman"/>
          <w:kern w:val="0"/>
          <w:sz w:val="24"/>
          <w:szCs w:val="24"/>
          <w:lang w:val="en-US" w:eastAsia="el-GR"/>
          <w14:ligatures w14:val="none"/>
        </w:rPr>
        <w:t>"</w:t>
      </w:r>
      <w:r w:rsidR="00915446">
        <w:rPr>
          <w:rFonts w:ascii="Times New Roman" w:eastAsia="Times New Roman" w:hAnsi="Times New Roman" w:cs="Times New Roman"/>
          <w:kern w:val="0"/>
          <w:sz w:val="24"/>
          <w:szCs w:val="24"/>
          <w:lang w:val="en-US" w:eastAsia="el-GR"/>
          <w14:ligatures w14:val="none"/>
        </w:rPr>
        <w:t xml:space="preserve"> is strongly associated with a topic because even though it appears less, the correlation with the specific topic is higher. </w:t>
      </w:r>
    </w:p>
    <w:p w14:paraId="25F6BA35" w14:textId="77777777" w:rsidR="00A1683E" w:rsidRPr="0063525C" w:rsidRDefault="00A1683E"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7A650337" w14:textId="0F30B039"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r w:rsidRPr="00740F19">
        <w:rPr>
          <w:rFonts w:ascii="Times New Roman" w:eastAsia="Times New Roman" w:hAnsi="Times New Roman" w:cs="Times New Roman"/>
          <w:kern w:val="0"/>
          <w:sz w:val="24"/>
          <w:szCs w:val="24"/>
          <w:lang w:val="en-US" w:eastAsia="el-GR"/>
          <w14:ligatures w14:val="none"/>
        </w:rPr>
        <w:t xml:space="preserve">The less coherent nature of some topics underscores the challenge of assigning clear, well-specified labels, as highlighted by the inclusion of terms like </w:t>
      </w:r>
      <w:r w:rsidR="00454F75">
        <w:rPr>
          <w:rFonts w:ascii="Times New Roman" w:eastAsia="Times New Roman" w:hAnsi="Times New Roman" w:cs="Times New Roman"/>
          <w:kern w:val="0"/>
          <w:sz w:val="24"/>
          <w:szCs w:val="24"/>
          <w:lang w:val="en-US" w:eastAsia="el-GR"/>
          <w14:ligatures w14:val="none"/>
        </w:rPr>
        <w:t>“</w:t>
      </w:r>
      <w:r w:rsidR="00E57F21">
        <w:rPr>
          <w:rFonts w:ascii="Times New Roman" w:eastAsia="Times New Roman" w:hAnsi="Times New Roman" w:cs="Times New Roman"/>
          <w:i/>
          <w:iCs/>
          <w:kern w:val="0"/>
          <w:sz w:val="24"/>
          <w:szCs w:val="24"/>
          <w:lang w:val="en-US" w:eastAsia="el-GR"/>
          <w14:ligatures w14:val="none"/>
        </w:rPr>
        <w:t>project</w:t>
      </w:r>
      <w:r w:rsidR="00454F75">
        <w:rPr>
          <w:rFonts w:ascii="Times New Roman" w:eastAsia="Times New Roman" w:hAnsi="Times New Roman" w:cs="Times New Roman"/>
          <w:kern w:val="0"/>
          <w:sz w:val="24"/>
          <w:szCs w:val="24"/>
          <w:lang w:val="en-US" w:eastAsia="el-GR"/>
          <w14:ligatures w14:val="none"/>
        </w:rPr>
        <w:t>”</w:t>
      </w:r>
      <w:r w:rsidRPr="00740F19">
        <w:rPr>
          <w:rFonts w:ascii="Times New Roman" w:eastAsia="Times New Roman" w:hAnsi="Times New Roman" w:cs="Times New Roman"/>
          <w:kern w:val="0"/>
          <w:sz w:val="24"/>
          <w:szCs w:val="24"/>
          <w:lang w:val="en-US" w:eastAsia="el-GR"/>
          <w14:ligatures w14:val="none"/>
        </w:rPr>
        <w:t xml:space="preserve"> </w:t>
      </w:r>
      <w:r w:rsidR="00454F75">
        <w:rPr>
          <w:rFonts w:ascii="Times New Roman" w:eastAsia="Times New Roman" w:hAnsi="Times New Roman" w:cs="Times New Roman"/>
          <w:kern w:val="0"/>
          <w:sz w:val="24"/>
          <w:szCs w:val="24"/>
          <w:lang w:val="en-US" w:eastAsia="el-GR"/>
          <w14:ligatures w14:val="none"/>
        </w:rPr>
        <w:t xml:space="preserve">(topic 4 -conspiracy theory corpus) </w:t>
      </w:r>
      <w:r w:rsidRPr="00740F19">
        <w:rPr>
          <w:rFonts w:ascii="Times New Roman" w:eastAsia="Times New Roman" w:hAnsi="Times New Roman" w:cs="Times New Roman"/>
          <w:kern w:val="0"/>
          <w:sz w:val="24"/>
          <w:szCs w:val="24"/>
          <w:lang w:val="en-US" w:eastAsia="el-GR"/>
          <w14:ligatures w14:val="none"/>
        </w:rPr>
        <w:t xml:space="preserve">that appear conceptually disjointed from the rest. This underscores LDA's reliance on word co-occurrence patterns, which may inadvertently include noise or document-specific peculiarities. </w:t>
      </w:r>
    </w:p>
    <w:p w14:paraId="10395EEE"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7BB1E687" w14:textId="0898A48F" w:rsidR="00492346" w:rsidRDefault="003E1FED" w:rsidP="00492346">
      <w:pPr>
        <w:spacing w:after="0" w:line="240" w:lineRule="auto"/>
        <w:jc w:val="both"/>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 xml:space="preserve">It is worth noting that a topic </w:t>
      </w:r>
      <w:r w:rsidR="00A23E12" w:rsidRPr="00A23E12">
        <w:rPr>
          <w:rFonts w:ascii="Times New Roman" w:eastAsia="Times New Roman" w:hAnsi="Times New Roman" w:cs="Times New Roman"/>
          <w:kern w:val="0"/>
          <w:sz w:val="24"/>
          <w:szCs w:val="24"/>
          <w:lang w:val="en-US" w:eastAsia="el-GR"/>
          <w14:ligatures w14:val="none"/>
        </w:rPr>
        <w:t>regarding COVID-19 and 5G</w:t>
      </w:r>
      <w:r>
        <w:rPr>
          <w:rFonts w:ascii="Times New Roman" w:eastAsia="Times New Roman" w:hAnsi="Times New Roman" w:cs="Times New Roman"/>
          <w:kern w:val="0"/>
          <w:sz w:val="24"/>
          <w:szCs w:val="24"/>
          <w:lang w:val="en-US" w:eastAsia="el-GR"/>
          <w14:ligatures w14:val="none"/>
        </w:rPr>
        <w:t xml:space="preserve"> emerges in both corpora</w:t>
      </w:r>
      <w:r w:rsidR="00A23E12" w:rsidRPr="00A23E12">
        <w:rPr>
          <w:rFonts w:ascii="Times New Roman" w:eastAsia="Times New Roman" w:hAnsi="Times New Roman" w:cs="Times New Roman"/>
          <w:kern w:val="0"/>
          <w:sz w:val="24"/>
          <w:szCs w:val="24"/>
          <w:lang w:val="en-US" w:eastAsia="el-GR"/>
          <w14:ligatures w14:val="none"/>
        </w:rPr>
        <w:t>. Topic modeling algorithms generate collections of words based on patterns in the corpus, but they do not provide explanations for the meaning of these collections.</w:t>
      </w:r>
      <w:r>
        <w:rPr>
          <w:rFonts w:ascii="Times New Roman" w:eastAsia="Times New Roman" w:hAnsi="Times New Roman" w:cs="Times New Roman"/>
          <w:kern w:val="0"/>
          <w:sz w:val="24"/>
          <w:szCs w:val="24"/>
          <w:lang w:val="en-US" w:eastAsia="el-GR"/>
          <w14:ligatures w14:val="none"/>
        </w:rPr>
        <w:t xml:space="preserve"> </w:t>
      </w:r>
      <w:r w:rsidRPr="00A23E12">
        <w:rPr>
          <w:rFonts w:ascii="Times New Roman" w:eastAsia="Times New Roman" w:hAnsi="Times New Roman" w:cs="Times New Roman"/>
          <w:kern w:val="0"/>
          <w:sz w:val="24"/>
          <w:szCs w:val="24"/>
          <w:lang w:val="en-US" w:eastAsia="el-GR"/>
          <w14:ligatures w14:val="none"/>
        </w:rPr>
        <w:t>LDA operates on a bag-of-words model, considering individual tokens in isolation without accounting for their relationships with other words</w:t>
      </w:r>
      <w:r w:rsidR="00BB18D4">
        <w:rPr>
          <w:rFonts w:ascii="Times New Roman" w:eastAsia="Times New Roman" w:hAnsi="Times New Roman" w:cs="Times New Roman"/>
          <w:kern w:val="0"/>
          <w:sz w:val="24"/>
          <w:szCs w:val="24"/>
          <w:lang w:val="en-US" w:eastAsia="el-GR"/>
          <w14:ligatures w14:val="none"/>
        </w:rPr>
        <w:t>.</w:t>
      </w:r>
      <w:r w:rsidRPr="00A23E12">
        <w:rPr>
          <w:rFonts w:ascii="Times New Roman" w:eastAsia="Times New Roman" w:hAnsi="Times New Roman" w:cs="Times New Roman"/>
          <w:kern w:val="0"/>
          <w:sz w:val="24"/>
          <w:szCs w:val="24"/>
          <w:lang w:val="en-US" w:eastAsia="el-GR"/>
          <w14:ligatures w14:val="none"/>
        </w:rPr>
        <w:t xml:space="preserve"> Consequently, LDA cannot capture nuanced information as it remains oblivious to the context of words or grammar. While topic modeling algorithms excel at identifying clusters of co-occurring words, they lack the ability to understand the context in which these words occur</w:t>
      </w:r>
      <w:r>
        <w:rPr>
          <w:rFonts w:ascii="Times New Roman" w:eastAsia="Times New Roman" w:hAnsi="Times New Roman" w:cs="Times New Roman"/>
          <w:kern w:val="0"/>
          <w:sz w:val="24"/>
          <w:szCs w:val="24"/>
          <w:lang w:val="en-US" w:eastAsia="el-GR"/>
          <w14:ligatures w14:val="none"/>
        </w:rPr>
        <w:t xml:space="preserve"> or </w:t>
      </w:r>
      <w:r w:rsidRPr="003D27E2">
        <w:rPr>
          <w:rFonts w:ascii="Times New Roman" w:eastAsia="Times New Roman" w:hAnsi="Times New Roman" w:cs="Times New Roman"/>
          <w:kern w:val="0"/>
          <w:sz w:val="24"/>
          <w:szCs w:val="24"/>
          <w:lang w:val="en-US" w:eastAsia="el-GR"/>
          <w14:ligatures w14:val="none"/>
        </w:rPr>
        <w:t>assess how topics conceptually relate to one another.</w:t>
      </w:r>
      <w:r>
        <w:rPr>
          <w:rFonts w:ascii="Times New Roman" w:eastAsia="Times New Roman" w:hAnsi="Times New Roman" w:cs="Times New Roman"/>
          <w:kern w:val="0"/>
          <w:sz w:val="24"/>
          <w:szCs w:val="24"/>
          <w:lang w:val="en-US" w:eastAsia="el-GR"/>
          <w14:ligatures w14:val="none"/>
        </w:rPr>
        <w:t xml:space="preserve"> </w:t>
      </w:r>
      <w:r w:rsidR="00A23E12" w:rsidRPr="00A23E12">
        <w:rPr>
          <w:rFonts w:ascii="Times New Roman" w:eastAsia="Times New Roman" w:hAnsi="Times New Roman" w:cs="Times New Roman"/>
          <w:kern w:val="0"/>
          <w:sz w:val="24"/>
          <w:szCs w:val="24"/>
          <w:lang w:val="en-US" w:eastAsia="el-GR"/>
          <w14:ligatures w14:val="none"/>
        </w:rPr>
        <w:t xml:space="preserve"> In the conspiracy theory corpus, we would anticipate a</w:t>
      </w:r>
      <w:r>
        <w:rPr>
          <w:rFonts w:ascii="Times New Roman" w:eastAsia="Times New Roman" w:hAnsi="Times New Roman" w:cs="Times New Roman"/>
          <w:kern w:val="0"/>
          <w:sz w:val="24"/>
          <w:szCs w:val="24"/>
          <w:lang w:val="en-US" w:eastAsia="el-GR"/>
          <w14:ligatures w14:val="none"/>
        </w:rPr>
        <w:t xml:space="preserve"> support of</w:t>
      </w:r>
      <w:r w:rsidR="00A23E12" w:rsidRPr="00A23E12">
        <w:rPr>
          <w:rFonts w:ascii="Times New Roman" w:eastAsia="Times New Roman" w:hAnsi="Times New Roman" w:cs="Times New Roman"/>
          <w:kern w:val="0"/>
          <w:sz w:val="24"/>
          <w:szCs w:val="24"/>
          <w:lang w:val="en-US" w:eastAsia="el-GR"/>
          <w14:ligatures w14:val="none"/>
        </w:rPr>
        <w:t xml:space="preserve"> the belief linking COVID-19 with 5G, whereas mainstream documents likely discuss this narrative with the intention of debunking it</w:t>
      </w:r>
      <w:r w:rsidR="006C0454">
        <w:rPr>
          <w:rFonts w:ascii="Times New Roman" w:eastAsia="Times New Roman" w:hAnsi="Times New Roman" w:cs="Times New Roman"/>
          <w:kern w:val="0"/>
          <w:sz w:val="24"/>
          <w:szCs w:val="24"/>
          <w:lang w:val="en-US" w:eastAsia="el-GR"/>
          <w14:ligatures w14:val="none"/>
        </w:rPr>
        <w:t xml:space="preserve"> which is hinted by the word “</w:t>
      </w:r>
      <w:r w:rsidR="006C0454">
        <w:rPr>
          <w:rFonts w:ascii="Times New Roman" w:eastAsia="Times New Roman" w:hAnsi="Times New Roman" w:cs="Times New Roman"/>
          <w:i/>
          <w:iCs/>
          <w:kern w:val="0"/>
          <w:sz w:val="24"/>
          <w:szCs w:val="24"/>
          <w:lang w:val="en-US" w:eastAsia="el-GR"/>
          <w14:ligatures w14:val="none"/>
        </w:rPr>
        <w:t>claim”</w:t>
      </w:r>
      <w:r w:rsidR="00A23E12" w:rsidRPr="00A23E12">
        <w:rPr>
          <w:rFonts w:ascii="Times New Roman" w:eastAsia="Times New Roman" w:hAnsi="Times New Roman" w:cs="Times New Roman"/>
          <w:kern w:val="0"/>
          <w:sz w:val="24"/>
          <w:szCs w:val="24"/>
          <w:lang w:val="en-US" w:eastAsia="el-GR"/>
          <w14:ligatures w14:val="none"/>
        </w:rPr>
        <w:t xml:space="preserve">. </w:t>
      </w:r>
      <w:r w:rsidR="00A23E12">
        <w:rPr>
          <w:rFonts w:ascii="Times New Roman" w:eastAsia="Times New Roman" w:hAnsi="Times New Roman" w:cs="Times New Roman"/>
          <w:kern w:val="0"/>
          <w:sz w:val="24"/>
          <w:szCs w:val="24"/>
          <w:lang w:val="en-US" w:eastAsia="el-GR"/>
          <w14:ligatures w14:val="none"/>
        </w:rPr>
        <w:t>In other words, w</w:t>
      </w:r>
      <w:r w:rsidR="00A23E12" w:rsidRPr="00A23E12">
        <w:rPr>
          <w:rFonts w:ascii="Times New Roman" w:eastAsia="Times New Roman" w:hAnsi="Times New Roman" w:cs="Times New Roman"/>
          <w:kern w:val="0"/>
          <w:sz w:val="24"/>
          <w:szCs w:val="24"/>
          <w:lang w:val="en-US" w:eastAsia="el-GR"/>
          <w14:ligatures w14:val="none"/>
        </w:rPr>
        <w:t xml:space="preserve">hile the topics </w:t>
      </w:r>
      <w:r w:rsidR="00A23E12">
        <w:rPr>
          <w:rFonts w:ascii="Times New Roman" w:eastAsia="Times New Roman" w:hAnsi="Times New Roman" w:cs="Times New Roman"/>
          <w:kern w:val="0"/>
          <w:sz w:val="24"/>
          <w:szCs w:val="24"/>
          <w:lang w:val="en-US" w:eastAsia="el-GR"/>
          <w14:ligatures w14:val="none"/>
        </w:rPr>
        <w:t>are</w:t>
      </w:r>
      <w:r w:rsidR="006C0454">
        <w:rPr>
          <w:rFonts w:ascii="Times New Roman" w:eastAsia="Times New Roman" w:hAnsi="Times New Roman" w:cs="Times New Roman"/>
          <w:kern w:val="0"/>
          <w:sz w:val="24"/>
          <w:szCs w:val="24"/>
          <w:lang w:val="en-US" w:eastAsia="el-GR"/>
          <w14:ligatures w14:val="none"/>
        </w:rPr>
        <w:t xml:space="preserve"> very</w:t>
      </w:r>
      <w:r w:rsidR="00A23E12">
        <w:rPr>
          <w:rFonts w:ascii="Times New Roman" w:eastAsia="Times New Roman" w:hAnsi="Times New Roman" w:cs="Times New Roman"/>
          <w:kern w:val="0"/>
          <w:sz w:val="24"/>
          <w:szCs w:val="24"/>
          <w:lang w:val="en-US" w:eastAsia="el-GR"/>
          <w14:ligatures w14:val="none"/>
        </w:rPr>
        <w:t xml:space="preserve"> s</w:t>
      </w:r>
      <w:r w:rsidR="00A23E12" w:rsidRPr="00A23E12">
        <w:rPr>
          <w:rFonts w:ascii="Times New Roman" w:eastAsia="Times New Roman" w:hAnsi="Times New Roman" w:cs="Times New Roman"/>
          <w:kern w:val="0"/>
          <w:sz w:val="24"/>
          <w:szCs w:val="24"/>
          <w:lang w:val="en-US" w:eastAsia="el-GR"/>
          <w14:ligatures w14:val="none"/>
        </w:rPr>
        <w:t xml:space="preserve">imilar at the word level, the stance of the documents </w:t>
      </w:r>
      <w:r>
        <w:rPr>
          <w:rFonts w:ascii="Times New Roman" w:eastAsia="Times New Roman" w:hAnsi="Times New Roman" w:cs="Times New Roman"/>
          <w:kern w:val="0"/>
          <w:sz w:val="24"/>
          <w:szCs w:val="24"/>
          <w:lang w:val="en-US" w:eastAsia="el-GR"/>
          <w14:ligatures w14:val="none"/>
        </w:rPr>
        <w:t xml:space="preserve">from which the topics emerge </w:t>
      </w:r>
      <w:r w:rsidR="00A23E12" w:rsidRPr="00A23E12">
        <w:rPr>
          <w:rFonts w:ascii="Times New Roman" w:eastAsia="Times New Roman" w:hAnsi="Times New Roman" w:cs="Times New Roman"/>
          <w:kern w:val="0"/>
          <w:sz w:val="24"/>
          <w:szCs w:val="24"/>
          <w:lang w:val="en-US" w:eastAsia="el-GR"/>
          <w14:ligatures w14:val="none"/>
        </w:rPr>
        <w:t>differ significantly</w:t>
      </w:r>
      <w:r w:rsidR="00A23E12">
        <w:rPr>
          <w:rFonts w:ascii="Times New Roman" w:eastAsia="Times New Roman" w:hAnsi="Times New Roman" w:cs="Times New Roman"/>
          <w:kern w:val="0"/>
          <w:sz w:val="24"/>
          <w:szCs w:val="24"/>
          <w:lang w:val="en-US" w:eastAsia="el-GR"/>
          <w14:ligatures w14:val="none"/>
        </w:rPr>
        <w:t>.</w:t>
      </w:r>
      <w:r w:rsidR="00035A65">
        <w:rPr>
          <w:rFonts w:ascii="Times New Roman" w:eastAsia="Times New Roman" w:hAnsi="Times New Roman" w:cs="Times New Roman"/>
          <w:kern w:val="0"/>
          <w:sz w:val="24"/>
          <w:szCs w:val="24"/>
          <w:lang w:val="en-US" w:eastAsia="el-GR"/>
          <w14:ligatures w14:val="none"/>
        </w:rPr>
        <w:t xml:space="preserve"> </w:t>
      </w:r>
      <w:r>
        <w:rPr>
          <w:rFonts w:ascii="Times New Roman" w:eastAsia="Times New Roman" w:hAnsi="Times New Roman" w:cs="Times New Roman"/>
          <w:kern w:val="0"/>
          <w:sz w:val="24"/>
          <w:szCs w:val="24"/>
          <w:lang w:val="en-US" w:eastAsia="el-GR"/>
          <w14:ligatures w14:val="none"/>
        </w:rPr>
        <w:t>This further highlight that topic i</w:t>
      </w:r>
      <w:r w:rsidRPr="00A23E12">
        <w:rPr>
          <w:rFonts w:ascii="Times New Roman" w:eastAsia="Times New Roman" w:hAnsi="Times New Roman" w:cs="Times New Roman"/>
          <w:kern w:val="0"/>
          <w:sz w:val="24"/>
          <w:szCs w:val="24"/>
          <w:lang w:val="en-US" w:eastAsia="el-GR"/>
          <w14:ligatures w14:val="none"/>
        </w:rPr>
        <w:t xml:space="preserve">nterpretation is heavily reliant on </w:t>
      </w:r>
      <w:r w:rsidR="006C0454">
        <w:rPr>
          <w:rFonts w:ascii="Times New Roman" w:eastAsia="Times New Roman" w:hAnsi="Times New Roman" w:cs="Times New Roman"/>
          <w:kern w:val="0"/>
          <w:sz w:val="24"/>
          <w:szCs w:val="24"/>
          <w:lang w:val="en-US" w:eastAsia="el-GR"/>
          <w14:ligatures w14:val="none"/>
        </w:rPr>
        <w:t>the nature of the data</w:t>
      </w:r>
      <w:r w:rsidRPr="00A23E12">
        <w:rPr>
          <w:rFonts w:ascii="Times New Roman" w:eastAsia="Times New Roman" w:hAnsi="Times New Roman" w:cs="Times New Roman"/>
          <w:kern w:val="0"/>
          <w:sz w:val="24"/>
          <w:szCs w:val="24"/>
          <w:lang w:val="en-US" w:eastAsia="el-GR"/>
          <w14:ligatures w14:val="none"/>
        </w:rPr>
        <w:t xml:space="preserve"> and </w:t>
      </w:r>
      <w:r w:rsidR="00492346" w:rsidRPr="00740F19">
        <w:rPr>
          <w:rFonts w:ascii="Times New Roman" w:eastAsia="Times New Roman" w:hAnsi="Times New Roman" w:cs="Times New Roman"/>
          <w:kern w:val="0"/>
          <w:sz w:val="24"/>
          <w:szCs w:val="24"/>
          <w:lang w:val="en-US" w:eastAsia="el-GR"/>
          <w14:ligatures w14:val="none"/>
        </w:rPr>
        <w:t>human post-hoc judgment remains essential for contextualizing and interpreting topics accurately.</w:t>
      </w:r>
    </w:p>
    <w:p w14:paraId="2C27F8FE" w14:textId="72E5D0E3" w:rsidR="003D27E2" w:rsidRDefault="003D27E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4CF874EE" w14:textId="77777777" w:rsidR="00A23E12" w:rsidRDefault="00A23E12" w:rsidP="00A23E12">
      <w:pPr>
        <w:spacing w:after="0" w:line="240" w:lineRule="auto"/>
        <w:jc w:val="both"/>
        <w:rPr>
          <w:rFonts w:ascii="Times New Roman" w:eastAsia="Times New Roman" w:hAnsi="Times New Roman" w:cs="Times New Roman"/>
          <w:kern w:val="0"/>
          <w:sz w:val="24"/>
          <w:szCs w:val="24"/>
          <w:lang w:val="en-US" w:eastAsia="el-GR"/>
          <w14:ligatures w14:val="none"/>
        </w:rPr>
      </w:pPr>
    </w:p>
    <w:p w14:paraId="7C53ECAD" w14:textId="77777777" w:rsidR="004C6D2A" w:rsidRDefault="00A23E12" w:rsidP="00BB41A2">
      <w:pPr>
        <w:spacing w:after="0" w:line="240" w:lineRule="auto"/>
        <w:jc w:val="both"/>
        <w:rPr>
          <w:rFonts w:ascii="Times New Roman" w:eastAsia="Times New Roman" w:hAnsi="Times New Roman" w:cs="Times New Roman"/>
          <w:b/>
          <w:bCs/>
          <w:kern w:val="0"/>
          <w:sz w:val="24"/>
          <w:szCs w:val="24"/>
          <w:lang w:val="en-US" w:eastAsia="el-GR"/>
          <w14:ligatures w14:val="none"/>
        </w:rPr>
      </w:pPr>
      <w:r w:rsidRPr="00C109B5">
        <w:rPr>
          <w:rFonts w:ascii="Times New Roman" w:eastAsia="Times New Roman" w:hAnsi="Times New Roman" w:cs="Times New Roman"/>
          <w:b/>
          <w:bCs/>
          <w:kern w:val="0"/>
          <w:sz w:val="24"/>
          <w:szCs w:val="24"/>
          <w:lang w:val="en-US" w:eastAsia="el-GR"/>
          <w14:ligatures w14:val="none"/>
        </w:rPr>
        <w:t xml:space="preserve">Literature </w:t>
      </w:r>
    </w:p>
    <w:p w14:paraId="6630AD17" w14:textId="77777777" w:rsidR="004C6D2A" w:rsidRDefault="004C6D2A" w:rsidP="00BB41A2">
      <w:pPr>
        <w:spacing w:after="0" w:line="240" w:lineRule="auto"/>
        <w:jc w:val="both"/>
        <w:rPr>
          <w:rFonts w:ascii="Times New Roman" w:eastAsia="Times New Roman" w:hAnsi="Times New Roman" w:cs="Times New Roman"/>
          <w:b/>
          <w:bCs/>
          <w:kern w:val="0"/>
          <w:sz w:val="24"/>
          <w:szCs w:val="24"/>
          <w:lang w:val="en-US" w:eastAsia="el-GR"/>
          <w14:ligatures w14:val="none"/>
        </w:rPr>
      </w:pPr>
    </w:p>
    <w:p w14:paraId="3E511ED9" w14:textId="3AABA6F4" w:rsidR="004C6D2A" w:rsidRPr="004C6D2A" w:rsidRDefault="004C6D2A" w:rsidP="00BB41A2">
      <w:pPr>
        <w:spacing w:after="0" w:line="240" w:lineRule="auto"/>
        <w:jc w:val="both"/>
        <w:rPr>
          <w:rFonts w:ascii="Times New Roman" w:eastAsia="Times New Roman" w:hAnsi="Times New Roman" w:cs="Times New Roman"/>
          <w:b/>
          <w:bCs/>
          <w:kern w:val="0"/>
          <w:sz w:val="24"/>
          <w:szCs w:val="24"/>
          <w:lang w:val="en-US" w:eastAsia="el-GR"/>
          <w14:ligatures w14:val="none"/>
        </w:rPr>
      </w:pPr>
      <w:r w:rsidRPr="004C6D2A">
        <w:rPr>
          <w:rFonts w:ascii="Times New Roman" w:eastAsia="Times New Roman" w:hAnsi="Times New Roman" w:cs="Times New Roman"/>
          <w:kern w:val="0"/>
          <w:sz w:val="24"/>
          <w:szCs w:val="24"/>
          <w:lang w:val="en-US" w:eastAsia="el-GR"/>
          <w14:ligatures w14:val="none"/>
        </w:rPr>
        <w:t xml:space="preserve">Blei, D., Ng, A., &amp; Jordan, M. (2003) Latent Dirichlet allocation. </w:t>
      </w:r>
      <w:r w:rsidRPr="004C6D2A">
        <w:rPr>
          <w:rFonts w:ascii="Times New Roman" w:eastAsia="Times New Roman" w:hAnsi="Times New Roman" w:cs="Times New Roman"/>
          <w:i/>
          <w:iCs/>
          <w:kern w:val="0"/>
          <w:sz w:val="24"/>
          <w:szCs w:val="24"/>
          <w:lang w:val="en-US" w:eastAsia="el-GR"/>
          <w14:ligatures w14:val="none"/>
        </w:rPr>
        <w:t>Journal of Machine Learning Research, 3</w:t>
      </w:r>
      <w:r w:rsidRPr="004C6D2A">
        <w:rPr>
          <w:rFonts w:ascii="Times New Roman" w:eastAsia="Times New Roman" w:hAnsi="Times New Roman" w:cs="Times New Roman"/>
          <w:kern w:val="0"/>
          <w:sz w:val="24"/>
          <w:szCs w:val="24"/>
          <w:lang w:val="en-US" w:eastAsia="el-GR"/>
          <w14:ligatures w14:val="none"/>
        </w:rPr>
        <w:t>, 993-1022.</w:t>
      </w:r>
    </w:p>
    <w:p w14:paraId="0777AA85" w14:textId="77777777" w:rsidR="004C6D2A" w:rsidRPr="00661A52" w:rsidRDefault="004C6D2A" w:rsidP="00BB41A2">
      <w:pPr>
        <w:spacing w:after="0" w:line="240" w:lineRule="auto"/>
        <w:jc w:val="both"/>
        <w:rPr>
          <w:rFonts w:ascii="Times New Roman" w:eastAsia="Times New Roman" w:hAnsi="Times New Roman" w:cs="Times New Roman"/>
          <w:kern w:val="0"/>
          <w:sz w:val="24"/>
          <w:szCs w:val="24"/>
          <w:lang w:val="en-US" w:eastAsia="el-GR"/>
          <w14:ligatures w14:val="none"/>
        </w:rPr>
      </w:pPr>
    </w:p>
    <w:p w14:paraId="1725862B" w14:textId="4AFB0A15" w:rsidR="00661A52" w:rsidRPr="00661A52" w:rsidRDefault="00661A52" w:rsidP="00BB41A2">
      <w:pPr>
        <w:spacing w:after="0" w:line="240" w:lineRule="auto"/>
        <w:jc w:val="both"/>
        <w:rPr>
          <w:rFonts w:ascii="Times New Roman" w:eastAsia="Times New Roman" w:hAnsi="Times New Roman" w:cs="Times New Roman"/>
          <w:kern w:val="0"/>
          <w:sz w:val="24"/>
          <w:szCs w:val="24"/>
          <w:lang w:val="en-US" w:eastAsia="el-GR"/>
          <w14:ligatures w14:val="none"/>
        </w:rPr>
      </w:pPr>
      <w:r w:rsidRPr="00661A52">
        <w:rPr>
          <w:rFonts w:ascii="Times New Roman" w:eastAsia="Times New Roman" w:hAnsi="Times New Roman" w:cs="Times New Roman"/>
          <w:kern w:val="0"/>
          <w:sz w:val="24"/>
          <w:szCs w:val="24"/>
          <w:lang w:val="en-US" w:eastAsia="el-GR"/>
          <w14:ligatures w14:val="none"/>
        </w:rPr>
        <w:t>Darling, W.M. (2011). A Theoretical and Practical Implementation Tutorial on Topic Modeling and Gibbs Sampling.</w:t>
      </w:r>
    </w:p>
    <w:p w14:paraId="7B1FEBF2" w14:textId="77777777" w:rsidR="00661A52" w:rsidRDefault="00661A52" w:rsidP="00A23E12">
      <w:pPr>
        <w:spacing w:after="0" w:line="240" w:lineRule="auto"/>
        <w:rPr>
          <w:rFonts w:ascii="Times New Roman" w:eastAsia="Times New Roman" w:hAnsi="Times New Roman" w:cs="Times New Roman"/>
          <w:kern w:val="0"/>
          <w:sz w:val="24"/>
          <w:szCs w:val="24"/>
          <w:lang w:val="en-US" w:eastAsia="el-GR"/>
          <w14:ligatures w14:val="none"/>
        </w:rPr>
      </w:pPr>
    </w:p>
    <w:p w14:paraId="41B3AFF8" w14:textId="1BBEA07F" w:rsidR="00A23E12" w:rsidRDefault="00A23E12" w:rsidP="00A23E12">
      <w:pPr>
        <w:spacing w:after="0" w:line="240" w:lineRule="auto"/>
        <w:rPr>
          <w:rFonts w:ascii="Times New Roman" w:eastAsia="Times New Roman" w:hAnsi="Times New Roman" w:cs="Times New Roman"/>
          <w:kern w:val="0"/>
          <w:sz w:val="24"/>
          <w:szCs w:val="24"/>
          <w:lang w:val="en-US" w:eastAsia="el-GR"/>
          <w14:ligatures w14:val="none"/>
        </w:rPr>
      </w:pPr>
      <w:r w:rsidRPr="00053568">
        <w:rPr>
          <w:rFonts w:ascii="Times New Roman" w:eastAsia="Times New Roman" w:hAnsi="Times New Roman" w:cs="Times New Roman"/>
          <w:kern w:val="0"/>
          <w:sz w:val="24"/>
          <w:szCs w:val="24"/>
          <w:lang w:val="en-US" w:eastAsia="el-GR"/>
          <w14:ligatures w14:val="none"/>
        </w:rPr>
        <w:t>Douglas, K. M., &amp; Sutton, R. M. (2011). Does it take one to know one?</w:t>
      </w:r>
      <w:r w:rsidR="00BB41A2">
        <w:rPr>
          <w:rFonts w:ascii="Times New Roman" w:eastAsia="Times New Roman" w:hAnsi="Times New Roman" w:cs="Times New Roman"/>
          <w:kern w:val="0"/>
          <w:sz w:val="24"/>
          <w:szCs w:val="24"/>
          <w:lang w:val="en-US" w:eastAsia="el-GR"/>
          <w14:ligatures w14:val="none"/>
        </w:rPr>
        <w:t xml:space="preserve"> </w:t>
      </w:r>
      <w:r w:rsidRPr="00053568">
        <w:rPr>
          <w:rFonts w:ascii="Times New Roman" w:eastAsia="Times New Roman" w:hAnsi="Times New Roman" w:cs="Times New Roman"/>
          <w:kern w:val="0"/>
          <w:sz w:val="24"/>
          <w:szCs w:val="24"/>
          <w:lang w:val="en-US" w:eastAsia="el-GR"/>
          <w14:ligatures w14:val="none"/>
        </w:rPr>
        <w:t>Endorsement of conspiracy theories is influenced by personal willingness</w:t>
      </w:r>
      <w:r w:rsidR="00BB41A2">
        <w:rPr>
          <w:rFonts w:ascii="Times New Roman" w:eastAsia="Times New Roman" w:hAnsi="Times New Roman" w:cs="Times New Roman"/>
          <w:kern w:val="0"/>
          <w:sz w:val="24"/>
          <w:szCs w:val="24"/>
          <w:lang w:val="en-US" w:eastAsia="el-GR"/>
          <w14:ligatures w14:val="none"/>
        </w:rPr>
        <w:t xml:space="preserve"> </w:t>
      </w:r>
      <w:r w:rsidRPr="00053568">
        <w:rPr>
          <w:rFonts w:ascii="Times New Roman" w:eastAsia="Times New Roman" w:hAnsi="Times New Roman" w:cs="Times New Roman"/>
          <w:kern w:val="0"/>
          <w:sz w:val="24"/>
          <w:szCs w:val="24"/>
          <w:lang w:val="en-US" w:eastAsia="el-GR"/>
          <w14:ligatures w14:val="none"/>
        </w:rPr>
        <w:t xml:space="preserve">to conspire. </w:t>
      </w:r>
      <w:r w:rsidRPr="004C6D2A">
        <w:rPr>
          <w:rFonts w:ascii="Times New Roman" w:eastAsia="Times New Roman" w:hAnsi="Times New Roman" w:cs="Times New Roman"/>
          <w:i/>
          <w:iCs/>
          <w:kern w:val="0"/>
          <w:sz w:val="24"/>
          <w:szCs w:val="24"/>
          <w:lang w:val="en-US" w:eastAsia="el-GR"/>
          <w14:ligatures w14:val="none"/>
        </w:rPr>
        <w:t>British Journal of Social Psychology</w:t>
      </w:r>
      <w:r w:rsidRPr="00053568">
        <w:rPr>
          <w:rFonts w:ascii="Times New Roman" w:eastAsia="Times New Roman" w:hAnsi="Times New Roman" w:cs="Times New Roman"/>
          <w:kern w:val="0"/>
          <w:sz w:val="24"/>
          <w:szCs w:val="24"/>
          <w:lang w:val="en-US" w:eastAsia="el-GR"/>
          <w14:ligatures w14:val="none"/>
        </w:rPr>
        <w:t xml:space="preserve">, </w:t>
      </w:r>
      <w:r w:rsidRPr="004C6D2A">
        <w:rPr>
          <w:rFonts w:ascii="Times New Roman" w:eastAsia="Times New Roman" w:hAnsi="Times New Roman" w:cs="Times New Roman"/>
          <w:i/>
          <w:iCs/>
          <w:kern w:val="0"/>
          <w:sz w:val="24"/>
          <w:szCs w:val="24"/>
          <w:lang w:val="en-US" w:eastAsia="el-GR"/>
          <w14:ligatures w14:val="none"/>
        </w:rPr>
        <w:t>50(3)</w:t>
      </w:r>
      <w:r w:rsidRPr="00053568">
        <w:rPr>
          <w:rFonts w:ascii="Times New Roman" w:eastAsia="Times New Roman" w:hAnsi="Times New Roman" w:cs="Times New Roman"/>
          <w:kern w:val="0"/>
          <w:sz w:val="24"/>
          <w:szCs w:val="24"/>
          <w:lang w:val="en-US" w:eastAsia="el-GR"/>
          <w14:ligatures w14:val="none"/>
        </w:rPr>
        <w:t>,</w:t>
      </w:r>
      <w:r w:rsidR="00BB41A2">
        <w:rPr>
          <w:rFonts w:ascii="Times New Roman" w:eastAsia="Times New Roman" w:hAnsi="Times New Roman" w:cs="Times New Roman"/>
          <w:kern w:val="0"/>
          <w:sz w:val="24"/>
          <w:szCs w:val="24"/>
          <w:lang w:val="en-US" w:eastAsia="el-GR"/>
          <w14:ligatures w14:val="none"/>
        </w:rPr>
        <w:t xml:space="preserve"> </w:t>
      </w:r>
      <w:r w:rsidRPr="00053568">
        <w:rPr>
          <w:rFonts w:ascii="Times New Roman" w:eastAsia="Times New Roman" w:hAnsi="Times New Roman" w:cs="Times New Roman"/>
          <w:kern w:val="0"/>
          <w:sz w:val="24"/>
          <w:szCs w:val="24"/>
          <w:lang w:val="en-US" w:eastAsia="el-GR"/>
          <w14:ligatures w14:val="none"/>
        </w:rPr>
        <w:t>544–552.</w:t>
      </w:r>
    </w:p>
    <w:p w14:paraId="2572A240" w14:textId="77777777" w:rsidR="00A23E12" w:rsidRDefault="00A23E12" w:rsidP="00A23E12">
      <w:pPr>
        <w:spacing w:after="0" w:line="240" w:lineRule="auto"/>
        <w:rPr>
          <w:rFonts w:ascii="Times New Roman" w:eastAsia="Times New Roman" w:hAnsi="Times New Roman" w:cs="Times New Roman"/>
          <w:kern w:val="0"/>
          <w:sz w:val="24"/>
          <w:szCs w:val="24"/>
          <w:lang w:val="en-US" w:eastAsia="el-GR"/>
          <w14:ligatures w14:val="none"/>
        </w:rPr>
      </w:pPr>
    </w:p>
    <w:p w14:paraId="73DAB989" w14:textId="0469F112" w:rsidR="00A23E12" w:rsidRDefault="00A23E12" w:rsidP="00A23E12">
      <w:pPr>
        <w:spacing w:after="0" w:line="240" w:lineRule="auto"/>
        <w:rPr>
          <w:rFonts w:ascii="Times New Roman" w:eastAsia="Times New Roman" w:hAnsi="Times New Roman" w:cs="Times New Roman"/>
          <w:kern w:val="0"/>
          <w:sz w:val="24"/>
          <w:szCs w:val="24"/>
          <w:lang w:val="en-US" w:eastAsia="el-GR"/>
          <w14:ligatures w14:val="none"/>
        </w:rPr>
      </w:pPr>
      <w:r w:rsidRPr="002D0987">
        <w:rPr>
          <w:rFonts w:ascii="Times New Roman" w:eastAsia="Times New Roman" w:hAnsi="Times New Roman" w:cs="Times New Roman"/>
          <w:kern w:val="0"/>
          <w:sz w:val="24"/>
          <w:szCs w:val="24"/>
          <w:lang w:val="en-US" w:eastAsia="el-GR"/>
          <w14:ligatures w14:val="none"/>
        </w:rPr>
        <w:t>Douglas, K. M., Uscinski, J. E., Sutton, R. M., Cichocka, A., Nefes, T.,</w:t>
      </w:r>
      <w:r w:rsidR="00BB41A2">
        <w:rPr>
          <w:rFonts w:ascii="Times New Roman" w:eastAsia="Times New Roman" w:hAnsi="Times New Roman" w:cs="Times New Roman"/>
          <w:kern w:val="0"/>
          <w:sz w:val="24"/>
          <w:szCs w:val="24"/>
          <w:lang w:val="en-US" w:eastAsia="el-GR"/>
          <w14:ligatures w14:val="none"/>
        </w:rPr>
        <w:t xml:space="preserve"> </w:t>
      </w:r>
      <w:r w:rsidRPr="00BB41A2">
        <w:rPr>
          <w:rFonts w:ascii="Times New Roman" w:eastAsia="Times New Roman" w:hAnsi="Times New Roman" w:cs="Times New Roman"/>
          <w:kern w:val="0"/>
          <w:sz w:val="24"/>
          <w:szCs w:val="24"/>
          <w:lang w:val="en-US" w:eastAsia="el-GR"/>
          <w14:ligatures w14:val="none"/>
        </w:rPr>
        <w:t xml:space="preserve">Ang, C. S., &amp; </w:t>
      </w:r>
      <w:proofErr w:type="spellStart"/>
      <w:r w:rsidRPr="00BB41A2">
        <w:rPr>
          <w:rFonts w:ascii="Times New Roman" w:eastAsia="Times New Roman" w:hAnsi="Times New Roman" w:cs="Times New Roman"/>
          <w:kern w:val="0"/>
          <w:sz w:val="24"/>
          <w:szCs w:val="24"/>
          <w:lang w:val="en-US" w:eastAsia="el-GR"/>
          <w14:ligatures w14:val="none"/>
        </w:rPr>
        <w:t>Deravi</w:t>
      </w:r>
      <w:proofErr w:type="spellEnd"/>
      <w:r w:rsidRPr="00BB41A2">
        <w:rPr>
          <w:rFonts w:ascii="Times New Roman" w:eastAsia="Times New Roman" w:hAnsi="Times New Roman" w:cs="Times New Roman"/>
          <w:kern w:val="0"/>
          <w:sz w:val="24"/>
          <w:szCs w:val="24"/>
          <w:lang w:val="en-US" w:eastAsia="el-GR"/>
          <w14:ligatures w14:val="none"/>
        </w:rPr>
        <w:t xml:space="preserve">, F. (2019). </w:t>
      </w:r>
      <w:r w:rsidRPr="004C6D2A">
        <w:rPr>
          <w:rFonts w:ascii="Times New Roman" w:eastAsia="Times New Roman" w:hAnsi="Times New Roman" w:cs="Times New Roman"/>
          <w:i/>
          <w:iCs/>
          <w:kern w:val="0"/>
          <w:sz w:val="24"/>
          <w:szCs w:val="24"/>
          <w:lang w:val="en-US" w:eastAsia="el-GR"/>
          <w14:ligatures w14:val="none"/>
        </w:rPr>
        <w:t>Understanding Conspiracy</w:t>
      </w:r>
      <w:r w:rsidR="00BB41A2" w:rsidRPr="004C6D2A">
        <w:rPr>
          <w:rFonts w:ascii="Times New Roman" w:eastAsia="Times New Roman" w:hAnsi="Times New Roman" w:cs="Times New Roman"/>
          <w:i/>
          <w:iCs/>
          <w:kern w:val="0"/>
          <w:sz w:val="24"/>
          <w:szCs w:val="24"/>
          <w:lang w:val="en-US" w:eastAsia="el-GR"/>
          <w14:ligatures w14:val="none"/>
        </w:rPr>
        <w:t xml:space="preserve"> </w:t>
      </w:r>
      <w:r w:rsidRPr="004C6D2A">
        <w:rPr>
          <w:rFonts w:ascii="Times New Roman" w:eastAsia="Times New Roman" w:hAnsi="Times New Roman" w:cs="Times New Roman"/>
          <w:i/>
          <w:iCs/>
          <w:kern w:val="0"/>
          <w:sz w:val="24"/>
          <w:szCs w:val="24"/>
          <w:lang w:val="en-US" w:eastAsia="el-GR"/>
          <w14:ligatures w14:val="none"/>
        </w:rPr>
        <w:t>Theories. Political Psychology, 40(S1),</w:t>
      </w:r>
      <w:r w:rsidR="00BB41A2" w:rsidRPr="004C6D2A">
        <w:rPr>
          <w:rFonts w:ascii="Times New Roman" w:eastAsia="Times New Roman" w:hAnsi="Times New Roman" w:cs="Times New Roman"/>
          <w:i/>
          <w:iCs/>
          <w:kern w:val="0"/>
          <w:sz w:val="24"/>
          <w:szCs w:val="24"/>
          <w:lang w:val="en-US" w:eastAsia="el-GR"/>
          <w14:ligatures w14:val="none"/>
        </w:rPr>
        <w:t xml:space="preserve"> </w:t>
      </w:r>
      <w:r w:rsidRPr="004C6D2A">
        <w:rPr>
          <w:rFonts w:ascii="Times New Roman" w:eastAsia="Times New Roman" w:hAnsi="Times New Roman" w:cs="Times New Roman"/>
          <w:kern w:val="0"/>
          <w:sz w:val="24"/>
          <w:szCs w:val="24"/>
          <w:lang w:val="en-US" w:eastAsia="el-GR"/>
          <w14:ligatures w14:val="none"/>
        </w:rPr>
        <w:t>3–35</w:t>
      </w:r>
      <w:r w:rsidRPr="002D0987">
        <w:rPr>
          <w:rFonts w:ascii="Times New Roman" w:eastAsia="Times New Roman" w:hAnsi="Times New Roman" w:cs="Times New Roman"/>
          <w:kern w:val="0"/>
          <w:sz w:val="24"/>
          <w:szCs w:val="24"/>
          <w:lang w:val="en-US" w:eastAsia="el-GR"/>
          <w14:ligatures w14:val="none"/>
        </w:rPr>
        <w:t>. https://doi.org/10.1111/pops.12568</w:t>
      </w:r>
      <w:r w:rsidR="00BB41A2">
        <w:rPr>
          <w:rFonts w:ascii="Times New Roman" w:eastAsia="Times New Roman" w:hAnsi="Times New Roman" w:cs="Times New Roman"/>
          <w:kern w:val="0"/>
          <w:sz w:val="24"/>
          <w:szCs w:val="24"/>
          <w:lang w:val="en-US" w:eastAsia="el-GR"/>
          <w14:ligatures w14:val="none"/>
        </w:rPr>
        <w:t>.</w:t>
      </w:r>
    </w:p>
    <w:p w14:paraId="290CAB24" w14:textId="77777777" w:rsidR="00A23E12" w:rsidRDefault="00A23E12" w:rsidP="00A23E12">
      <w:pPr>
        <w:spacing w:after="0" w:line="240" w:lineRule="auto"/>
        <w:rPr>
          <w:rFonts w:ascii="Times New Roman" w:eastAsia="Times New Roman" w:hAnsi="Times New Roman" w:cs="Times New Roman"/>
          <w:kern w:val="0"/>
          <w:sz w:val="24"/>
          <w:szCs w:val="24"/>
          <w:lang w:val="en-US" w:eastAsia="el-GR"/>
          <w14:ligatures w14:val="none"/>
        </w:rPr>
      </w:pPr>
    </w:p>
    <w:p w14:paraId="3311C9F0" w14:textId="7D419D03" w:rsidR="00FB212C" w:rsidRPr="00BB41A2" w:rsidRDefault="003E1FED" w:rsidP="00BB41A2">
      <w:pPr>
        <w:spacing w:after="0" w:line="240" w:lineRule="auto"/>
        <w:rPr>
          <w:rFonts w:ascii="Times New Roman" w:eastAsia="Times New Roman" w:hAnsi="Times New Roman" w:cs="Times New Roman"/>
          <w:kern w:val="0"/>
          <w:sz w:val="24"/>
          <w:szCs w:val="24"/>
          <w:lang w:val="en-US" w:eastAsia="el-GR"/>
          <w14:ligatures w14:val="none"/>
        </w:rPr>
      </w:pPr>
      <w:r>
        <w:rPr>
          <w:rFonts w:ascii="Times New Roman" w:eastAsia="Times New Roman" w:hAnsi="Times New Roman" w:cs="Times New Roman"/>
          <w:kern w:val="0"/>
          <w:sz w:val="24"/>
          <w:szCs w:val="24"/>
          <w:lang w:val="en-US" w:eastAsia="el-GR"/>
          <w14:ligatures w14:val="none"/>
        </w:rPr>
        <w:t>J</w:t>
      </w:r>
      <w:r w:rsidR="00A23E12" w:rsidRPr="00053568">
        <w:rPr>
          <w:rFonts w:ascii="Times New Roman" w:eastAsia="Times New Roman" w:hAnsi="Times New Roman" w:cs="Times New Roman"/>
          <w:kern w:val="0"/>
          <w:sz w:val="24"/>
          <w:szCs w:val="24"/>
          <w:lang w:val="en-US" w:eastAsia="el-GR"/>
          <w14:ligatures w14:val="none"/>
        </w:rPr>
        <w:t xml:space="preserve">ensen, T. (2013). </w:t>
      </w:r>
      <w:r w:rsidR="00A23E12" w:rsidRPr="004C6D2A">
        <w:rPr>
          <w:rFonts w:ascii="Times New Roman" w:eastAsia="Times New Roman" w:hAnsi="Times New Roman" w:cs="Times New Roman"/>
          <w:i/>
          <w:iCs/>
          <w:kern w:val="0"/>
          <w:sz w:val="24"/>
          <w:szCs w:val="24"/>
          <w:lang w:val="en-US" w:eastAsia="el-GR"/>
          <w14:ligatures w14:val="none"/>
        </w:rPr>
        <w:t>Democrats and Republicans differ on conspiracy theory</w:t>
      </w:r>
      <w:r w:rsidR="00BB41A2" w:rsidRPr="004C6D2A">
        <w:rPr>
          <w:rFonts w:ascii="Times New Roman" w:eastAsia="Times New Roman" w:hAnsi="Times New Roman" w:cs="Times New Roman"/>
          <w:i/>
          <w:iCs/>
          <w:kern w:val="0"/>
          <w:sz w:val="24"/>
          <w:szCs w:val="24"/>
          <w:lang w:val="en-US" w:eastAsia="el-GR"/>
          <w14:ligatures w14:val="none"/>
        </w:rPr>
        <w:t xml:space="preserve"> </w:t>
      </w:r>
      <w:r w:rsidR="00A23E12" w:rsidRPr="004C6D2A">
        <w:rPr>
          <w:rFonts w:ascii="Times New Roman" w:eastAsia="Times New Roman" w:hAnsi="Times New Roman" w:cs="Times New Roman"/>
          <w:i/>
          <w:iCs/>
          <w:kern w:val="0"/>
          <w:sz w:val="24"/>
          <w:szCs w:val="24"/>
          <w:lang w:val="en-US" w:eastAsia="el-GR"/>
          <w14:ligatures w14:val="none"/>
        </w:rPr>
        <w:t>beliefs. Public Policy Polling.</w:t>
      </w:r>
      <w:r w:rsidR="00A23E12" w:rsidRPr="00053568">
        <w:rPr>
          <w:rFonts w:ascii="Times New Roman" w:eastAsia="Times New Roman" w:hAnsi="Times New Roman" w:cs="Times New Roman"/>
          <w:kern w:val="0"/>
          <w:sz w:val="24"/>
          <w:szCs w:val="24"/>
          <w:lang w:val="en-US" w:eastAsia="el-GR"/>
          <w14:ligatures w14:val="none"/>
        </w:rPr>
        <w:t xml:space="preserve"> http://www.publicpolicypolling.com/polls/democrats-and-republicans-differ-on-conspiracy-theorybeliefs</w:t>
      </w:r>
      <w:r w:rsidR="00BB41A2">
        <w:rPr>
          <w:rFonts w:ascii="Times New Roman" w:eastAsia="Times New Roman" w:hAnsi="Times New Roman" w:cs="Times New Roman"/>
          <w:kern w:val="0"/>
          <w:sz w:val="24"/>
          <w:szCs w:val="24"/>
          <w:lang w:val="en-US" w:eastAsia="el-GR"/>
          <w14:ligatures w14:val="none"/>
        </w:rPr>
        <w:t>.</w:t>
      </w:r>
    </w:p>
    <w:sectPr w:rsidR="00FB212C" w:rsidRPr="00BB41A2" w:rsidSect="0055075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01E57" w14:textId="77777777" w:rsidR="0055075A" w:rsidRDefault="0055075A" w:rsidP="00A23E12">
      <w:pPr>
        <w:spacing w:after="0" w:line="240" w:lineRule="auto"/>
      </w:pPr>
      <w:r>
        <w:separator/>
      </w:r>
    </w:p>
  </w:endnote>
  <w:endnote w:type="continuationSeparator" w:id="0">
    <w:p w14:paraId="08B8B610" w14:textId="77777777" w:rsidR="0055075A" w:rsidRDefault="0055075A" w:rsidP="00A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D1EDD" w14:textId="77777777" w:rsidR="0055075A" w:rsidRDefault="0055075A" w:rsidP="00A23E12">
      <w:pPr>
        <w:spacing w:after="0" w:line="240" w:lineRule="auto"/>
      </w:pPr>
      <w:r>
        <w:separator/>
      </w:r>
    </w:p>
  </w:footnote>
  <w:footnote w:type="continuationSeparator" w:id="0">
    <w:p w14:paraId="39EA7A30" w14:textId="77777777" w:rsidR="0055075A" w:rsidRDefault="0055075A" w:rsidP="00A23E12">
      <w:pPr>
        <w:spacing w:after="0" w:line="240" w:lineRule="auto"/>
      </w:pPr>
      <w:r>
        <w:continuationSeparator/>
      </w:r>
    </w:p>
  </w:footnote>
  <w:footnote w:id="1">
    <w:p w14:paraId="7B81FDEB" w14:textId="6D5C79F7" w:rsidR="00A23E12" w:rsidRPr="005F09EE" w:rsidRDefault="00A23E12" w:rsidP="00A23E12">
      <w:pPr>
        <w:pStyle w:val="a5"/>
        <w:rPr>
          <w:lang w:val="en-US"/>
        </w:rPr>
      </w:pPr>
      <w:r>
        <w:rPr>
          <w:rStyle w:val="a6"/>
        </w:rPr>
        <w:footnoteRef/>
      </w:r>
      <w:r>
        <w:t xml:space="preserve"> </w:t>
      </w:r>
      <w:hyperlink r:id="rId1" w:history="1">
        <w:r w:rsidR="00493772" w:rsidRPr="008E7315">
          <w:rPr>
            <w:rStyle w:val="-"/>
            <w:rFonts w:ascii="Times New Roman" w:eastAsia="Times New Roman" w:hAnsi="Times New Roman" w:cs="Times New Roman"/>
            <w:kern w:val="0"/>
            <w:sz w:val="24"/>
            <w:szCs w:val="24"/>
            <w:lang w:val="en-US" w:eastAsia="el-GR"/>
            <w14:ligatures w14:val="none"/>
          </w:rPr>
          <w:t>https://mediabiasfactcheck.com/conspiracy/</w:t>
        </w:r>
      </w:hyperlink>
      <w:r w:rsidR="00493772">
        <w:rPr>
          <w:rFonts w:ascii="Times New Roman" w:eastAsia="Times New Roman" w:hAnsi="Times New Roman" w:cs="Times New Roman"/>
          <w:kern w:val="0"/>
          <w:sz w:val="24"/>
          <w:szCs w:val="24"/>
          <w:lang w:val="en-US" w:eastAsia="el-GR"/>
          <w14:ligatures w14:val="none"/>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61D1"/>
    <w:multiLevelType w:val="hybridMultilevel"/>
    <w:tmpl w:val="98B4DFBA"/>
    <w:lvl w:ilvl="0" w:tplc="04080001">
      <w:start w:val="1"/>
      <w:numFmt w:val="bullet"/>
      <w:lvlText w:val=""/>
      <w:lvlJc w:val="left"/>
      <w:pPr>
        <w:ind w:left="840" w:hanging="360"/>
      </w:pPr>
      <w:rPr>
        <w:rFonts w:ascii="Symbol" w:hAnsi="Symbol" w:hint="default"/>
      </w:rPr>
    </w:lvl>
    <w:lvl w:ilvl="1" w:tplc="04080003" w:tentative="1">
      <w:start w:val="1"/>
      <w:numFmt w:val="bullet"/>
      <w:lvlText w:val="o"/>
      <w:lvlJc w:val="left"/>
      <w:pPr>
        <w:ind w:left="1560" w:hanging="360"/>
      </w:pPr>
      <w:rPr>
        <w:rFonts w:ascii="Courier New" w:hAnsi="Courier New" w:cs="Courier New" w:hint="default"/>
      </w:rPr>
    </w:lvl>
    <w:lvl w:ilvl="2" w:tplc="04080005" w:tentative="1">
      <w:start w:val="1"/>
      <w:numFmt w:val="bullet"/>
      <w:lvlText w:val=""/>
      <w:lvlJc w:val="left"/>
      <w:pPr>
        <w:ind w:left="2280" w:hanging="360"/>
      </w:pPr>
      <w:rPr>
        <w:rFonts w:ascii="Wingdings" w:hAnsi="Wingdings" w:hint="default"/>
      </w:rPr>
    </w:lvl>
    <w:lvl w:ilvl="3" w:tplc="04080001" w:tentative="1">
      <w:start w:val="1"/>
      <w:numFmt w:val="bullet"/>
      <w:lvlText w:val=""/>
      <w:lvlJc w:val="left"/>
      <w:pPr>
        <w:ind w:left="3000" w:hanging="360"/>
      </w:pPr>
      <w:rPr>
        <w:rFonts w:ascii="Symbol" w:hAnsi="Symbol" w:hint="default"/>
      </w:rPr>
    </w:lvl>
    <w:lvl w:ilvl="4" w:tplc="04080003" w:tentative="1">
      <w:start w:val="1"/>
      <w:numFmt w:val="bullet"/>
      <w:lvlText w:val="o"/>
      <w:lvlJc w:val="left"/>
      <w:pPr>
        <w:ind w:left="3720" w:hanging="360"/>
      </w:pPr>
      <w:rPr>
        <w:rFonts w:ascii="Courier New" w:hAnsi="Courier New" w:cs="Courier New" w:hint="default"/>
      </w:rPr>
    </w:lvl>
    <w:lvl w:ilvl="5" w:tplc="04080005" w:tentative="1">
      <w:start w:val="1"/>
      <w:numFmt w:val="bullet"/>
      <w:lvlText w:val=""/>
      <w:lvlJc w:val="left"/>
      <w:pPr>
        <w:ind w:left="4440" w:hanging="360"/>
      </w:pPr>
      <w:rPr>
        <w:rFonts w:ascii="Wingdings" w:hAnsi="Wingdings" w:hint="default"/>
      </w:rPr>
    </w:lvl>
    <w:lvl w:ilvl="6" w:tplc="04080001" w:tentative="1">
      <w:start w:val="1"/>
      <w:numFmt w:val="bullet"/>
      <w:lvlText w:val=""/>
      <w:lvlJc w:val="left"/>
      <w:pPr>
        <w:ind w:left="5160" w:hanging="360"/>
      </w:pPr>
      <w:rPr>
        <w:rFonts w:ascii="Symbol" w:hAnsi="Symbol" w:hint="default"/>
      </w:rPr>
    </w:lvl>
    <w:lvl w:ilvl="7" w:tplc="04080003" w:tentative="1">
      <w:start w:val="1"/>
      <w:numFmt w:val="bullet"/>
      <w:lvlText w:val="o"/>
      <w:lvlJc w:val="left"/>
      <w:pPr>
        <w:ind w:left="5880" w:hanging="360"/>
      </w:pPr>
      <w:rPr>
        <w:rFonts w:ascii="Courier New" w:hAnsi="Courier New" w:cs="Courier New" w:hint="default"/>
      </w:rPr>
    </w:lvl>
    <w:lvl w:ilvl="8" w:tplc="04080005" w:tentative="1">
      <w:start w:val="1"/>
      <w:numFmt w:val="bullet"/>
      <w:lvlText w:val=""/>
      <w:lvlJc w:val="left"/>
      <w:pPr>
        <w:ind w:left="6600" w:hanging="360"/>
      </w:pPr>
      <w:rPr>
        <w:rFonts w:ascii="Wingdings" w:hAnsi="Wingdings" w:hint="default"/>
      </w:rPr>
    </w:lvl>
  </w:abstractNum>
  <w:abstractNum w:abstractNumId="1" w15:restartNumberingAfterBreak="0">
    <w:nsid w:val="24C97ED7"/>
    <w:multiLevelType w:val="hybridMultilevel"/>
    <w:tmpl w:val="7310CBB2"/>
    <w:lvl w:ilvl="0" w:tplc="2A600224">
      <w:start w:val="1"/>
      <w:numFmt w:val="decimal"/>
      <w:lvlText w:val="%1."/>
      <w:lvlJc w:val="left"/>
      <w:pPr>
        <w:ind w:left="1080" w:hanging="360"/>
      </w:pPr>
      <w:rPr>
        <w:rFonts w:hint="default"/>
      </w:rPr>
    </w:lvl>
    <w:lvl w:ilvl="1" w:tplc="04080019">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29026656"/>
    <w:multiLevelType w:val="hybridMultilevel"/>
    <w:tmpl w:val="7458F188"/>
    <w:lvl w:ilvl="0" w:tplc="04080001">
      <w:start w:val="1"/>
      <w:numFmt w:val="bullet"/>
      <w:lvlText w:val=""/>
      <w:lvlJc w:val="left"/>
      <w:pPr>
        <w:ind w:left="840" w:hanging="360"/>
      </w:pPr>
      <w:rPr>
        <w:rFonts w:ascii="Symbol" w:hAnsi="Symbol" w:hint="default"/>
      </w:rPr>
    </w:lvl>
    <w:lvl w:ilvl="1" w:tplc="04080003" w:tentative="1">
      <w:start w:val="1"/>
      <w:numFmt w:val="bullet"/>
      <w:lvlText w:val="o"/>
      <w:lvlJc w:val="left"/>
      <w:pPr>
        <w:ind w:left="1560" w:hanging="360"/>
      </w:pPr>
      <w:rPr>
        <w:rFonts w:ascii="Courier New" w:hAnsi="Courier New" w:cs="Courier New" w:hint="default"/>
      </w:rPr>
    </w:lvl>
    <w:lvl w:ilvl="2" w:tplc="04080005" w:tentative="1">
      <w:start w:val="1"/>
      <w:numFmt w:val="bullet"/>
      <w:lvlText w:val=""/>
      <w:lvlJc w:val="left"/>
      <w:pPr>
        <w:ind w:left="2280" w:hanging="360"/>
      </w:pPr>
      <w:rPr>
        <w:rFonts w:ascii="Wingdings" w:hAnsi="Wingdings" w:hint="default"/>
      </w:rPr>
    </w:lvl>
    <w:lvl w:ilvl="3" w:tplc="04080001" w:tentative="1">
      <w:start w:val="1"/>
      <w:numFmt w:val="bullet"/>
      <w:lvlText w:val=""/>
      <w:lvlJc w:val="left"/>
      <w:pPr>
        <w:ind w:left="3000" w:hanging="360"/>
      </w:pPr>
      <w:rPr>
        <w:rFonts w:ascii="Symbol" w:hAnsi="Symbol" w:hint="default"/>
      </w:rPr>
    </w:lvl>
    <w:lvl w:ilvl="4" w:tplc="04080003" w:tentative="1">
      <w:start w:val="1"/>
      <w:numFmt w:val="bullet"/>
      <w:lvlText w:val="o"/>
      <w:lvlJc w:val="left"/>
      <w:pPr>
        <w:ind w:left="3720" w:hanging="360"/>
      </w:pPr>
      <w:rPr>
        <w:rFonts w:ascii="Courier New" w:hAnsi="Courier New" w:cs="Courier New" w:hint="default"/>
      </w:rPr>
    </w:lvl>
    <w:lvl w:ilvl="5" w:tplc="04080005" w:tentative="1">
      <w:start w:val="1"/>
      <w:numFmt w:val="bullet"/>
      <w:lvlText w:val=""/>
      <w:lvlJc w:val="left"/>
      <w:pPr>
        <w:ind w:left="4440" w:hanging="360"/>
      </w:pPr>
      <w:rPr>
        <w:rFonts w:ascii="Wingdings" w:hAnsi="Wingdings" w:hint="default"/>
      </w:rPr>
    </w:lvl>
    <w:lvl w:ilvl="6" w:tplc="04080001" w:tentative="1">
      <w:start w:val="1"/>
      <w:numFmt w:val="bullet"/>
      <w:lvlText w:val=""/>
      <w:lvlJc w:val="left"/>
      <w:pPr>
        <w:ind w:left="5160" w:hanging="360"/>
      </w:pPr>
      <w:rPr>
        <w:rFonts w:ascii="Symbol" w:hAnsi="Symbol" w:hint="default"/>
      </w:rPr>
    </w:lvl>
    <w:lvl w:ilvl="7" w:tplc="04080003" w:tentative="1">
      <w:start w:val="1"/>
      <w:numFmt w:val="bullet"/>
      <w:lvlText w:val="o"/>
      <w:lvlJc w:val="left"/>
      <w:pPr>
        <w:ind w:left="5880" w:hanging="360"/>
      </w:pPr>
      <w:rPr>
        <w:rFonts w:ascii="Courier New" w:hAnsi="Courier New" w:cs="Courier New" w:hint="default"/>
      </w:rPr>
    </w:lvl>
    <w:lvl w:ilvl="8" w:tplc="04080005" w:tentative="1">
      <w:start w:val="1"/>
      <w:numFmt w:val="bullet"/>
      <w:lvlText w:val=""/>
      <w:lvlJc w:val="left"/>
      <w:pPr>
        <w:ind w:left="6600" w:hanging="360"/>
      </w:pPr>
      <w:rPr>
        <w:rFonts w:ascii="Wingdings" w:hAnsi="Wingdings" w:hint="default"/>
      </w:rPr>
    </w:lvl>
  </w:abstractNum>
  <w:abstractNum w:abstractNumId="3" w15:restartNumberingAfterBreak="0">
    <w:nsid w:val="651C3002"/>
    <w:multiLevelType w:val="hybridMultilevel"/>
    <w:tmpl w:val="211A5356"/>
    <w:lvl w:ilvl="0" w:tplc="04080001">
      <w:start w:val="1"/>
      <w:numFmt w:val="bullet"/>
      <w:lvlText w:val=""/>
      <w:lvlJc w:val="left"/>
      <w:pPr>
        <w:ind w:left="840" w:hanging="360"/>
      </w:pPr>
      <w:rPr>
        <w:rFonts w:ascii="Symbol" w:hAnsi="Symbol" w:hint="default"/>
      </w:rPr>
    </w:lvl>
    <w:lvl w:ilvl="1" w:tplc="04080003" w:tentative="1">
      <w:start w:val="1"/>
      <w:numFmt w:val="bullet"/>
      <w:lvlText w:val="o"/>
      <w:lvlJc w:val="left"/>
      <w:pPr>
        <w:ind w:left="1560" w:hanging="360"/>
      </w:pPr>
      <w:rPr>
        <w:rFonts w:ascii="Courier New" w:hAnsi="Courier New" w:cs="Courier New" w:hint="default"/>
      </w:rPr>
    </w:lvl>
    <w:lvl w:ilvl="2" w:tplc="04080005" w:tentative="1">
      <w:start w:val="1"/>
      <w:numFmt w:val="bullet"/>
      <w:lvlText w:val=""/>
      <w:lvlJc w:val="left"/>
      <w:pPr>
        <w:ind w:left="2280" w:hanging="360"/>
      </w:pPr>
      <w:rPr>
        <w:rFonts w:ascii="Wingdings" w:hAnsi="Wingdings" w:hint="default"/>
      </w:rPr>
    </w:lvl>
    <w:lvl w:ilvl="3" w:tplc="04080001" w:tentative="1">
      <w:start w:val="1"/>
      <w:numFmt w:val="bullet"/>
      <w:lvlText w:val=""/>
      <w:lvlJc w:val="left"/>
      <w:pPr>
        <w:ind w:left="3000" w:hanging="360"/>
      </w:pPr>
      <w:rPr>
        <w:rFonts w:ascii="Symbol" w:hAnsi="Symbol" w:hint="default"/>
      </w:rPr>
    </w:lvl>
    <w:lvl w:ilvl="4" w:tplc="04080003" w:tentative="1">
      <w:start w:val="1"/>
      <w:numFmt w:val="bullet"/>
      <w:lvlText w:val="o"/>
      <w:lvlJc w:val="left"/>
      <w:pPr>
        <w:ind w:left="3720" w:hanging="360"/>
      </w:pPr>
      <w:rPr>
        <w:rFonts w:ascii="Courier New" w:hAnsi="Courier New" w:cs="Courier New" w:hint="default"/>
      </w:rPr>
    </w:lvl>
    <w:lvl w:ilvl="5" w:tplc="04080005" w:tentative="1">
      <w:start w:val="1"/>
      <w:numFmt w:val="bullet"/>
      <w:lvlText w:val=""/>
      <w:lvlJc w:val="left"/>
      <w:pPr>
        <w:ind w:left="4440" w:hanging="360"/>
      </w:pPr>
      <w:rPr>
        <w:rFonts w:ascii="Wingdings" w:hAnsi="Wingdings" w:hint="default"/>
      </w:rPr>
    </w:lvl>
    <w:lvl w:ilvl="6" w:tplc="04080001" w:tentative="1">
      <w:start w:val="1"/>
      <w:numFmt w:val="bullet"/>
      <w:lvlText w:val=""/>
      <w:lvlJc w:val="left"/>
      <w:pPr>
        <w:ind w:left="5160" w:hanging="360"/>
      </w:pPr>
      <w:rPr>
        <w:rFonts w:ascii="Symbol" w:hAnsi="Symbol" w:hint="default"/>
      </w:rPr>
    </w:lvl>
    <w:lvl w:ilvl="7" w:tplc="04080003" w:tentative="1">
      <w:start w:val="1"/>
      <w:numFmt w:val="bullet"/>
      <w:lvlText w:val="o"/>
      <w:lvlJc w:val="left"/>
      <w:pPr>
        <w:ind w:left="5880" w:hanging="360"/>
      </w:pPr>
      <w:rPr>
        <w:rFonts w:ascii="Courier New" w:hAnsi="Courier New" w:cs="Courier New" w:hint="default"/>
      </w:rPr>
    </w:lvl>
    <w:lvl w:ilvl="8" w:tplc="04080005" w:tentative="1">
      <w:start w:val="1"/>
      <w:numFmt w:val="bullet"/>
      <w:lvlText w:val=""/>
      <w:lvlJc w:val="left"/>
      <w:pPr>
        <w:ind w:left="6600" w:hanging="360"/>
      </w:pPr>
      <w:rPr>
        <w:rFonts w:ascii="Wingdings" w:hAnsi="Wingdings" w:hint="default"/>
      </w:rPr>
    </w:lvl>
  </w:abstractNum>
  <w:abstractNum w:abstractNumId="4" w15:restartNumberingAfterBreak="0">
    <w:nsid w:val="77E1391C"/>
    <w:multiLevelType w:val="hybridMultilevel"/>
    <w:tmpl w:val="5A5AC6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A7658E3"/>
    <w:multiLevelType w:val="hybridMultilevel"/>
    <w:tmpl w:val="DEAC0D04"/>
    <w:lvl w:ilvl="0" w:tplc="153C1F02">
      <w:start w:val="1"/>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094713961">
    <w:abstractNumId w:val="1"/>
  </w:num>
  <w:num w:numId="2" w16cid:durableId="2024285309">
    <w:abstractNumId w:val="4"/>
  </w:num>
  <w:num w:numId="3" w16cid:durableId="570312972">
    <w:abstractNumId w:val="5"/>
  </w:num>
  <w:num w:numId="4" w16cid:durableId="1877741702">
    <w:abstractNumId w:val="2"/>
  </w:num>
  <w:num w:numId="5" w16cid:durableId="249699106">
    <w:abstractNumId w:val="0"/>
  </w:num>
  <w:num w:numId="6" w16cid:durableId="1028484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12"/>
    <w:rsid w:val="00035A65"/>
    <w:rsid w:val="000D5C90"/>
    <w:rsid w:val="00224696"/>
    <w:rsid w:val="002B6F7C"/>
    <w:rsid w:val="002F2DBC"/>
    <w:rsid w:val="003547C5"/>
    <w:rsid w:val="00361D66"/>
    <w:rsid w:val="003847BE"/>
    <w:rsid w:val="003D27E2"/>
    <w:rsid w:val="003E1FED"/>
    <w:rsid w:val="00454F75"/>
    <w:rsid w:val="00492346"/>
    <w:rsid w:val="00493772"/>
    <w:rsid w:val="004C6D2A"/>
    <w:rsid w:val="004F152A"/>
    <w:rsid w:val="00510733"/>
    <w:rsid w:val="0055075A"/>
    <w:rsid w:val="005A521E"/>
    <w:rsid w:val="00602422"/>
    <w:rsid w:val="00661A52"/>
    <w:rsid w:val="006C0454"/>
    <w:rsid w:val="006C3DCE"/>
    <w:rsid w:val="007170E1"/>
    <w:rsid w:val="007868C7"/>
    <w:rsid w:val="008076AF"/>
    <w:rsid w:val="0085636F"/>
    <w:rsid w:val="0086565A"/>
    <w:rsid w:val="00892570"/>
    <w:rsid w:val="00914258"/>
    <w:rsid w:val="00915446"/>
    <w:rsid w:val="009C104F"/>
    <w:rsid w:val="00A1683E"/>
    <w:rsid w:val="00A23E12"/>
    <w:rsid w:val="00A53C0D"/>
    <w:rsid w:val="00A952E7"/>
    <w:rsid w:val="00A970B3"/>
    <w:rsid w:val="00B06575"/>
    <w:rsid w:val="00B22B32"/>
    <w:rsid w:val="00B30208"/>
    <w:rsid w:val="00B62710"/>
    <w:rsid w:val="00B8039B"/>
    <w:rsid w:val="00BB18D4"/>
    <w:rsid w:val="00BB41A2"/>
    <w:rsid w:val="00C03050"/>
    <w:rsid w:val="00C45103"/>
    <w:rsid w:val="00E34377"/>
    <w:rsid w:val="00E57F21"/>
    <w:rsid w:val="00E9019E"/>
    <w:rsid w:val="00EC66F1"/>
    <w:rsid w:val="00F875D4"/>
    <w:rsid w:val="00FA7ABE"/>
    <w:rsid w:val="00FB212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6A8B"/>
  <w15:chartTrackingRefBased/>
  <w15:docId w15:val="{ACC31692-E341-46C7-B88F-23523494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3E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E12"/>
    <w:pPr>
      <w:ind w:left="720"/>
      <w:contextualSpacing/>
    </w:pPr>
  </w:style>
  <w:style w:type="paragraph" w:styleId="a4">
    <w:name w:val="caption"/>
    <w:basedOn w:val="a"/>
    <w:next w:val="a"/>
    <w:uiPriority w:val="35"/>
    <w:unhideWhenUsed/>
    <w:qFormat/>
    <w:rsid w:val="00A23E12"/>
    <w:pPr>
      <w:spacing w:after="200" w:line="240" w:lineRule="auto"/>
    </w:pPr>
    <w:rPr>
      <w:i/>
      <w:iCs/>
      <w:color w:val="44546A" w:themeColor="text2"/>
      <w:sz w:val="18"/>
      <w:szCs w:val="18"/>
    </w:rPr>
  </w:style>
  <w:style w:type="paragraph" w:styleId="a5">
    <w:name w:val="footnote text"/>
    <w:basedOn w:val="a"/>
    <w:link w:val="Char"/>
    <w:uiPriority w:val="99"/>
    <w:semiHidden/>
    <w:unhideWhenUsed/>
    <w:rsid w:val="00A23E12"/>
    <w:pPr>
      <w:spacing w:after="0" w:line="240" w:lineRule="auto"/>
    </w:pPr>
    <w:rPr>
      <w:sz w:val="20"/>
      <w:szCs w:val="20"/>
    </w:rPr>
  </w:style>
  <w:style w:type="character" w:customStyle="1" w:styleId="Char">
    <w:name w:val="Κείμενο υποσημείωσης Char"/>
    <w:basedOn w:val="a0"/>
    <w:link w:val="a5"/>
    <w:uiPriority w:val="99"/>
    <w:semiHidden/>
    <w:rsid w:val="00A23E12"/>
    <w:rPr>
      <w:sz w:val="20"/>
      <w:szCs w:val="20"/>
    </w:rPr>
  </w:style>
  <w:style w:type="character" w:styleId="a6">
    <w:name w:val="footnote reference"/>
    <w:basedOn w:val="a0"/>
    <w:uiPriority w:val="99"/>
    <w:semiHidden/>
    <w:unhideWhenUsed/>
    <w:rsid w:val="00A23E12"/>
    <w:rPr>
      <w:vertAlign w:val="superscript"/>
    </w:rPr>
  </w:style>
  <w:style w:type="table" w:styleId="a7">
    <w:name w:val="Table Grid"/>
    <w:basedOn w:val="a1"/>
    <w:uiPriority w:val="39"/>
    <w:rsid w:val="00A23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A23E12"/>
    <w:rPr>
      <w:b/>
      <w:bCs/>
    </w:rPr>
  </w:style>
  <w:style w:type="character" w:styleId="-">
    <w:name w:val="Hyperlink"/>
    <w:basedOn w:val="a0"/>
    <w:uiPriority w:val="99"/>
    <w:unhideWhenUsed/>
    <w:rsid w:val="00BB41A2"/>
    <w:rPr>
      <w:color w:val="0563C1" w:themeColor="hyperlink"/>
      <w:u w:val="single"/>
    </w:rPr>
  </w:style>
  <w:style w:type="character" w:styleId="a9">
    <w:name w:val="Unresolved Mention"/>
    <w:basedOn w:val="a0"/>
    <w:uiPriority w:val="99"/>
    <w:semiHidden/>
    <w:unhideWhenUsed/>
    <w:rsid w:val="00BB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mediabiasfactcheck.com/conspirac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2590</Words>
  <Characters>13991</Characters>
  <Application>Microsoft Office Word</Application>
  <DocSecurity>0</DocSecurity>
  <Lines>116</Lines>
  <Paragraphs>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Rouvalis</dc:creator>
  <cp:keywords/>
  <dc:description/>
  <cp:lastModifiedBy>Andreas Rouvalis</cp:lastModifiedBy>
  <cp:revision>37</cp:revision>
  <dcterms:created xsi:type="dcterms:W3CDTF">2024-03-19T18:24:00Z</dcterms:created>
  <dcterms:modified xsi:type="dcterms:W3CDTF">2024-03-20T16:13:00Z</dcterms:modified>
</cp:coreProperties>
</file>