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844" w:rsidRPr="00BB7844" w:rsidRDefault="00BB7844" w:rsidP="00BB7844">
      <w:pPr>
        <w:rPr>
          <w:b/>
          <w:sz w:val="52"/>
          <w:szCs w:val="28"/>
        </w:rPr>
      </w:pPr>
      <w:r w:rsidRPr="00BB7844">
        <w:rPr>
          <w:b/>
          <w:sz w:val="40"/>
        </w:rPr>
        <w:t>Lastenheft</w:t>
      </w:r>
    </w:p>
    <w:p w:rsidR="001D1A73" w:rsidRPr="00BB7844" w:rsidRDefault="001D1A73" w:rsidP="001D1A73">
      <w:pPr>
        <w:pStyle w:val="Listenabsatz"/>
        <w:numPr>
          <w:ilvl w:val="0"/>
          <w:numId w:val="2"/>
        </w:numPr>
        <w:rPr>
          <w:b/>
          <w:sz w:val="32"/>
          <w:szCs w:val="28"/>
        </w:rPr>
      </w:pPr>
      <w:r w:rsidRPr="00BB7844">
        <w:rPr>
          <w:b/>
          <w:sz w:val="32"/>
          <w:szCs w:val="28"/>
        </w:rPr>
        <w:t>Ausgangssituation</w:t>
      </w:r>
    </w:p>
    <w:p w:rsidR="001D1A73" w:rsidRPr="00BB7844" w:rsidRDefault="001D1A73" w:rsidP="001D1A73">
      <w:pPr>
        <w:pStyle w:val="Listenabsatz"/>
        <w:ind w:left="360"/>
        <w:rPr>
          <w:sz w:val="28"/>
          <w:szCs w:val="28"/>
        </w:rPr>
      </w:pPr>
      <w:r w:rsidRPr="00BB7844">
        <w:rPr>
          <w:sz w:val="28"/>
          <w:szCs w:val="28"/>
        </w:rPr>
        <w:t xml:space="preserve">Herr Weber möchte mit seinem Unternehmen </w:t>
      </w:r>
      <w:proofErr w:type="spellStart"/>
      <w:r w:rsidRPr="00BB7844">
        <w:rPr>
          <w:sz w:val="28"/>
          <w:szCs w:val="28"/>
        </w:rPr>
        <w:t>Weber's</w:t>
      </w:r>
      <w:proofErr w:type="spellEnd"/>
      <w:r w:rsidRPr="00BB7844">
        <w:rPr>
          <w:sz w:val="28"/>
          <w:szCs w:val="28"/>
        </w:rPr>
        <w:t xml:space="preserve"> Pizza Imperium</w:t>
      </w:r>
      <w:r w:rsidRPr="00BB7844">
        <w:rPr>
          <w:sz w:val="28"/>
          <w:szCs w:val="28"/>
        </w:rPr>
        <w:t xml:space="preserve"> </w:t>
      </w:r>
      <w:r w:rsidR="00F06F4D" w:rsidRPr="00BB7844">
        <w:rPr>
          <w:sz w:val="28"/>
          <w:szCs w:val="28"/>
        </w:rPr>
        <w:t>in ganz Deutschland Pizzaautomaten aufstellen. Diese Automaten sollen revolutionär sein, indem sie es ermöglichen jede Pizzakonfiguration auf Wunsch zu backen.</w:t>
      </w:r>
    </w:p>
    <w:p w:rsidR="001D1A73" w:rsidRPr="00BB7844" w:rsidRDefault="001D1A73" w:rsidP="001D1A73">
      <w:pPr>
        <w:pStyle w:val="Listenabsatz"/>
        <w:numPr>
          <w:ilvl w:val="1"/>
          <w:numId w:val="2"/>
        </w:numPr>
        <w:rPr>
          <w:b/>
          <w:sz w:val="32"/>
          <w:szCs w:val="28"/>
        </w:rPr>
      </w:pPr>
      <w:r w:rsidRPr="00BB7844">
        <w:rPr>
          <w:b/>
          <w:sz w:val="32"/>
          <w:szCs w:val="28"/>
        </w:rPr>
        <w:t>Ist-Zustand</w:t>
      </w:r>
    </w:p>
    <w:p w:rsidR="00F06F4D" w:rsidRPr="00BB7844" w:rsidRDefault="00F06F4D" w:rsidP="00F06F4D">
      <w:pPr>
        <w:pStyle w:val="Listenabsatz"/>
        <w:ind w:left="360"/>
        <w:rPr>
          <w:sz w:val="28"/>
          <w:szCs w:val="28"/>
        </w:rPr>
      </w:pPr>
      <w:r w:rsidRPr="00BB7844">
        <w:rPr>
          <w:sz w:val="28"/>
          <w:szCs w:val="28"/>
        </w:rPr>
        <w:t>Momentan gibt es keinen vorhanden Ist Prozess</w:t>
      </w:r>
    </w:p>
    <w:p w:rsidR="001D1A73" w:rsidRPr="00BB7844" w:rsidRDefault="001D1A73" w:rsidP="001D1A73">
      <w:pPr>
        <w:pStyle w:val="Listenabsatz"/>
        <w:numPr>
          <w:ilvl w:val="1"/>
          <w:numId w:val="2"/>
        </w:numPr>
        <w:rPr>
          <w:b/>
          <w:sz w:val="32"/>
          <w:szCs w:val="28"/>
        </w:rPr>
      </w:pPr>
      <w:r w:rsidRPr="00BB7844">
        <w:rPr>
          <w:b/>
          <w:sz w:val="32"/>
          <w:szCs w:val="28"/>
        </w:rPr>
        <w:t>Soll-Konzept</w:t>
      </w:r>
    </w:p>
    <w:p w:rsidR="00F06F4D" w:rsidRPr="00BB7844" w:rsidRDefault="00F06F4D" w:rsidP="00F06F4D">
      <w:pPr>
        <w:pStyle w:val="Listenabsatz"/>
        <w:ind w:left="360"/>
        <w:rPr>
          <w:sz w:val="28"/>
          <w:szCs w:val="28"/>
        </w:rPr>
      </w:pPr>
      <w:r w:rsidRPr="00BB7844">
        <w:rPr>
          <w:sz w:val="28"/>
          <w:szCs w:val="28"/>
        </w:rPr>
        <w:t>Der Pizza-Automat soll es Nutzern ermöglichen, ihre Pizza direkt am Automaten über einen Touchscreen zu konfigurieren oder remote über eine Webanwendung zu bestellen. Die Integration von PayPal sorgt für eine sichere Zahlungsabwicklung, sowohl vor Ort als auch online. Das System garantiert eine schnelle Zubereitung der Pizza und bietet Echtzeit-Informationen zum Bestellstatus. Es überwacht die Zutatenbestände in Echtzeit und zeigt nur verfügbare Pizzen und Zutaten an. Nutzer haben die Option, als Gast zu bestellen oder sich für eine Anmeldung zu entscheiden, um ihre Bestellungen zu verwalten. Nicht verfügbare Pizzen und Zutaten werden automatisch ausgegraut, um Fehlbestellungen zu vermeiden.</w:t>
      </w:r>
    </w:p>
    <w:p w:rsidR="00F06F4D" w:rsidRPr="00BB7844" w:rsidRDefault="00F06F4D" w:rsidP="00F06F4D">
      <w:pPr>
        <w:pStyle w:val="Listenabsatz"/>
        <w:ind w:left="360"/>
        <w:rPr>
          <w:sz w:val="28"/>
          <w:szCs w:val="28"/>
        </w:rPr>
      </w:pPr>
    </w:p>
    <w:p w:rsidR="001D1A73" w:rsidRPr="00BB7844" w:rsidRDefault="001D1A73" w:rsidP="00F06F4D">
      <w:pPr>
        <w:pStyle w:val="Listenabsatz"/>
        <w:numPr>
          <w:ilvl w:val="0"/>
          <w:numId w:val="2"/>
        </w:numPr>
        <w:rPr>
          <w:b/>
          <w:sz w:val="32"/>
          <w:szCs w:val="28"/>
        </w:rPr>
      </w:pPr>
      <w:r w:rsidRPr="00BB7844">
        <w:rPr>
          <w:b/>
          <w:sz w:val="32"/>
          <w:szCs w:val="28"/>
        </w:rPr>
        <w:t>Funktionale Anforderungen</w:t>
      </w:r>
    </w:p>
    <w:p w:rsidR="005F532C" w:rsidRPr="00BB7844" w:rsidRDefault="005F532C" w:rsidP="005F532C">
      <w:pPr>
        <w:pStyle w:val="Listenabsatz"/>
        <w:numPr>
          <w:ilvl w:val="1"/>
          <w:numId w:val="2"/>
        </w:numPr>
        <w:rPr>
          <w:b/>
          <w:sz w:val="32"/>
          <w:szCs w:val="28"/>
        </w:rPr>
      </w:pPr>
      <w:r w:rsidRPr="00BB7844">
        <w:rPr>
          <w:b/>
          <w:sz w:val="32"/>
          <w:szCs w:val="28"/>
        </w:rPr>
        <w:t xml:space="preserve">Anforderungen Geschäftsfälle </w:t>
      </w:r>
    </w:p>
    <w:tbl>
      <w:tblPr>
        <w:tblStyle w:val="Tabellenraster"/>
        <w:tblW w:w="0" w:type="auto"/>
        <w:tblInd w:w="360" w:type="dxa"/>
        <w:tblLook w:val="04A0" w:firstRow="1" w:lastRow="0" w:firstColumn="1" w:lastColumn="0" w:noHBand="0" w:noVBand="1"/>
      </w:tblPr>
      <w:tblGrid>
        <w:gridCol w:w="4338"/>
        <w:gridCol w:w="4364"/>
      </w:tblGrid>
      <w:tr w:rsidR="005F532C" w:rsidRPr="00BB7844" w:rsidTr="005F532C">
        <w:tc>
          <w:tcPr>
            <w:tcW w:w="4531" w:type="dxa"/>
          </w:tcPr>
          <w:p w:rsidR="005F532C" w:rsidRPr="00BB7844" w:rsidRDefault="005F532C" w:rsidP="005F532C">
            <w:pPr>
              <w:rPr>
                <w:b/>
                <w:sz w:val="28"/>
                <w:szCs w:val="28"/>
              </w:rPr>
            </w:pPr>
            <w:r w:rsidRPr="00BB7844">
              <w:rPr>
                <w:b/>
                <w:sz w:val="28"/>
                <w:szCs w:val="28"/>
              </w:rPr>
              <w:t>Geschäftsfall 1</w:t>
            </w:r>
          </w:p>
        </w:tc>
        <w:tc>
          <w:tcPr>
            <w:tcW w:w="4531" w:type="dxa"/>
          </w:tcPr>
          <w:p w:rsidR="005F532C" w:rsidRPr="00BB7844" w:rsidRDefault="005F532C" w:rsidP="005F532C">
            <w:pPr>
              <w:rPr>
                <w:sz w:val="28"/>
                <w:szCs w:val="28"/>
              </w:rPr>
            </w:pPr>
            <w:r w:rsidRPr="00BB7844">
              <w:rPr>
                <w:sz w:val="28"/>
                <w:szCs w:val="28"/>
              </w:rPr>
              <w:t>Kunde bestellt am Automaten vor Ort</w:t>
            </w:r>
          </w:p>
        </w:tc>
      </w:tr>
      <w:tr w:rsidR="005F532C" w:rsidRPr="00BB7844" w:rsidTr="005F532C">
        <w:tc>
          <w:tcPr>
            <w:tcW w:w="4531" w:type="dxa"/>
          </w:tcPr>
          <w:p w:rsidR="005F532C" w:rsidRPr="00BB7844" w:rsidRDefault="005F532C" w:rsidP="005F532C">
            <w:pPr>
              <w:rPr>
                <w:b/>
                <w:sz w:val="28"/>
                <w:szCs w:val="28"/>
              </w:rPr>
            </w:pPr>
            <w:r w:rsidRPr="00BB7844">
              <w:rPr>
                <w:b/>
                <w:sz w:val="28"/>
                <w:szCs w:val="28"/>
              </w:rPr>
              <w:t>Geschäftsfall 2</w:t>
            </w:r>
          </w:p>
        </w:tc>
        <w:tc>
          <w:tcPr>
            <w:tcW w:w="4531" w:type="dxa"/>
          </w:tcPr>
          <w:p w:rsidR="005F532C" w:rsidRPr="00BB7844" w:rsidRDefault="005F532C" w:rsidP="005F532C">
            <w:pPr>
              <w:rPr>
                <w:sz w:val="28"/>
                <w:szCs w:val="28"/>
              </w:rPr>
            </w:pPr>
            <w:r w:rsidRPr="00BB7844">
              <w:rPr>
                <w:sz w:val="28"/>
                <w:szCs w:val="28"/>
              </w:rPr>
              <w:t>Kunde bestellt über Webanwendung</w:t>
            </w:r>
          </w:p>
        </w:tc>
      </w:tr>
    </w:tbl>
    <w:p w:rsidR="005F532C" w:rsidRPr="00BB7844" w:rsidRDefault="005F532C" w:rsidP="005F532C">
      <w:pPr>
        <w:pStyle w:val="Listenabsatz"/>
        <w:ind w:left="360"/>
        <w:rPr>
          <w:b/>
          <w:sz w:val="28"/>
          <w:szCs w:val="28"/>
        </w:rPr>
      </w:pPr>
    </w:p>
    <w:p w:rsidR="005F532C" w:rsidRPr="00BB7844" w:rsidRDefault="005F532C" w:rsidP="005F532C">
      <w:pPr>
        <w:pStyle w:val="Listenabsatz"/>
        <w:numPr>
          <w:ilvl w:val="1"/>
          <w:numId w:val="2"/>
        </w:numPr>
        <w:rPr>
          <w:b/>
          <w:sz w:val="32"/>
          <w:szCs w:val="28"/>
        </w:rPr>
      </w:pPr>
      <w:r w:rsidRPr="00BB7844">
        <w:rPr>
          <w:b/>
          <w:sz w:val="32"/>
          <w:szCs w:val="28"/>
        </w:rPr>
        <w:t>Detailanforderungen</w:t>
      </w:r>
    </w:p>
    <w:p w:rsidR="00F167BB" w:rsidRPr="00BB7844" w:rsidRDefault="005F532C" w:rsidP="00F167BB">
      <w:pPr>
        <w:pStyle w:val="Listenabsatz"/>
        <w:ind w:left="360"/>
        <w:rPr>
          <w:sz w:val="28"/>
          <w:szCs w:val="28"/>
        </w:rPr>
      </w:pPr>
      <w:r w:rsidRPr="00BB7844">
        <w:rPr>
          <w:sz w:val="28"/>
          <w:szCs w:val="28"/>
        </w:rPr>
        <w:t>Jeder Kunde kann entweder am Automaten direkt bestellen oder sich seine Pizza übers Web vorbestellen.</w:t>
      </w:r>
      <w:r w:rsidR="00F167BB" w:rsidRPr="00BB7844">
        <w:rPr>
          <w:sz w:val="28"/>
          <w:szCs w:val="28"/>
        </w:rPr>
        <w:t xml:space="preserve"> Wenn eine Pizza vorbestellt wird, werden die Zutaten für diese, für eine noch nicht bestimmte Zeit reserviert. </w:t>
      </w:r>
      <w:r w:rsidRPr="00BB7844">
        <w:rPr>
          <w:sz w:val="28"/>
          <w:szCs w:val="28"/>
        </w:rPr>
        <w:t>Am Automaten können sich Kunden als Benutzer registrieren und anmelden oder die Bestellung als Gast durchführen.</w:t>
      </w:r>
      <w:r w:rsidR="00F167BB" w:rsidRPr="00BB7844">
        <w:rPr>
          <w:sz w:val="28"/>
          <w:szCs w:val="28"/>
        </w:rPr>
        <w:t xml:space="preserve"> </w:t>
      </w:r>
      <w:r w:rsidRPr="00BB7844">
        <w:rPr>
          <w:sz w:val="28"/>
          <w:szCs w:val="28"/>
        </w:rPr>
        <w:t xml:space="preserve">Das Menu zur Bestellung der Pizza zeigt alle verfügbaren Pizzasorten und Zutaten an. Nicht verfügbare Pizzen und Zutaten </w:t>
      </w:r>
      <w:r w:rsidR="00F167BB" w:rsidRPr="00BB7844">
        <w:rPr>
          <w:sz w:val="28"/>
          <w:szCs w:val="28"/>
        </w:rPr>
        <w:t>sind nicht auswählbar. Die Pizza wird am Automaten per PayPal bezahlt.</w:t>
      </w:r>
      <w:bookmarkStart w:id="0" w:name="_GoBack"/>
      <w:bookmarkEnd w:id="0"/>
    </w:p>
    <w:p w:rsidR="00F167BB" w:rsidRPr="00BB7844" w:rsidRDefault="00F167BB" w:rsidP="00F167BB">
      <w:pPr>
        <w:pStyle w:val="Listenabsatz"/>
        <w:ind w:left="360"/>
        <w:rPr>
          <w:sz w:val="28"/>
          <w:szCs w:val="28"/>
        </w:rPr>
      </w:pPr>
    </w:p>
    <w:p w:rsidR="00F06F4D" w:rsidRPr="00BB7844" w:rsidRDefault="00F167BB" w:rsidP="00F167BB">
      <w:pPr>
        <w:pStyle w:val="Listenabsatz"/>
        <w:ind w:left="360"/>
        <w:rPr>
          <w:sz w:val="28"/>
          <w:szCs w:val="28"/>
        </w:rPr>
      </w:pPr>
      <w:r w:rsidRPr="00F06F4D">
        <w:rPr>
          <w:sz w:val="28"/>
          <w:szCs w:val="28"/>
        </w:rPr>
        <w:t>Das System überwacht den Bestand an Zutaten und aktualisiert die Verfügbarkeit der Pizzen in Echtzeit.</w:t>
      </w:r>
      <w:r w:rsidRPr="00BB7844">
        <w:rPr>
          <w:sz w:val="28"/>
          <w:szCs w:val="28"/>
        </w:rPr>
        <w:t xml:space="preserve"> Der Status des Automaten und die verfügbaren Zutaten sind über einen Backend Server erreichbar.</w:t>
      </w:r>
    </w:p>
    <w:p w:rsidR="00F167BB" w:rsidRPr="00BB7844" w:rsidRDefault="00F167BB" w:rsidP="00F167BB">
      <w:pPr>
        <w:pStyle w:val="Listenabsatz"/>
        <w:ind w:left="360"/>
        <w:rPr>
          <w:sz w:val="28"/>
          <w:szCs w:val="28"/>
        </w:rPr>
      </w:pPr>
    </w:p>
    <w:p w:rsidR="00FF06C2" w:rsidRPr="00FF06C2" w:rsidRDefault="00F167BB" w:rsidP="00A15D2F">
      <w:pPr>
        <w:pStyle w:val="Listenabsatz"/>
        <w:numPr>
          <w:ilvl w:val="0"/>
          <w:numId w:val="2"/>
        </w:numPr>
        <w:rPr>
          <w:sz w:val="28"/>
          <w:szCs w:val="28"/>
        </w:rPr>
      </w:pPr>
      <w:r w:rsidRPr="00FF06C2">
        <w:rPr>
          <w:b/>
          <w:sz w:val="32"/>
          <w:szCs w:val="28"/>
        </w:rPr>
        <w:t>Beschreibung Schnittstellen</w:t>
      </w:r>
    </w:p>
    <w:p w:rsidR="00FF06C2" w:rsidRDefault="00FF06C2" w:rsidP="00FF06C2">
      <w:pPr>
        <w:pStyle w:val="Listenabsatz"/>
        <w:ind w:left="360"/>
        <w:rPr>
          <w:sz w:val="28"/>
          <w:szCs w:val="28"/>
        </w:rPr>
      </w:pPr>
      <w:r>
        <w:rPr>
          <w:sz w:val="28"/>
          <w:szCs w:val="28"/>
        </w:rPr>
        <w:t xml:space="preserve">Die App auf dem Pizzaautomaten kommuniziert per Rest API mit dem Automaten.  </w:t>
      </w:r>
    </w:p>
    <w:p w:rsidR="00BB7844" w:rsidRDefault="00F167BB" w:rsidP="00FF06C2">
      <w:pPr>
        <w:pStyle w:val="Listenabsatz"/>
        <w:ind w:left="360"/>
        <w:rPr>
          <w:sz w:val="28"/>
          <w:szCs w:val="28"/>
        </w:rPr>
      </w:pPr>
      <w:r w:rsidRPr="00FF06C2">
        <w:rPr>
          <w:sz w:val="28"/>
          <w:szCs w:val="28"/>
        </w:rPr>
        <w:t xml:space="preserve">Die Beschreibung der Schnittstellen erfolgte per </w:t>
      </w:r>
      <w:proofErr w:type="spellStart"/>
      <w:r w:rsidRPr="00FF06C2">
        <w:rPr>
          <w:sz w:val="28"/>
          <w:szCs w:val="28"/>
        </w:rPr>
        <w:t>OpenAi</w:t>
      </w:r>
      <w:proofErr w:type="spellEnd"/>
      <w:r w:rsidRPr="00FF06C2">
        <w:rPr>
          <w:sz w:val="28"/>
          <w:szCs w:val="28"/>
        </w:rPr>
        <w:t xml:space="preserve">. </w:t>
      </w:r>
    </w:p>
    <w:p w:rsidR="00FF06C2" w:rsidRPr="00FF06C2" w:rsidRDefault="00FF06C2" w:rsidP="00FF06C2">
      <w:pPr>
        <w:pStyle w:val="Listenabsatz"/>
        <w:ind w:left="360"/>
        <w:rPr>
          <w:sz w:val="28"/>
          <w:szCs w:val="28"/>
        </w:rPr>
      </w:pPr>
    </w:p>
    <w:p w:rsidR="001D1A73" w:rsidRPr="00BB7844" w:rsidRDefault="001D1A73" w:rsidP="00BB7844">
      <w:pPr>
        <w:pStyle w:val="Listenabsatz"/>
        <w:numPr>
          <w:ilvl w:val="0"/>
          <w:numId w:val="2"/>
        </w:numPr>
        <w:rPr>
          <w:sz w:val="28"/>
          <w:szCs w:val="28"/>
        </w:rPr>
      </w:pPr>
      <w:r w:rsidRPr="00BB7844">
        <w:rPr>
          <w:b/>
          <w:sz w:val="32"/>
          <w:szCs w:val="28"/>
        </w:rPr>
        <w:t>Nichtfunktionale Anforderungen</w:t>
      </w:r>
    </w:p>
    <w:p w:rsidR="00F167BB" w:rsidRPr="00BB7844" w:rsidRDefault="00F167BB" w:rsidP="00F167BB">
      <w:pPr>
        <w:pStyle w:val="Listenabsatz"/>
        <w:ind w:left="360"/>
        <w:rPr>
          <w:sz w:val="28"/>
          <w:szCs w:val="28"/>
        </w:rPr>
      </w:pPr>
      <w:r w:rsidRPr="00BB7844">
        <w:rPr>
          <w:sz w:val="28"/>
          <w:szCs w:val="28"/>
        </w:rPr>
        <w:t xml:space="preserve">Ziel ist es ein </w:t>
      </w:r>
      <w:r w:rsidRPr="00BB7844">
        <w:rPr>
          <w:sz w:val="28"/>
          <w:szCs w:val="28"/>
        </w:rPr>
        <w:t>Qualit</w:t>
      </w:r>
      <w:r w:rsidRPr="00BB7844">
        <w:rPr>
          <w:sz w:val="28"/>
          <w:szCs w:val="28"/>
        </w:rPr>
        <w:t xml:space="preserve">ativ hochwertiges Produkt zu erstellen. </w:t>
      </w:r>
      <w:r w:rsidRPr="00BB7844">
        <w:rPr>
          <w:sz w:val="28"/>
          <w:szCs w:val="28"/>
        </w:rPr>
        <w:t xml:space="preserve">Hierbei soll zusätzlich ein besonderes Augenmerk auf die Zuverlässigkeit, </w:t>
      </w:r>
      <w:r w:rsidRPr="00BB7844">
        <w:rPr>
          <w:sz w:val="28"/>
          <w:szCs w:val="28"/>
        </w:rPr>
        <w:t xml:space="preserve">Sicherheit </w:t>
      </w:r>
      <w:r w:rsidRPr="00BB7844">
        <w:rPr>
          <w:sz w:val="28"/>
          <w:szCs w:val="28"/>
        </w:rPr>
        <w:t xml:space="preserve">sowie die </w:t>
      </w:r>
      <w:r w:rsidRPr="00BB7844">
        <w:rPr>
          <w:sz w:val="28"/>
          <w:szCs w:val="28"/>
        </w:rPr>
        <w:t xml:space="preserve">Geschwindigkeit </w:t>
      </w:r>
      <w:r w:rsidRPr="00BB7844">
        <w:rPr>
          <w:sz w:val="28"/>
          <w:szCs w:val="28"/>
        </w:rPr>
        <w:t>gelegt werden.</w:t>
      </w:r>
    </w:p>
    <w:p w:rsidR="00BB7844" w:rsidRPr="00BB7844" w:rsidRDefault="00F167BB" w:rsidP="00BB7844">
      <w:pPr>
        <w:pStyle w:val="Listenabsatz"/>
        <w:numPr>
          <w:ilvl w:val="0"/>
          <w:numId w:val="2"/>
        </w:numPr>
        <w:rPr>
          <w:b/>
          <w:sz w:val="32"/>
          <w:szCs w:val="28"/>
        </w:rPr>
      </w:pPr>
      <w:r w:rsidRPr="00BB7844">
        <w:rPr>
          <w:b/>
          <w:sz w:val="32"/>
          <w:szCs w:val="28"/>
        </w:rPr>
        <w:t>Systemarchitektur</w:t>
      </w:r>
    </w:p>
    <w:p w:rsidR="00BB7844" w:rsidRPr="00BB7844" w:rsidRDefault="00BB7844" w:rsidP="00BB7844">
      <w:pPr>
        <w:pStyle w:val="Listenabsatz"/>
        <w:ind w:left="360"/>
        <w:rPr>
          <w:sz w:val="28"/>
          <w:szCs w:val="28"/>
        </w:rPr>
      </w:pPr>
      <w:r w:rsidRPr="00BB7844">
        <w:rPr>
          <w:sz w:val="28"/>
          <w:szCs w:val="28"/>
        </w:rPr>
        <w:t>Der Pizzaautomat kann mit einer Rest Schnittstelle angesprochen werden. Auf dem Pizzaautoamten läuft eine APP die diese Schnittstelle anspricht und mit dem Backend Server verbunden ist.</w:t>
      </w:r>
    </w:p>
    <w:p w:rsidR="00BB7844" w:rsidRPr="00BB7844" w:rsidRDefault="00BB7844" w:rsidP="00BB7844">
      <w:pPr>
        <w:pStyle w:val="Listenabsatz"/>
        <w:numPr>
          <w:ilvl w:val="0"/>
          <w:numId w:val="2"/>
        </w:numPr>
        <w:rPr>
          <w:b/>
          <w:sz w:val="32"/>
          <w:szCs w:val="28"/>
        </w:rPr>
      </w:pPr>
      <w:r w:rsidRPr="00BB7844">
        <w:rPr>
          <w:b/>
          <w:sz w:val="32"/>
          <w:szCs w:val="28"/>
        </w:rPr>
        <w:t xml:space="preserve">Lieferumfang </w:t>
      </w:r>
    </w:p>
    <w:p w:rsidR="00BB7844" w:rsidRPr="00BB7844" w:rsidRDefault="00BB7844" w:rsidP="00BB7844">
      <w:pPr>
        <w:pStyle w:val="Listenabsatz"/>
        <w:ind w:left="360"/>
        <w:rPr>
          <w:sz w:val="28"/>
          <w:szCs w:val="28"/>
        </w:rPr>
      </w:pPr>
      <w:r w:rsidRPr="00BB7844">
        <w:rPr>
          <w:sz w:val="28"/>
          <w:szCs w:val="28"/>
        </w:rPr>
        <w:t>Software, Datenbankschema, Benutzerdokumentation, Schnittstellendokumentation</w:t>
      </w:r>
    </w:p>
    <w:p w:rsidR="00BB7844" w:rsidRPr="00BB7844" w:rsidRDefault="00BB7844" w:rsidP="00BB7844">
      <w:pPr>
        <w:pStyle w:val="Listenabsatz"/>
        <w:numPr>
          <w:ilvl w:val="0"/>
          <w:numId w:val="2"/>
        </w:numPr>
        <w:rPr>
          <w:b/>
          <w:sz w:val="32"/>
          <w:szCs w:val="28"/>
        </w:rPr>
      </w:pPr>
      <w:r w:rsidRPr="00BB7844">
        <w:rPr>
          <w:b/>
          <w:sz w:val="32"/>
          <w:szCs w:val="28"/>
        </w:rPr>
        <w:t>Abnahmekriterien</w:t>
      </w:r>
    </w:p>
    <w:p w:rsidR="00BB7844" w:rsidRPr="00BB7844" w:rsidRDefault="00BB7844" w:rsidP="00BB7844">
      <w:pPr>
        <w:pStyle w:val="Listenabsatz"/>
        <w:ind w:left="360"/>
        <w:rPr>
          <w:sz w:val="28"/>
          <w:szCs w:val="28"/>
        </w:rPr>
      </w:pPr>
      <w:r w:rsidRPr="00BB7844">
        <w:rPr>
          <w:sz w:val="28"/>
          <w:szCs w:val="28"/>
        </w:rPr>
        <w:t>Funktionalität Pizza zu bestellen an einem Demo Automaten</w:t>
      </w:r>
    </w:p>
    <w:p w:rsidR="00F167BB" w:rsidRDefault="00F167BB" w:rsidP="00F167BB">
      <w:pPr>
        <w:pStyle w:val="Listenabsatz"/>
        <w:ind w:left="360"/>
        <w:rPr>
          <w:b/>
        </w:rPr>
      </w:pPr>
    </w:p>
    <w:p w:rsidR="001D1A73" w:rsidRDefault="001D1A73" w:rsidP="001D1A73"/>
    <w:sectPr w:rsidR="001D1A7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7E6" w:rsidRDefault="00D727E6" w:rsidP="00F06F4D">
      <w:pPr>
        <w:spacing w:after="0" w:line="240" w:lineRule="auto"/>
      </w:pPr>
      <w:r>
        <w:separator/>
      </w:r>
    </w:p>
  </w:endnote>
  <w:endnote w:type="continuationSeparator" w:id="0">
    <w:p w:rsidR="00D727E6" w:rsidRDefault="00D727E6" w:rsidP="00F0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7E6" w:rsidRDefault="00D727E6" w:rsidP="00F06F4D">
      <w:pPr>
        <w:spacing w:after="0" w:line="240" w:lineRule="auto"/>
      </w:pPr>
      <w:r>
        <w:separator/>
      </w:r>
    </w:p>
  </w:footnote>
  <w:footnote w:type="continuationSeparator" w:id="0">
    <w:p w:rsidR="00D727E6" w:rsidRDefault="00D727E6" w:rsidP="00F0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4019"/>
    <w:multiLevelType w:val="hybridMultilevel"/>
    <w:tmpl w:val="5A7E0C6E"/>
    <w:lvl w:ilvl="0" w:tplc="76B45592">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992B54"/>
    <w:multiLevelType w:val="hybridMultilevel"/>
    <w:tmpl w:val="70285146"/>
    <w:lvl w:ilvl="0" w:tplc="E544291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850C1A"/>
    <w:multiLevelType w:val="multilevel"/>
    <w:tmpl w:val="013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216B"/>
    <w:multiLevelType w:val="multilevel"/>
    <w:tmpl w:val="937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90CC4"/>
    <w:multiLevelType w:val="multilevel"/>
    <w:tmpl w:val="CCB82AFC"/>
    <w:lvl w:ilvl="0">
      <w:start w:val="1"/>
      <w:numFmt w:val="decimal"/>
      <w:lvlText w:val="%1"/>
      <w:lvlJc w:val="left"/>
      <w:pPr>
        <w:ind w:left="360" w:hanging="360"/>
      </w:pPr>
      <w:rPr>
        <w:rFonts w:hint="default"/>
        <w:b/>
        <w:sz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59A107E"/>
    <w:multiLevelType w:val="multilevel"/>
    <w:tmpl w:val="B4BA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67E4B"/>
    <w:multiLevelType w:val="hybridMultilevel"/>
    <w:tmpl w:val="20C6D518"/>
    <w:lvl w:ilvl="0" w:tplc="02469C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2D3794"/>
    <w:multiLevelType w:val="multilevel"/>
    <w:tmpl w:val="F32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42776"/>
    <w:multiLevelType w:val="multilevel"/>
    <w:tmpl w:val="0EA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25679"/>
    <w:multiLevelType w:val="hybridMultilevel"/>
    <w:tmpl w:val="3A9CFA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3"/>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73"/>
    <w:rsid w:val="001D1A73"/>
    <w:rsid w:val="003A03EC"/>
    <w:rsid w:val="005F532C"/>
    <w:rsid w:val="00600C5E"/>
    <w:rsid w:val="00616FB0"/>
    <w:rsid w:val="008560F8"/>
    <w:rsid w:val="00A663BD"/>
    <w:rsid w:val="00BB7844"/>
    <w:rsid w:val="00D727E6"/>
    <w:rsid w:val="00F06F4D"/>
    <w:rsid w:val="00F167BB"/>
    <w:rsid w:val="00FF0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6410"/>
  <w15:chartTrackingRefBased/>
  <w15:docId w15:val="{AA708D76-C098-4AF1-9F96-08D762E3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1A73"/>
    <w:pPr>
      <w:ind w:left="720"/>
      <w:contextualSpacing/>
    </w:pPr>
  </w:style>
  <w:style w:type="paragraph" w:styleId="Kopfzeile">
    <w:name w:val="header"/>
    <w:basedOn w:val="Standard"/>
    <w:link w:val="KopfzeileZchn"/>
    <w:uiPriority w:val="99"/>
    <w:unhideWhenUsed/>
    <w:rsid w:val="00F06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6F4D"/>
  </w:style>
  <w:style w:type="paragraph" w:styleId="Fuzeile">
    <w:name w:val="footer"/>
    <w:basedOn w:val="Standard"/>
    <w:link w:val="FuzeileZchn"/>
    <w:uiPriority w:val="99"/>
    <w:unhideWhenUsed/>
    <w:rsid w:val="00F06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6F4D"/>
  </w:style>
  <w:style w:type="paragraph" w:styleId="StandardWeb">
    <w:name w:val="Normal (Web)"/>
    <w:basedOn w:val="Standard"/>
    <w:uiPriority w:val="99"/>
    <w:semiHidden/>
    <w:unhideWhenUsed/>
    <w:rsid w:val="00F06F4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06F4D"/>
    <w:rPr>
      <w:b/>
      <w:bCs/>
    </w:rPr>
  </w:style>
  <w:style w:type="table" w:styleId="Tabellenraster">
    <w:name w:val="Table Grid"/>
    <w:basedOn w:val="NormaleTabelle"/>
    <w:uiPriority w:val="39"/>
    <w:rsid w:val="005F5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097702">
      <w:bodyDiv w:val="1"/>
      <w:marLeft w:val="0"/>
      <w:marRight w:val="0"/>
      <w:marTop w:val="0"/>
      <w:marBottom w:val="0"/>
      <w:divBdr>
        <w:top w:val="none" w:sz="0" w:space="0" w:color="auto"/>
        <w:left w:val="none" w:sz="0" w:space="0" w:color="auto"/>
        <w:bottom w:val="none" w:sz="0" w:space="0" w:color="auto"/>
        <w:right w:val="none" w:sz="0" w:space="0" w:color="auto"/>
      </w:divBdr>
      <w:divsChild>
        <w:div w:id="490949853">
          <w:marLeft w:val="0"/>
          <w:marRight w:val="0"/>
          <w:marTop w:val="0"/>
          <w:marBottom w:val="0"/>
          <w:divBdr>
            <w:top w:val="none" w:sz="0" w:space="0" w:color="auto"/>
            <w:left w:val="none" w:sz="0" w:space="0" w:color="auto"/>
            <w:bottom w:val="none" w:sz="0" w:space="0" w:color="auto"/>
            <w:right w:val="none" w:sz="0" w:space="0" w:color="auto"/>
          </w:divBdr>
          <w:divsChild>
            <w:div w:id="1477527865">
              <w:marLeft w:val="0"/>
              <w:marRight w:val="0"/>
              <w:marTop w:val="0"/>
              <w:marBottom w:val="0"/>
              <w:divBdr>
                <w:top w:val="none" w:sz="0" w:space="0" w:color="auto"/>
                <w:left w:val="none" w:sz="0" w:space="0" w:color="auto"/>
                <w:bottom w:val="none" w:sz="0" w:space="0" w:color="auto"/>
                <w:right w:val="none" w:sz="0" w:space="0" w:color="auto"/>
              </w:divBdr>
              <w:divsChild>
                <w:div w:id="521169493">
                  <w:marLeft w:val="0"/>
                  <w:marRight w:val="0"/>
                  <w:marTop w:val="0"/>
                  <w:marBottom w:val="0"/>
                  <w:divBdr>
                    <w:top w:val="none" w:sz="0" w:space="0" w:color="auto"/>
                    <w:left w:val="none" w:sz="0" w:space="0" w:color="auto"/>
                    <w:bottom w:val="none" w:sz="0" w:space="0" w:color="auto"/>
                    <w:right w:val="none" w:sz="0" w:space="0" w:color="auto"/>
                  </w:divBdr>
                  <w:divsChild>
                    <w:div w:id="14117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Rebel</dc:creator>
  <cp:keywords/>
  <dc:description/>
  <cp:lastModifiedBy>Zander Rebel</cp:lastModifiedBy>
  <cp:revision>2</cp:revision>
  <dcterms:created xsi:type="dcterms:W3CDTF">2024-09-13T09:50:00Z</dcterms:created>
  <dcterms:modified xsi:type="dcterms:W3CDTF">2024-09-13T10:48:00Z</dcterms:modified>
</cp:coreProperties>
</file>