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How is it possible that there can be a selenelion eclipse with the moon setting into the earths umbra and a shadow appearing on the topside of the moon?</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r>
      <w:tr>
        <w:trPr/>
        <w:tc>
          <w:tcPr>
            <w:tcW w:w="3116"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31856</w:t>
            </w:r>
          </w:p>
        </w:tc>
        <w:tc>
          <w:tcPr>
            <w:tcW w:w="311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32167</w:t>
            </w:r>
          </w:p>
        </w:tc>
        <w:tc>
          <w:tcPr>
            <w:tcW w:w="311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32156</w:t>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31858</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32372</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32370</w:t>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31862</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31864</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31869</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31874</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31875</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31882</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31890</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31901</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31908</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31920</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31942</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31962</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31994</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32023</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32158</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32369</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 Chemistry why are they called Noble Gases?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2"/>
        <w:gridCol w:w="932"/>
        <w:gridCol w:w="932"/>
        <w:gridCol w:w="933"/>
        <w:gridCol w:w="933"/>
        <w:gridCol w:w="933"/>
        <w:gridCol w:w="934"/>
        <w:gridCol w:w="933"/>
        <w:gridCol w:w="933"/>
        <w:gridCol w:w="954"/>
      </w:tblGrid>
      <w:tr>
        <w:trPr/>
        <w:tc>
          <w:tcPr>
            <w:tcW w:w="932" w:type="dxa"/>
            <w:tcBorders/>
          </w:tcPr>
          <w:p>
            <w:pPr>
              <w:pStyle w:val="Normal"/>
              <w:widowControl/>
              <w:spacing w:before="0" w:after="0"/>
              <w:jc w:val="left"/>
              <w:rPr>
                <w:sz w:val="18"/>
                <w:szCs w:val="18"/>
              </w:rPr>
            </w:pPr>
            <w:r>
              <w:rPr>
                <w:rFonts w:eastAsia="Calibri" w:cs="Arial"/>
                <w:kern w:val="0"/>
                <w:sz w:val="18"/>
                <w:szCs w:val="18"/>
                <w:lang w:val="en-US" w:eastAsia="en-US" w:bidi="ar-SA"/>
              </w:rPr>
              <w:t>Version 1</w:t>
            </w:r>
          </w:p>
        </w:tc>
        <w:tc>
          <w:tcPr>
            <w:tcW w:w="932" w:type="dxa"/>
            <w:tcBorders/>
          </w:tcPr>
          <w:p>
            <w:pPr>
              <w:pStyle w:val="Normal"/>
              <w:widowControl/>
              <w:spacing w:before="0" w:after="0"/>
              <w:jc w:val="left"/>
              <w:rPr>
                <w:sz w:val="18"/>
                <w:szCs w:val="18"/>
              </w:rPr>
            </w:pPr>
            <w:r>
              <w:rPr>
                <w:rFonts w:eastAsia="Calibri" w:cs="Arial"/>
                <w:kern w:val="0"/>
                <w:sz w:val="18"/>
                <w:szCs w:val="18"/>
                <w:lang w:val="en-US" w:eastAsia="en-US" w:bidi="ar-SA"/>
              </w:rPr>
              <w:t>Version 2</w:t>
            </w:r>
          </w:p>
        </w:tc>
        <w:tc>
          <w:tcPr>
            <w:tcW w:w="932" w:type="dxa"/>
            <w:tcBorders/>
          </w:tcPr>
          <w:p>
            <w:pPr>
              <w:pStyle w:val="Normal"/>
              <w:widowControl/>
              <w:spacing w:before="0" w:after="0"/>
              <w:jc w:val="left"/>
              <w:rPr>
                <w:sz w:val="18"/>
                <w:szCs w:val="18"/>
              </w:rPr>
            </w:pPr>
            <w:r>
              <w:rPr>
                <w:rFonts w:eastAsia="Calibri" w:cs="Arial"/>
                <w:kern w:val="0"/>
                <w:sz w:val="18"/>
                <w:szCs w:val="18"/>
                <w:lang w:val="en-US" w:eastAsia="en-US" w:bidi="ar-SA"/>
              </w:rPr>
              <w:t>Version 3</w:t>
            </w:r>
          </w:p>
        </w:tc>
        <w:tc>
          <w:tcPr>
            <w:tcW w:w="933" w:type="dxa"/>
            <w:tcBorders/>
          </w:tcPr>
          <w:p>
            <w:pPr>
              <w:pStyle w:val="Normal"/>
              <w:widowControl/>
              <w:spacing w:before="0" w:after="0"/>
              <w:jc w:val="left"/>
              <w:rPr>
                <w:sz w:val="18"/>
                <w:szCs w:val="18"/>
              </w:rPr>
            </w:pPr>
            <w:r>
              <w:rPr>
                <w:rFonts w:eastAsia="Calibri" w:cs="Arial"/>
                <w:kern w:val="0"/>
                <w:sz w:val="18"/>
                <w:szCs w:val="18"/>
                <w:lang w:val="en-US" w:eastAsia="en-US" w:bidi="ar-SA"/>
              </w:rPr>
              <w:t>Version 4</w:t>
            </w:r>
          </w:p>
        </w:tc>
        <w:tc>
          <w:tcPr>
            <w:tcW w:w="933" w:type="dxa"/>
            <w:tcBorders/>
          </w:tcPr>
          <w:p>
            <w:pPr>
              <w:pStyle w:val="Normal"/>
              <w:widowControl/>
              <w:spacing w:before="0" w:after="0"/>
              <w:jc w:val="left"/>
              <w:rPr>
                <w:sz w:val="18"/>
                <w:szCs w:val="18"/>
              </w:rPr>
            </w:pPr>
            <w:r>
              <w:rPr>
                <w:rFonts w:eastAsia="Calibri" w:cs="Arial"/>
                <w:kern w:val="0"/>
                <w:sz w:val="18"/>
                <w:szCs w:val="18"/>
                <w:lang w:val="en-US" w:eastAsia="en-US" w:bidi="ar-SA"/>
              </w:rPr>
              <w:t>Version 5</w:t>
            </w:r>
          </w:p>
        </w:tc>
        <w:tc>
          <w:tcPr>
            <w:tcW w:w="933" w:type="dxa"/>
            <w:tcBorders/>
          </w:tcPr>
          <w:p>
            <w:pPr>
              <w:pStyle w:val="Normal"/>
              <w:widowControl/>
              <w:spacing w:before="0" w:after="0"/>
              <w:jc w:val="left"/>
              <w:rPr>
                <w:sz w:val="18"/>
                <w:szCs w:val="18"/>
              </w:rPr>
            </w:pPr>
            <w:r>
              <w:rPr>
                <w:rFonts w:eastAsia="Calibri" w:cs="Arial"/>
                <w:kern w:val="0"/>
                <w:sz w:val="18"/>
                <w:szCs w:val="18"/>
                <w:lang w:val="en-US" w:eastAsia="en-US" w:bidi="ar-SA"/>
              </w:rPr>
              <w:t>Version 6</w:t>
            </w:r>
          </w:p>
        </w:tc>
        <w:tc>
          <w:tcPr>
            <w:tcW w:w="934" w:type="dxa"/>
            <w:tcBorders/>
          </w:tcPr>
          <w:p>
            <w:pPr>
              <w:pStyle w:val="Normal"/>
              <w:widowControl/>
              <w:spacing w:before="0" w:after="0"/>
              <w:jc w:val="left"/>
              <w:rPr>
                <w:sz w:val="18"/>
                <w:szCs w:val="18"/>
              </w:rPr>
            </w:pPr>
            <w:r>
              <w:rPr>
                <w:rFonts w:eastAsia="Calibri" w:cs="Arial"/>
                <w:kern w:val="0"/>
                <w:sz w:val="18"/>
                <w:szCs w:val="18"/>
                <w:lang w:val="en-US" w:eastAsia="en-US" w:bidi="ar-SA"/>
              </w:rPr>
              <w:t>Version 7</w:t>
            </w:r>
          </w:p>
        </w:tc>
        <w:tc>
          <w:tcPr>
            <w:tcW w:w="933" w:type="dxa"/>
            <w:tcBorders/>
          </w:tcPr>
          <w:p>
            <w:pPr>
              <w:pStyle w:val="Normal"/>
              <w:widowControl/>
              <w:spacing w:before="0" w:after="0"/>
              <w:jc w:val="left"/>
              <w:rPr>
                <w:sz w:val="18"/>
                <w:szCs w:val="18"/>
              </w:rPr>
            </w:pPr>
            <w:r>
              <w:rPr>
                <w:rFonts w:eastAsia="Calibri" w:cs="Arial"/>
                <w:kern w:val="0"/>
                <w:sz w:val="18"/>
                <w:szCs w:val="18"/>
                <w:lang w:val="en-US" w:eastAsia="en-US" w:bidi="ar-SA"/>
              </w:rPr>
              <w:t>Version 8</w:t>
            </w:r>
          </w:p>
        </w:tc>
        <w:tc>
          <w:tcPr>
            <w:tcW w:w="933" w:type="dxa"/>
            <w:tcBorders/>
          </w:tcPr>
          <w:p>
            <w:pPr>
              <w:pStyle w:val="Normal"/>
              <w:widowControl/>
              <w:spacing w:before="0" w:after="0"/>
              <w:jc w:val="left"/>
              <w:rPr>
                <w:sz w:val="18"/>
                <w:szCs w:val="18"/>
              </w:rPr>
            </w:pPr>
            <w:r>
              <w:rPr>
                <w:rFonts w:eastAsia="Calibri" w:cs="Arial"/>
                <w:kern w:val="0"/>
                <w:sz w:val="18"/>
                <w:szCs w:val="18"/>
                <w:lang w:val="en-US" w:eastAsia="en-US" w:bidi="ar-SA"/>
              </w:rPr>
              <w:t>Version 9</w:t>
            </w:r>
          </w:p>
        </w:tc>
        <w:tc>
          <w:tcPr>
            <w:tcW w:w="954" w:type="dxa"/>
            <w:tcBorders/>
          </w:tcPr>
          <w:p>
            <w:pPr>
              <w:pStyle w:val="Normal"/>
              <w:widowControl/>
              <w:spacing w:before="0" w:after="0"/>
              <w:jc w:val="left"/>
              <w:rPr>
                <w:sz w:val="18"/>
                <w:szCs w:val="18"/>
              </w:rPr>
            </w:pPr>
            <w:r>
              <w:rPr>
                <w:rFonts w:eastAsia="Calibri" w:cs="Arial"/>
                <w:kern w:val="0"/>
                <w:sz w:val="18"/>
                <w:szCs w:val="18"/>
                <w:lang w:val="en-US" w:eastAsia="en-US" w:bidi="ar-SA"/>
              </w:rPr>
              <w:t>Version10</w:t>
            </w:r>
          </w:p>
        </w:tc>
      </w:tr>
      <w:tr>
        <w:trPr/>
        <w:tc>
          <w:tcPr>
            <w:tcW w:w="932"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31861</w:t>
            </w:r>
          </w:p>
        </w:tc>
        <w:tc>
          <w:tcPr>
            <w:tcW w:w="932"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31898</w:t>
            </w:r>
          </w:p>
        </w:tc>
        <w:tc>
          <w:tcPr>
            <w:tcW w:w="932"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31918</w:t>
            </w:r>
          </w:p>
        </w:tc>
        <w:tc>
          <w:tcPr>
            <w:tcW w:w="933"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32009</w:t>
            </w:r>
          </w:p>
        </w:tc>
        <w:tc>
          <w:tcPr>
            <w:tcW w:w="933"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32036</w:t>
            </w:r>
          </w:p>
        </w:tc>
        <w:tc>
          <w:tcPr>
            <w:tcW w:w="933"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32048</w:t>
            </w:r>
          </w:p>
        </w:tc>
        <w:tc>
          <w:tcPr>
            <w:tcW w:w="934"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32231</w:t>
            </w:r>
          </w:p>
        </w:tc>
        <w:tc>
          <w:tcPr>
            <w:tcW w:w="933"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32239</w:t>
            </w:r>
          </w:p>
        </w:tc>
        <w:tc>
          <w:tcPr>
            <w:tcW w:w="933"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32449</w:t>
            </w:r>
          </w:p>
        </w:tc>
        <w:tc>
          <w:tcPr>
            <w:tcW w:w="954"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32453</w:t>
            </w:r>
          </w:p>
        </w:tc>
      </w:tr>
      <w:tr>
        <w:trPr/>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31865</w:t>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31911</w:t>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31933</w:t>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32054</w:t>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32144</w:t>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32134</w:t>
            </w:r>
          </w:p>
        </w:tc>
        <w:tc>
          <w:tcPr>
            <w:tcW w:w="93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5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31867</w:t>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31922</w:t>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31953</w:t>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32240</w:t>
            </w:r>
          </w:p>
        </w:tc>
        <w:tc>
          <w:tcPr>
            <w:tcW w:w="933" w:type="dxa"/>
            <w:tcBorders/>
          </w:tcPr>
          <w:p>
            <w:pPr>
              <w:pStyle w:val="Normal"/>
              <w:widowControl/>
              <w:spacing w:before="0" w:after="0"/>
              <w:jc w:val="left"/>
              <w:rPr>
                <w:color w:val="000000"/>
              </w:rPr>
            </w:pPr>
            <w:r>
              <w:rPr>
                <w:rFonts w:eastAsia="Calibri" w:cs="Arial"/>
                <w:color w:val="000000" w:themeColor="text1"/>
                <w:kern w:val="0"/>
                <w:sz w:val="24"/>
                <w:szCs w:val="24"/>
                <w:lang w:val="en-US" w:eastAsia="en-US" w:bidi="ar-SA"/>
              </w:rPr>
              <w:t>32457</w:t>
            </w:r>
          </w:p>
        </w:tc>
        <w:tc>
          <w:tcPr>
            <w:tcW w:w="933" w:type="dxa"/>
            <w:tcBorders/>
          </w:tcPr>
          <w:p>
            <w:pPr>
              <w:pStyle w:val="Normal"/>
              <w:widowControl/>
              <w:spacing w:before="0" w:after="0"/>
              <w:jc w:val="left"/>
              <w:rPr>
                <w:color w:val="000000"/>
              </w:rPr>
            </w:pPr>
            <w:r>
              <w:rPr>
                <w:rFonts w:eastAsia="Calibri" w:cs="Arial"/>
                <w:color w:val="000000" w:themeColor="text1"/>
                <w:kern w:val="0"/>
                <w:sz w:val="24"/>
                <w:szCs w:val="24"/>
                <w:lang w:val="en-US" w:eastAsia="en-US" w:bidi="ar-SA"/>
              </w:rPr>
              <w:t>32454</w:t>
            </w:r>
          </w:p>
        </w:tc>
        <w:tc>
          <w:tcPr>
            <w:tcW w:w="93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5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31876</w:t>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31939</w:t>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32000</w:t>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32462</w:t>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5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31884</w:t>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31966</w:t>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5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31889</w:t>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31995</w:t>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5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31897</w:t>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32040</w:t>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5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31925</w:t>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32137</w:t>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5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31938</w:t>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5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31952</w:t>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5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31992</w:t>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5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32040</w:t>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5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32051</w:t>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5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32140</w:t>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5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32458</w:t>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3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95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rFonts w:eastAsia="Times New Roman" w:cs="Calibri"/>
        </w:rPr>
      </w:pPr>
      <w:r>
        <w:rPr>
          <w:rFonts w:eastAsia="Times New Roman" w:cs="Calibri" w:cstheme="minorHAnsi"/>
        </w:rPr>
        <w:t>How can some "infinites" be bigger than others? Doesn't that contradict the very definition of "infinite"?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67"/>
        <w:gridCol w:w="1369"/>
        <w:gridCol w:w="1369"/>
        <w:gridCol w:w="1370"/>
        <w:gridCol w:w="1369"/>
        <w:gridCol w:w="1369"/>
        <w:gridCol w:w="1136"/>
      </w:tblGrid>
      <w:tr>
        <w:trPr/>
        <w:tc>
          <w:tcPr>
            <w:tcW w:w="136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c>
          <w:tcPr>
            <w:tcW w:w="13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4</w:t>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5</w:t>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6</w:t>
            </w:r>
          </w:p>
        </w:tc>
        <w:tc>
          <w:tcPr>
            <w:tcW w:w="113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7</w:t>
            </w:r>
          </w:p>
        </w:tc>
      </w:tr>
      <w:tr>
        <w:trPr/>
        <w:tc>
          <w:tcPr>
            <w:tcW w:w="136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31855</w:t>
            </w:r>
          </w:p>
        </w:tc>
        <w:tc>
          <w:tcPr>
            <w:tcW w:w="1369"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31860</w:t>
            </w:r>
          </w:p>
        </w:tc>
        <w:tc>
          <w:tcPr>
            <w:tcW w:w="1369"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31877</w:t>
            </w:r>
          </w:p>
        </w:tc>
        <w:tc>
          <w:tcPr>
            <w:tcW w:w="13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32070</w:t>
            </w:r>
          </w:p>
        </w:tc>
        <w:tc>
          <w:tcPr>
            <w:tcW w:w="1369"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32025</w:t>
            </w:r>
          </w:p>
        </w:tc>
        <w:tc>
          <w:tcPr>
            <w:tcW w:w="1369"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32269</w:t>
            </w:r>
          </w:p>
        </w:tc>
        <w:tc>
          <w:tcPr>
            <w:tcW w:w="1136"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32271</w:t>
            </w:r>
          </w:p>
        </w:tc>
      </w:tr>
      <w:tr>
        <w:trPr/>
        <w:tc>
          <w:tcPr>
            <w:tcW w:w="136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31868</w:t>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31872</w:t>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31895</w:t>
            </w:r>
          </w:p>
        </w:tc>
        <w:tc>
          <w:tcPr>
            <w:tcW w:w="13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32281</w:t>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3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36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31878</w:t>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31879</w:t>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31910</w:t>
            </w:r>
          </w:p>
        </w:tc>
        <w:tc>
          <w:tcPr>
            <w:tcW w:w="13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3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36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31881</w:t>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31912</w:t>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31924</w:t>
            </w:r>
          </w:p>
        </w:tc>
        <w:tc>
          <w:tcPr>
            <w:tcW w:w="13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3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36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31886</w:t>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31923</w:t>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31936</w:t>
            </w:r>
          </w:p>
        </w:tc>
        <w:tc>
          <w:tcPr>
            <w:tcW w:w="13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3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36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31899</w:t>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31945</w:t>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31956</w:t>
            </w:r>
          </w:p>
        </w:tc>
        <w:tc>
          <w:tcPr>
            <w:tcW w:w="13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3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36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32450</w:t>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32157</w:t>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32095</w:t>
            </w:r>
          </w:p>
        </w:tc>
        <w:tc>
          <w:tcPr>
            <w:tcW w:w="13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36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3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rFonts w:eastAsia="Times New Roman" w:cs="Calibri"/>
        </w:rPr>
      </w:pPr>
      <w:r>
        <w:rPr>
          <w:rFonts w:eastAsia="Times New Roman" w:cs="Calibri" w:cstheme="minorHAnsi"/>
        </w:rPr>
        <w:t>Halting Problem and the Self-Referential Proof</w:t>
      </w:r>
    </w:p>
    <w:tbl>
      <w:tblPr>
        <w:tblStyle w:val="TableGrid"/>
        <w:tblW w:w="9440" w:type="dxa"/>
        <w:jc w:val="left"/>
        <w:tblInd w:w="-85" w:type="dxa"/>
        <w:tblLayout w:type="fixed"/>
        <w:tblCellMar>
          <w:top w:w="0" w:type="dxa"/>
          <w:left w:w="108" w:type="dxa"/>
          <w:bottom w:w="0" w:type="dxa"/>
          <w:right w:w="108" w:type="dxa"/>
        </w:tblCellMar>
        <w:tblLook w:val="04a0" w:noHBand="0" w:noVBand="1" w:firstColumn="1" w:lastRow="0" w:lastColumn="0" w:firstRow="1"/>
      </w:tblPr>
      <w:tblGrid>
        <w:gridCol w:w="1260"/>
        <w:gridCol w:w="1170"/>
        <w:gridCol w:w="1170"/>
        <w:gridCol w:w="1160"/>
        <w:gridCol w:w="1170"/>
        <w:gridCol w:w="1170"/>
        <w:gridCol w:w="1170"/>
        <w:gridCol w:w="1170"/>
      </w:tblGrid>
      <w:tr>
        <w:trPr/>
        <w:tc>
          <w:tcPr>
            <w:tcW w:w="12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c>
          <w:tcPr>
            <w:tcW w:w="11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4</w:t>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5</w:t>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6</w:t>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7</w:t>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8</w:t>
            </w:r>
          </w:p>
        </w:tc>
      </w:tr>
      <w:tr>
        <w:trPr/>
        <w:tc>
          <w:tcPr>
            <w:tcW w:w="126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31857</w:t>
            </w:r>
          </w:p>
        </w:tc>
        <w:tc>
          <w:tcPr>
            <w:tcW w:w="11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31969</w:t>
            </w:r>
          </w:p>
        </w:tc>
        <w:tc>
          <w:tcPr>
            <w:tcW w:w="11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32057</w:t>
            </w:r>
          </w:p>
        </w:tc>
        <w:tc>
          <w:tcPr>
            <w:tcW w:w="116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32059</w:t>
            </w:r>
          </w:p>
        </w:tc>
        <w:tc>
          <w:tcPr>
            <w:tcW w:w="11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31935</w:t>
            </w:r>
          </w:p>
        </w:tc>
        <w:tc>
          <w:tcPr>
            <w:tcW w:w="11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32097</w:t>
            </w:r>
          </w:p>
        </w:tc>
        <w:tc>
          <w:tcPr>
            <w:tcW w:w="11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32114</w:t>
            </w:r>
          </w:p>
        </w:tc>
        <w:tc>
          <w:tcPr>
            <w:tcW w:w="11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32295</w:t>
            </w:r>
          </w:p>
        </w:tc>
      </w:tr>
      <w:tr>
        <w:trPr/>
        <w:tc>
          <w:tcPr>
            <w:tcW w:w="12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31859</w:t>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31957</w:t>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2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31866</w:t>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32096</w:t>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2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31871</w:t>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2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31894</w:t>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2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31904</w:t>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2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31968</w:t>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2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32283</w:t>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1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rFonts w:eastAsia="Times New Roman" w:cs="Calibri"/>
        </w:rPr>
      </w:pPr>
      <w:r>
        <w:rPr>
          <w:rFonts w:eastAsia="Times New Roman" w:cs="Calibri" w:cstheme="minorHAnsi"/>
        </w:rPr>
        <w:t>Why are humans seemingly the only mammal that isn't immediately ready to mate as soon as they reach sexual maturity?</w:t>
      </w:r>
    </w:p>
    <w:tbl>
      <w:tblPr>
        <w:tblStyle w:val="TableGrid"/>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1"/>
      </w:tblGrid>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r>
      <w:tr>
        <w:trPr/>
        <w:tc>
          <w:tcPr>
            <w:tcW w:w="935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31863</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31870</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31873</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31880</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31883</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31888</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31896</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31919</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31941</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31961</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31983</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32029</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32174</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32382</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How does a computer learn those first few steps of computing?</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4</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5</w:t>
            </w:r>
          </w:p>
        </w:tc>
      </w:tr>
      <w:tr>
        <w:trPr/>
        <w:tc>
          <w:tcPr>
            <w:tcW w:w="18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31885</w:t>
            </w:r>
          </w:p>
        </w:tc>
        <w:tc>
          <w:tcPr>
            <w:tcW w:w="18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32001</w:t>
            </w:r>
          </w:p>
        </w:tc>
        <w:tc>
          <w:tcPr>
            <w:tcW w:w="18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32154</w:t>
            </w:r>
          </w:p>
        </w:tc>
        <w:tc>
          <w:tcPr>
            <w:tcW w:w="18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32374</w:t>
            </w:r>
          </w:p>
        </w:tc>
        <w:tc>
          <w:tcPr>
            <w:tcW w:w="18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32367</w:t>
            </w:r>
          </w:p>
        </w:tc>
      </w:tr>
      <w:tr>
        <w:trPr/>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31892</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32049</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32336</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31906</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32105</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31913</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32364</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31932</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31972</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32014</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32072</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32285</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What is the point of Late Fees?</w:t>
      </w:r>
    </w:p>
    <w:tbl>
      <w:tblPr>
        <w:tblStyle w:val="TableGrid"/>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1"/>
      </w:tblGrid>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r>
      <w:tr>
        <w:trPr/>
        <w:tc>
          <w:tcPr>
            <w:tcW w:w="935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31893</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31905</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31915</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31929</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31946</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31978</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32006</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32060</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32204</w:t>
            </w:r>
          </w:p>
        </w:tc>
      </w:tr>
    </w:tbl>
    <w:p>
      <w:pPr>
        <w:pStyle w:val="Normal"/>
        <w:rPr/>
      </w:pPr>
      <w:r>
        <w:rPr/>
      </w:r>
    </w:p>
    <w:p>
      <w:pPr>
        <w:pStyle w:val="Normal"/>
        <w:rPr/>
      </w:pPr>
      <w:r>
        <w:rPr/>
      </w:r>
    </w:p>
    <w:p>
      <w:pPr>
        <w:pStyle w:val="Normal"/>
        <w:rPr/>
      </w:pPr>
      <w:r>
        <w:rPr/>
      </w:r>
    </w:p>
    <w:p>
      <w:pPr>
        <w:pStyle w:val="Normal"/>
        <w:rPr/>
      </w:pPr>
      <w:r>
        <w:rPr/>
      </w:r>
    </w:p>
    <w:p>
      <w:pPr>
        <w:pStyle w:val="Normal"/>
        <w:rPr/>
      </w:pPr>
      <w:r>
        <w:rPr/>
        <w:t>What's the point of buying non-dividend shares?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r>
      <w:tr>
        <w:trPr/>
        <w:tc>
          <w:tcPr>
            <w:tcW w:w="3116"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31891</w:t>
            </w:r>
          </w:p>
        </w:tc>
        <w:tc>
          <w:tcPr>
            <w:tcW w:w="311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31967</w:t>
            </w:r>
          </w:p>
        </w:tc>
        <w:tc>
          <w:tcPr>
            <w:tcW w:w="311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31987</w:t>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31903</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32007</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32052</w:t>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31916</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32091</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32135</w:t>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31927</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32297</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32456</w:t>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31948</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31971</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32020</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32076</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32288</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t>Why is the “no true Scotsman” considered a fallacy?</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14"/>
        <w:gridCol w:w="1915"/>
        <w:gridCol w:w="1915"/>
        <w:gridCol w:w="1916"/>
        <w:gridCol w:w="1690"/>
      </w:tblGrid>
      <w:tr>
        <w:trPr/>
        <w:tc>
          <w:tcPr>
            <w:tcW w:w="191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191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191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c>
          <w:tcPr>
            <w:tcW w:w="19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4</w:t>
            </w:r>
          </w:p>
        </w:tc>
        <w:tc>
          <w:tcPr>
            <w:tcW w:w="169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5</w:t>
            </w:r>
          </w:p>
        </w:tc>
      </w:tr>
      <w:tr>
        <w:trPr/>
        <w:tc>
          <w:tcPr>
            <w:tcW w:w="1914"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31900</w:t>
            </w:r>
          </w:p>
        </w:tc>
        <w:tc>
          <w:tcPr>
            <w:tcW w:w="1915"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32012</w:t>
            </w:r>
          </w:p>
        </w:tc>
        <w:tc>
          <w:tcPr>
            <w:tcW w:w="1915"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32286</w:t>
            </w:r>
          </w:p>
        </w:tc>
        <w:tc>
          <w:tcPr>
            <w:tcW w:w="1916"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32292</w:t>
            </w:r>
          </w:p>
        </w:tc>
        <w:tc>
          <w:tcPr>
            <w:tcW w:w="169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32368</w:t>
            </w:r>
          </w:p>
        </w:tc>
      </w:tr>
      <w:tr>
        <w:trPr/>
        <w:tc>
          <w:tcPr>
            <w:tcW w:w="191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31921</w:t>
            </w:r>
          </w:p>
        </w:tc>
        <w:tc>
          <w:tcPr>
            <w:tcW w:w="191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32296</w:t>
            </w:r>
          </w:p>
        </w:tc>
        <w:tc>
          <w:tcPr>
            <w:tcW w:w="191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9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69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91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31943</w:t>
            </w:r>
          </w:p>
        </w:tc>
        <w:tc>
          <w:tcPr>
            <w:tcW w:w="191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91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9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69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91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31964</w:t>
            </w:r>
          </w:p>
        </w:tc>
        <w:tc>
          <w:tcPr>
            <w:tcW w:w="191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91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9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69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91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31989</w:t>
            </w:r>
          </w:p>
        </w:tc>
        <w:tc>
          <w:tcPr>
            <w:tcW w:w="191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91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9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69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what is a conscientious objector (US)?</w:t>
      </w:r>
    </w:p>
    <w:tbl>
      <w:tblPr>
        <w:tblStyle w:val="TableGrid"/>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1"/>
      </w:tblGrid>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r>
      <w:tr>
        <w:trPr/>
        <w:tc>
          <w:tcPr>
            <w:tcW w:w="935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31887</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31902</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31907</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31926</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31944</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31958</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31985</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32024</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32124</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32330</w:t>
            </w:r>
          </w:p>
        </w:tc>
      </w:tr>
    </w:tbl>
    <w:p>
      <w:pPr>
        <w:pStyle w:val="Normal"/>
        <w:rPr/>
      </w:pPr>
      <w:r>
        <w:rPr/>
      </w:r>
    </w:p>
    <w:p>
      <w:pPr>
        <w:pStyle w:val="Normal"/>
        <w:rPr/>
      </w:pPr>
      <w:r>
        <w:rPr/>
      </w:r>
    </w:p>
    <w:p>
      <w:pPr>
        <w:pStyle w:val="Normal"/>
        <w:rPr/>
      </w:pPr>
      <w:r>
        <w:rPr/>
      </w:r>
    </w:p>
    <w:p>
      <w:pPr>
        <w:pStyle w:val="Normal"/>
        <w:rPr/>
      </w:pPr>
      <w:r>
        <w:rPr/>
        <w:t>Whys is it socially ok for a white person to tan, but considered wrong for a non-white to lighten their skin (or prevent tanning)?</w:t>
      </w:r>
    </w:p>
    <w:tbl>
      <w:tblPr>
        <w:tblStyle w:val="TableGrid"/>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2"/>
        <w:gridCol w:w="4678"/>
      </w:tblGrid>
      <w:tr>
        <w:trPr/>
        <w:tc>
          <w:tcPr>
            <w:tcW w:w="467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6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672"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31914</w:t>
            </w:r>
          </w:p>
        </w:tc>
        <w:tc>
          <w:tcPr>
            <w:tcW w:w="46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32179</w:t>
            </w:r>
          </w:p>
        </w:tc>
      </w:tr>
      <w:tr>
        <w:trPr/>
        <w:tc>
          <w:tcPr>
            <w:tcW w:w="467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31928</w:t>
            </w:r>
          </w:p>
        </w:tc>
        <w:tc>
          <w:tcPr>
            <w:tcW w:w="46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467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31950</w:t>
            </w:r>
          </w:p>
        </w:tc>
        <w:tc>
          <w:tcPr>
            <w:tcW w:w="46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467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32016</w:t>
            </w:r>
          </w:p>
        </w:tc>
        <w:tc>
          <w:tcPr>
            <w:tcW w:w="46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467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32067</w:t>
            </w:r>
          </w:p>
        </w:tc>
        <w:tc>
          <w:tcPr>
            <w:tcW w:w="46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467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32220</w:t>
            </w:r>
          </w:p>
        </w:tc>
        <w:tc>
          <w:tcPr>
            <w:tcW w:w="46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t>This year we had no power for a week during a freeze.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r>
      <w:tr>
        <w:trPr/>
        <w:tc>
          <w:tcPr>
            <w:tcW w:w="3116"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31930</w:t>
            </w:r>
          </w:p>
        </w:tc>
        <w:tc>
          <w:tcPr>
            <w:tcW w:w="311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32071</w:t>
            </w:r>
          </w:p>
        </w:tc>
        <w:tc>
          <w:tcPr>
            <w:tcW w:w="311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32360</w:t>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32294</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t>Amount of water on Earth is constant then how can we waste water?</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8"/>
        <w:gridCol w:w="2398"/>
        <w:gridCol w:w="2399"/>
        <w:gridCol w:w="2154"/>
      </w:tblGrid>
      <w:tr>
        <w:trPr/>
        <w:tc>
          <w:tcPr>
            <w:tcW w:w="239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239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239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c>
          <w:tcPr>
            <w:tcW w:w="215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4</w:t>
            </w:r>
          </w:p>
        </w:tc>
      </w:tr>
      <w:tr>
        <w:trPr/>
        <w:tc>
          <w:tcPr>
            <w:tcW w:w="239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31931</w:t>
            </w:r>
          </w:p>
        </w:tc>
        <w:tc>
          <w:tcPr>
            <w:tcW w:w="239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32053</w:t>
            </w:r>
          </w:p>
        </w:tc>
        <w:tc>
          <w:tcPr>
            <w:tcW w:w="2399"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32184</w:t>
            </w:r>
          </w:p>
        </w:tc>
        <w:tc>
          <w:tcPr>
            <w:tcW w:w="2154"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32344</w:t>
            </w:r>
          </w:p>
        </w:tc>
      </w:tr>
      <w:tr>
        <w:trPr/>
        <w:tc>
          <w:tcPr>
            <w:tcW w:w="239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31949</w:t>
            </w:r>
          </w:p>
        </w:tc>
        <w:tc>
          <w:tcPr>
            <w:tcW w:w="239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32201</w:t>
            </w:r>
          </w:p>
        </w:tc>
        <w:tc>
          <w:tcPr>
            <w:tcW w:w="239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15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239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31979</w:t>
            </w:r>
          </w:p>
        </w:tc>
        <w:tc>
          <w:tcPr>
            <w:tcW w:w="239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39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15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239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32011</w:t>
            </w:r>
          </w:p>
        </w:tc>
        <w:tc>
          <w:tcPr>
            <w:tcW w:w="239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39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15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239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32062</w:t>
            </w:r>
          </w:p>
        </w:tc>
        <w:tc>
          <w:tcPr>
            <w:tcW w:w="239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39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15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239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32190</w:t>
            </w:r>
          </w:p>
        </w:tc>
        <w:tc>
          <w:tcPr>
            <w:tcW w:w="239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39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15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t>Why do cars have tachometers?</w:t>
      </w:r>
    </w:p>
    <w:tbl>
      <w:tblPr>
        <w:tblStyle w:val="TableGrid"/>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2"/>
        <w:gridCol w:w="4678"/>
      </w:tblGrid>
      <w:tr>
        <w:trPr/>
        <w:tc>
          <w:tcPr>
            <w:tcW w:w="467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6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672"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31934</w:t>
            </w:r>
          </w:p>
        </w:tc>
        <w:tc>
          <w:tcPr>
            <w:tcW w:w="46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32041</w:t>
            </w:r>
          </w:p>
        </w:tc>
      </w:tr>
      <w:tr>
        <w:trPr/>
        <w:tc>
          <w:tcPr>
            <w:tcW w:w="467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31954</w:t>
            </w:r>
          </w:p>
        </w:tc>
        <w:tc>
          <w:tcPr>
            <w:tcW w:w="46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32130</w:t>
            </w:r>
          </w:p>
        </w:tc>
      </w:tr>
      <w:tr>
        <w:trPr/>
        <w:tc>
          <w:tcPr>
            <w:tcW w:w="467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31993</w:t>
            </w:r>
          </w:p>
        </w:tc>
        <w:tc>
          <w:tcPr>
            <w:tcW w:w="46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32499</w:t>
            </w:r>
          </w:p>
        </w:tc>
      </w:tr>
      <w:tr>
        <w:trPr/>
        <w:tc>
          <w:tcPr>
            <w:tcW w:w="467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32044</w:t>
            </w:r>
          </w:p>
        </w:tc>
        <w:tc>
          <w:tcPr>
            <w:tcW w:w="46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467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32129</w:t>
            </w:r>
          </w:p>
        </w:tc>
        <w:tc>
          <w:tcPr>
            <w:tcW w:w="46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4672"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32506</w:t>
            </w:r>
          </w:p>
        </w:tc>
        <w:tc>
          <w:tcPr>
            <w:tcW w:w="46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t>How is Erdogan threatening to let migrants into Europe actually a threat when migrants are so great?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7"/>
        <w:gridCol w:w="2337"/>
        <w:gridCol w:w="2338"/>
        <w:gridCol w:w="2337"/>
      </w:tblGrid>
      <w:tr>
        <w:trPr/>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233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4</w:t>
            </w:r>
          </w:p>
        </w:tc>
      </w:tr>
      <w:tr>
        <w:trPr/>
        <w:tc>
          <w:tcPr>
            <w:tcW w:w="233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31917</w:t>
            </w:r>
          </w:p>
        </w:tc>
        <w:tc>
          <w:tcPr>
            <w:tcW w:w="233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32039</w:t>
            </w:r>
          </w:p>
        </w:tc>
        <w:tc>
          <w:tcPr>
            <w:tcW w:w="233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32238</w:t>
            </w:r>
          </w:p>
        </w:tc>
        <w:tc>
          <w:tcPr>
            <w:tcW w:w="233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32329</w:t>
            </w:r>
          </w:p>
        </w:tc>
      </w:tr>
      <w:tr>
        <w:trPr/>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31937</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32132</w:t>
            </w:r>
          </w:p>
        </w:tc>
        <w:tc>
          <w:tcPr>
            <w:tcW w:w="233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32325</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31960</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33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31984</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33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32037</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33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32136</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33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32331</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33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t>How going vegan will save the Environment?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8"/>
        <w:gridCol w:w="1558"/>
        <w:gridCol w:w="1558"/>
        <w:gridCol w:w="1557"/>
        <w:gridCol w:w="1560"/>
        <w:gridCol w:w="1558"/>
      </w:tblGrid>
      <w:tr>
        <w:trPr/>
        <w:tc>
          <w:tcPr>
            <w:tcW w:w="155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155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155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c>
          <w:tcPr>
            <w:tcW w:w="155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4</w:t>
            </w:r>
          </w:p>
        </w:tc>
        <w:tc>
          <w:tcPr>
            <w:tcW w:w="15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5</w:t>
            </w:r>
          </w:p>
        </w:tc>
        <w:tc>
          <w:tcPr>
            <w:tcW w:w="155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6</w:t>
            </w:r>
          </w:p>
        </w:tc>
      </w:tr>
      <w:tr>
        <w:trPr/>
        <w:tc>
          <w:tcPr>
            <w:tcW w:w="155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31940</w:t>
            </w:r>
          </w:p>
        </w:tc>
        <w:tc>
          <w:tcPr>
            <w:tcW w:w="155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32010</w:t>
            </w:r>
          </w:p>
        </w:tc>
        <w:tc>
          <w:tcPr>
            <w:tcW w:w="155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32055</w:t>
            </w:r>
          </w:p>
        </w:tc>
        <w:tc>
          <w:tcPr>
            <w:tcW w:w="155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32164</w:t>
            </w:r>
          </w:p>
        </w:tc>
        <w:tc>
          <w:tcPr>
            <w:tcW w:w="156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32389</w:t>
            </w:r>
          </w:p>
        </w:tc>
        <w:tc>
          <w:tcPr>
            <w:tcW w:w="155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32390</w:t>
            </w:r>
          </w:p>
        </w:tc>
      </w:tr>
      <w:tr>
        <w:trPr/>
        <w:tc>
          <w:tcPr>
            <w:tcW w:w="155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32163</w:t>
            </w:r>
          </w:p>
        </w:tc>
        <w:tc>
          <w:tcPr>
            <w:tcW w:w="155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32056</w:t>
            </w:r>
          </w:p>
        </w:tc>
        <w:tc>
          <w:tcPr>
            <w:tcW w:w="155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32263</w:t>
            </w:r>
          </w:p>
        </w:tc>
        <w:tc>
          <w:tcPr>
            <w:tcW w:w="155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32392</w:t>
            </w:r>
          </w:p>
        </w:tc>
        <w:tc>
          <w:tcPr>
            <w:tcW w:w="15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55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t>Why can’t you boil a sponge to sanitize it?</w:t>
      </w:r>
    </w:p>
    <w:tbl>
      <w:tblPr>
        <w:tblStyle w:val="TableGrid"/>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1"/>
      </w:tblGrid>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r>
      <w:tr>
        <w:trPr/>
        <w:tc>
          <w:tcPr>
            <w:tcW w:w="935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31951</w:t>
            </w:r>
          </w:p>
        </w:tc>
      </w:tr>
      <w:tr>
        <w:trPr/>
        <w:tc>
          <w:tcPr>
            <w:tcW w:w="935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32002</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Why do Narcoanalysis tests not used in every trial to speed up case resolutions worldwide?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r>
      <w:tr>
        <w:trPr/>
        <w:tc>
          <w:tcPr>
            <w:tcW w:w="3116"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31955</w:t>
            </w:r>
          </w:p>
        </w:tc>
        <w:tc>
          <w:tcPr>
            <w:tcW w:w="311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31973</w:t>
            </w:r>
          </w:p>
        </w:tc>
        <w:tc>
          <w:tcPr>
            <w:tcW w:w="311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32216</w:t>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31998</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32004</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32028</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32089</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32151</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32217</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32404</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t>Where did influenza go in 2020?</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4</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5</w:t>
            </w:r>
          </w:p>
        </w:tc>
      </w:tr>
      <w:tr>
        <w:trPr/>
        <w:tc>
          <w:tcPr>
            <w:tcW w:w="18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31959</w:t>
            </w:r>
          </w:p>
        </w:tc>
        <w:tc>
          <w:tcPr>
            <w:tcW w:w="18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32075</w:t>
            </w:r>
          </w:p>
        </w:tc>
        <w:tc>
          <w:tcPr>
            <w:tcW w:w="18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32110</w:t>
            </w:r>
          </w:p>
        </w:tc>
        <w:tc>
          <w:tcPr>
            <w:tcW w:w="18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32169</w:t>
            </w:r>
          </w:p>
        </w:tc>
        <w:tc>
          <w:tcPr>
            <w:tcW w:w="18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32362</w:t>
            </w:r>
          </w:p>
        </w:tc>
      </w:tr>
      <w:tr>
        <w:trPr/>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31997</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32203</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32366</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32365</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32045</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32109</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32363</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t>What is exactly a period and what happens?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67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675"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31963</w:t>
            </w:r>
          </w:p>
        </w:tc>
        <w:tc>
          <w:tcPr>
            <w:tcW w:w="4674"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32383</w:t>
            </w:r>
          </w:p>
        </w:tc>
      </w:tr>
      <w:tr>
        <w:trPr/>
        <w:tc>
          <w:tcPr>
            <w:tcW w:w="467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31991</w:t>
            </w:r>
          </w:p>
        </w:tc>
        <w:tc>
          <w:tcPr>
            <w:tcW w:w="467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467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32030</w:t>
            </w:r>
          </w:p>
        </w:tc>
        <w:tc>
          <w:tcPr>
            <w:tcW w:w="467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467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32168</w:t>
            </w:r>
          </w:p>
        </w:tc>
        <w:tc>
          <w:tcPr>
            <w:tcW w:w="467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467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32401</w:t>
            </w:r>
          </w:p>
        </w:tc>
        <w:tc>
          <w:tcPr>
            <w:tcW w:w="467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t>If at first there was nothing, how was there anything to cause the Big Bang?</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7"/>
        <w:gridCol w:w="2337"/>
        <w:gridCol w:w="2338"/>
        <w:gridCol w:w="2337"/>
      </w:tblGrid>
      <w:tr>
        <w:trPr/>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233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4</w:t>
            </w:r>
          </w:p>
        </w:tc>
      </w:tr>
      <w:tr>
        <w:trPr/>
        <w:tc>
          <w:tcPr>
            <w:tcW w:w="233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31965</w:t>
            </w:r>
          </w:p>
        </w:tc>
        <w:tc>
          <w:tcPr>
            <w:tcW w:w="233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32086</w:t>
            </w:r>
          </w:p>
        </w:tc>
        <w:tc>
          <w:tcPr>
            <w:tcW w:w="233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32178</w:t>
            </w:r>
          </w:p>
        </w:tc>
        <w:tc>
          <w:tcPr>
            <w:tcW w:w="233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32197</w:t>
            </w:r>
          </w:p>
        </w:tc>
      </w:tr>
      <w:tr>
        <w:trPr/>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31996</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32183</w:t>
            </w:r>
          </w:p>
        </w:tc>
        <w:tc>
          <w:tcPr>
            <w:tcW w:w="233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t>Are anti-matter universe is real and if so is anti gravity…?</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7"/>
        <w:gridCol w:w="2337"/>
        <w:gridCol w:w="2338"/>
        <w:gridCol w:w="2337"/>
      </w:tblGrid>
      <w:tr>
        <w:trPr/>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233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4</w:t>
            </w:r>
          </w:p>
        </w:tc>
      </w:tr>
      <w:tr>
        <w:trPr/>
        <w:tc>
          <w:tcPr>
            <w:tcW w:w="233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31970</w:t>
            </w:r>
          </w:p>
        </w:tc>
        <w:tc>
          <w:tcPr>
            <w:tcW w:w="233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32138</w:t>
            </w:r>
          </w:p>
        </w:tc>
        <w:tc>
          <w:tcPr>
            <w:tcW w:w="233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32188</w:t>
            </w:r>
          </w:p>
        </w:tc>
        <w:tc>
          <w:tcPr>
            <w:tcW w:w="233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33195</w:t>
            </w:r>
          </w:p>
        </w:tc>
      </w:tr>
      <w:tr>
        <w:trPr/>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32018</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32490</w:t>
            </w:r>
          </w:p>
        </w:tc>
        <w:tc>
          <w:tcPr>
            <w:tcW w:w="233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32094</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33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32191</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33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t>Why fighting in hockey is considered essential to the sport?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r>
      <w:tr>
        <w:trPr/>
        <w:tc>
          <w:tcPr>
            <w:tcW w:w="935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31974</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32003</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32083</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32207</w:t>
            </w:r>
          </w:p>
        </w:tc>
      </w:tr>
    </w:tbl>
    <w:p>
      <w:pPr>
        <w:pStyle w:val="Normal"/>
        <w:rPr/>
      </w:pPr>
      <w:r>
        <w:rPr/>
      </w:r>
    </w:p>
    <w:p>
      <w:pPr>
        <w:pStyle w:val="Normal"/>
        <w:rPr/>
      </w:pPr>
      <w:r>
        <w:rPr/>
      </w:r>
    </w:p>
    <w:p>
      <w:pPr>
        <w:pStyle w:val="Normal"/>
        <w:rPr/>
      </w:pPr>
      <w:r>
        <w:rPr/>
      </w:r>
    </w:p>
    <w:p>
      <w:pPr>
        <w:pStyle w:val="Normal"/>
        <w:rPr/>
      </w:pPr>
      <w:r>
        <w:rPr/>
        <w:t>Why is an afro unprofessional in corporate workplaces?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336"/>
        <w:gridCol w:w="1334"/>
        <w:gridCol w:w="1337"/>
        <w:gridCol w:w="1336"/>
        <w:gridCol w:w="1336"/>
        <w:gridCol w:w="1335"/>
      </w:tblGrid>
      <w:tr>
        <w:trPr/>
        <w:tc>
          <w:tcPr>
            <w:tcW w:w="133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133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133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c>
          <w:tcPr>
            <w:tcW w:w="1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4</w:t>
            </w:r>
          </w:p>
        </w:tc>
        <w:tc>
          <w:tcPr>
            <w:tcW w:w="133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5</w:t>
            </w:r>
          </w:p>
        </w:tc>
        <w:tc>
          <w:tcPr>
            <w:tcW w:w="133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6</w:t>
            </w:r>
          </w:p>
        </w:tc>
        <w:tc>
          <w:tcPr>
            <w:tcW w:w="133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7</w:t>
            </w:r>
          </w:p>
        </w:tc>
      </w:tr>
      <w:tr>
        <w:trPr/>
        <w:tc>
          <w:tcPr>
            <w:tcW w:w="1335"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31976</w:t>
            </w:r>
          </w:p>
        </w:tc>
        <w:tc>
          <w:tcPr>
            <w:tcW w:w="1336"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32161</w:t>
            </w:r>
          </w:p>
        </w:tc>
        <w:tc>
          <w:tcPr>
            <w:tcW w:w="1334"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32162</w:t>
            </w:r>
          </w:p>
        </w:tc>
        <w:tc>
          <w:tcPr>
            <w:tcW w:w="133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32165</w:t>
            </w:r>
          </w:p>
        </w:tc>
        <w:tc>
          <w:tcPr>
            <w:tcW w:w="1336"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32187</w:t>
            </w:r>
          </w:p>
        </w:tc>
        <w:tc>
          <w:tcPr>
            <w:tcW w:w="1336"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32352</w:t>
            </w:r>
          </w:p>
        </w:tc>
        <w:tc>
          <w:tcPr>
            <w:tcW w:w="1335"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32347</w:t>
            </w:r>
          </w:p>
        </w:tc>
      </w:tr>
      <w:tr>
        <w:trPr/>
        <w:tc>
          <w:tcPr>
            <w:tcW w:w="133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32008</w:t>
            </w:r>
          </w:p>
        </w:tc>
        <w:tc>
          <w:tcPr>
            <w:tcW w:w="133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32350</w:t>
            </w:r>
          </w:p>
        </w:tc>
        <w:tc>
          <w:tcPr>
            <w:tcW w:w="133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32351</w:t>
            </w:r>
          </w:p>
        </w:tc>
        <w:tc>
          <w:tcPr>
            <w:tcW w:w="1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32349</w:t>
            </w:r>
          </w:p>
        </w:tc>
        <w:tc>
          <w:tcPr>
            <w:tcW w:w="133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33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33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33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32069</w:t>
            </w:r>
          </w:p>
        </w:tc>
        <w:tc>
          <w:tcPr>
            <w:tcW w:w="133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33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33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33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33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33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32194</w:t>
            </w:r>
          </w:p>
        </w:tc>
        <w:tc>
          <w:tcPr>
            <w:tcW w:w="133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33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33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33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33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t>How does an electrical wave between neurons become conscious thought?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8"/>
        <w:gridCol w:w="1558"/>
        <w:gridCol w:w="1558"/>
        <w:gridCol w:w="1557"/>
        <w:gridCol w:w="1560"/>
        <w:gridCol w:w="1558"/>
      </w:tblGrid>
      <w:tr>
        <w:trPr/>
        <w:tc>
          <w:tcPr>
            <w:tcW w:w="155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155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155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c>
          <w:tcPr>
            <w:tcW w:w="155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4</w:t>
            </w:r>
          </w:p>
        </w:tc>
        <w:tc>
          <w:tcPr>
            <w:tcW w:w="15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5</w:t>
            </w:r>
          </w:p>
        </w:tc>
        <w:tc>
          <w:tcPr>
            <w:tcW w:w="155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6</w:t>
            </w:r>
          </w:p>
        </w:tc>
      </w:tr>
      <w:tr>
        <w:trPr/>
        <w:tc>
          <w:tcPr>
            <w:tcW w:w="155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31977</w:t>
            </w:r>
          </w:p>
        </w:tc>
        <w:tc>
          <w:tcPr>
            <w:tcW w:w="155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32015</w:t>
            </w:r>
          </w:p>
        </w:tc>
        <w:tc>
          <w:tcPr>
            <w:tcW w:w="155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32078</w:t>
            </w:r>
          </w:p>
        </w:tc>
        <w:tc>
          <w:tcPr>
            <w:tcW w:w="155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32079</w:t>
            </w:r>
          </w:p>
        </w:tc>
        <w:tc>
          <w:tcPr>
            <w:tcW w:w="156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32341</w:t>
            </w:r>
          </w:p>
        </w:tc>
        <w:tc>
          <w:tcPr>
            <w:tcW w:w="155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32345</w:t>
            </w:r>
          </w:p>
        </w:tc>
      </w:tr>
      <w:tr>
        <w:trPr/>
        <w:tc>
          <w:tcPr>
            <w:tcW w:w="155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32019</w:t>
            </w:r>
          </w:p>
        </w:tc>
        <w:tc>
          <w:tcPr>
            <w:tcW w:w="155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32061</w:t>
            </w:r>
          </w:p>
        </w:tc>
        <w:tc>
          <w:tcPr>
            <w:tcW w:w="155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32262</w:t>
            </w:r>
          </w:p>
        </w:tc>
        <w:tc>
          <w:tcPr>
            <w:tcW w:w="155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32278</w:t>
            </w:r>
          </w:p>
        </w:tc>
        <w:tc>
          <w:tcPr>
            <w:tcW w:w="15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55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155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55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32280</w:t>
            </w:r>
          </w:p>
        </w:tc>
        <w:tc>
          <w:tcPr>
            <w:tcW w:w="155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55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5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55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t>If we share 98% DNA with Chimpanzees, how are they vastly stronger than us?</w:t>
      </w:r>
    </w:p>
    <w:tbl>
      <w:tblPr>
        <w:tblStyle w:val="TableGrid"/>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0"/>
        <w:gridCol w:w="4820"/>
      </w:tblGrid>
      <w:tr>
        <w:trPr/>
        <w:tc>
          <w:tcPr>
            <w:tcW w:w="453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82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53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31980</w:t>
            </w:r>
          </w:p>
        </w:tc>
        <w:tc>
          <w:tcPr>
            <w:tcW w:w="482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32488</w:t>
            </w:r>
          </w:p>
        </w:tc>
      </w:tr>
      <w:tr>
        <w:trPr/>
        <w:tc>
          <w:tcPr>
            <w:tcW w:w="453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32043</w:t>
            </w:r>
          </w:p>
        </w:tc>
        <w:tc>
          <w:tcPr>
            <w:tcW w:w="482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453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32141</w:t>
            </w:r>
          </w:p>
        </w:tc>
        <w:tc>
          <w:tcPr>
            <w:tcW w:w="482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453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32486</w:t>
            </w:r>
          </w:p>
        </w:tc>
        <w:tc>
          <w:tcPr>
            <w:tcW w:w="482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t>Suppose you are on an island with about 20 people and some shops…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r>
      <w:tr>
        <w:trPr/>
        <w:tc>
          <w:tcPr>
            <w:tcW w:w="935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31981</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32033</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32357</w:t>
            </w:r>
          </w:p>
        </w:tc>
      </w:tr>
    </w:tbl>
    <w:p>
      <w:pPr>
        <w:pStyle w:val="Normal"/>
        <w:rPr/>
      </w:pPr>
      <w:r>
        <w:rPr/>
      </w:r>
    </w:p>
    <w:p>
      <w:pPr>
        <w:pStyle w:val="Normal"/>
        <w:rPr/>
      </w:pPr>
      <w:r>
        <w:rPr/>
      </w:r>
    </w:p>
    <w:p>
      <w:pPr>
        <w:pStyle w:val="Normal"/>
        <w:rPr/>
      </w:pPr>
      <w:r>
        <w:rPr/>
        <w:t>Why does/How can Walmart deny unions?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r>
      <w:tr>
        <w:trPr/>
        <w:tc>
          <w:tcPr>
            <w:tcW w:w="3116"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31982</w:t>
            </w:r>
          </w:p>
        </w:tc>
        <w:tc>
          <w:tcPr>
            <w:tcW w:w="311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32171</w:t>
            </w:r>
          </w:p>
        </w:tc>
        <w:tc>
          <w:tcPr>
            <w:tcW w:w="311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32219</w:t>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32032</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32419</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32119</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32417</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t>Why can certain people walk on air, but we can't?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67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675"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31986</w:t>
            </w:r>
          </w:p>
        </w:tc>
        <w:tc>
          <w:tcPr>
            <w:tcW w:w="4674"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32215</w:t>
            </w:r>
          </w:p>
        </w:tc>
      </w:tr>
      <w:tr>
        <w:trPr/>
        <w:tc>
          <w:tcPr>
            <w:tcW w:w="467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32021</w:t>
            </w:r>
          </w:p>
        </w:tc>
        <w:tc>
          <w:tcPr>
            <w:tcW w:w="467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467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32152</w:t>
            </w:r>
          </w:p>
        </w:tc>
        <w:tc>
          <w:tcPr>
            <w:tcW w:w="467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467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32411</w:t>
            </w:r>
          </w:p>
        </w:tc>
        <w:tc>
          <w:tcPr>
            <w:tcW w:w="467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t>How in the hell does the 4</w:t>
      </w:r>
      <w:r>
        <w:rPr>
          <w:vertAlign w:val="superscript"/>
        </w:rPr>
        <w:t>th</w:t>
      </w:r>
      <w:r>
        <w:rPr/>
        <w:t xml:space="preserve"> dimension work, visual-wise?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67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w:t>
            </w:r>
          </w:p>
        </w:tc>
      </w:tr>
      <w:tr>
        <w:trPr/>
        <w:tc>
          <w:tcPr>
            <w:tcW w:w="4675"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31988</w:t>
            </w:r>
          </w:p>
        </w:tc>
        <w:tc>
          <w:tcPr>
            <w:tcW w:w="4674"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32323</w:t>
            </w:r>
          </w:p>
        </w:tc>
      </w:tr>
      <w:tr>
        <w:trPr/>
        <w:tc>
          <w:tcPr>
            <w:tcW w:w="467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32038</w:t>
            </w:r>
          </w:p>
        </w:tc>
        <w:tc>
          <w:tcPr>
            <w:tcW w:w="467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467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32322</w:t>
            </w:r>
          </w:p>
        </w:tc>
        <w:tc>
          <w:tcPr>
            <w:tcW w:w="467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467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32112</w:t>
            </w:r>
          </w:p>
        </w:tc>
        <w:tc>
          <w:tcPr>
            <w:tcW w:w="467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t>What are one, two, and three-dimensional characters?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r>
      <w:tr>
        <w:trPr/>
        <w:tc>
          <w:tcPr>
            <w:tcW w:w="3116"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31990</w:t>
            </w:r>
          </w:p>
        </w:tc>
        <w:tc>
          <w:tcPr>
            <w:tcW w:w="311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32101</w:t>
            </w:r>
          </w:p>
        </w:tc>
        <w:tc>
          <w:tcPr>
            <w:tcW w:w="311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32503</w:t>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32050</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32491</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32108</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311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32484</w:t>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11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t>Why doesn’t honey expire?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r>
      <w:tr>
        <w:trPr/>
        <w:tc>
          <w:tcPr>
            <w:tcW w:w="935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32005</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32058</w:t>
            </w:r>
          </w:p>
        </w:tc>
      </w:tr>
    </w:tbl>
    <w:p>
      <w:pPr>
        <w:pStyle w:val="Normal"/>
        <w:rPr/>
      </w:pPr>
      <w:r>
        <w:rPr/>
        <w:t>How does universal income work, and what is to prevent companies on raising prices?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67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675"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32017</w:t>
            </w:r>
          </w:p>
        </w:tc>
        <w:tc>
          <w:tcPr>
            <w:tcW w:w="4674"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32252</w:t>
            </w:r>
          </w:p>
        </w:tc>
      </w:tr>
      <w:tr>
        <w:trPr/>
        <w:tc>
          <w:tcPr>
            <w:tcW w:w="467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32093</w:t>
            </w:r>
          </w:p>
        </w:tc>
        <w:tc>
          <w:tcPr>
            <w:tcW w:w="467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467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32254</w:t>
            </w:r>
          </w:p>
        </w:tc>
        <w:tc>
          <w:tcPr>
            <w:tcW w:w="467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t>Why should I be vaccinated? Specifically a flu shot.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7"/>
        <w:gridCol w:w="2337"/>
        <w:gridCol w:w="2338"/>
        <w:gridCol w:w="2337"/>
      </w:tblGrid>
      <w:tr>
        <w:trPr/>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233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4</w:t>
            </w:r>
          </w:p>
        </w:tc>
      </w:tr>
      <w:tr>
        <w:trPr/>
        <w:tc>
          <w:tcPr>
            <w:tcW w:w="233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32022</w:t>
            </w:r>
          </w:p>
        </w:tc>
        <w:tc>
          <w:tcPr>
            <w:tcW w:w="233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32031</w:t>
            </w:r>
          </w:p>
        </w:tc>
        <w:tc>
          <w:tcPr>
            <w:tcW w:w="233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32270</w:t>
            </w:r>
          </w:p>
        </w:tc>
        <w:tc>
          <w:tcPr>
            <w:tcW w:w="233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32376</w:t>
            </w:r>
          </w:p>
        </w:tc>
      </w:tr>
      <w:tr>
        <w:trPr/>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32155</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32122</w:t>
            </w:r>
          </w:p>
        </w:tc>
        <w:tc>
          <w:tcPr>
            <w:tcW w:w="233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r>
        <w:trPr/>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32375</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32373</w:t>
            </w:r>
          </w:p>
        </w:tc>
        <w:tc>
          <w:tcPr>
            <w:tcW w:w="233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t>Why was Harvey Weinstein convicted and sentenced to 23 years in prison?</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4</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5</w:t>
            </w:r>
          </w:p>
        </w:tc>
      </w:tr>
      <w:tr>
        <w:trPr/>
        <w:tc>
          <w:tcPr>
            <w:tcW w:w="18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32026</w:t>
            </w:r>
          </w:p>
        </w:tc>
        <w:tc>
          <w:tcPr>
            <w:tcW w:w="18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32121</w:t>
            </w:r>
          </w:p>
        </w:tc>
        <w:tc>
          <w:tcPr>
            <w:tcW w:w="18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32153</w:t>
            </w:r>
          </w:p>
        </w:tc>
        <w:tc>
          <w:tcPr>
            <w:tcW w:w="18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32172</w:t>
            </w:r>
          </w:p>
        </w:tc>
        <w:tc>
          <w:tcPr>
            <w:tcW w:w="18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32420</w:t>
            </w:r>
          </w:p>
        </w:tc>
      </w:tr>
      <w:tr>
        <w:trPr/>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32418</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32403</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32402</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t>Why is it easier to see neon colored hats, caps and beanies in the dark, even though there's no light?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r>
      <w:tr>
        <w:trPr/>
        <w:tc>
          <w:tcPr>
            <w:tcW w:w="935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32027</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32159</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32423</w:t>
            </w:r>
          </w:p>
        </w:tc>
      </w:tr>
    </w:tbl>
    <w:p>
      <w:pPr>
        <w:pStyle w:val="Normal"/>
        <w:rPr/>
      </w:pPr>
      <w:r>
        <w:rPr/>
      </w:r>
    </w:p>
    <w:p>
      <w:pPr>
        <w:pStyle w:val="Normal"/>
        <w:rPr/>
      </w:pPr>
      <w:r>
        <w:rPr/>
      </w:r>
    </w:p>
    <w:p>
      <w:pPr>
        <w:pStyle w:val="Normal"/>
        <w:rPr/>
      </w:pPr>
      <w:r>
        <w:rPr/>
      </w:r>
    </w:p>
    <w:p>
      <w:pPr>
        <w:pStyle w:val="Normal"/>
        <w:rPr/>
      </w:pPr>
      <w:r>
        <w:rPr/>
      </w:r>
    </w:p>
    <w:p>
      <w:pPr>
        <w:pStyle w:val="Normal"/>
        <w:rPr/>
      </w:pPr>
      <w:r>
        <w:rPr/>
        <w:t>How does “Hidden City” travel cost airlines?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7"/>
        <w:gridCol w:w="2337"/>
        <w:gridCol w:w="2338"/>
        <w:gridCol w:w="2337"/>
      </w:tblGrid>
      <w:tr>
        <w:trPr/>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233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4</w:t>
            </w:r>
          </w:p>
        </w:tc>
      </w:tr>
      <w:tr>
        <w:trPr/>
        <w:tc>
          <w:tcPr>
            <w:tcW w:w="233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32034</w:t>
            </w:r>
          </w:p>
        </w:tc>
        <w:tc>
          <w:tcPr>
            <w:tcW w:w="233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32166</w:t>
            </w:r>
          </w:p>
        </w:tc>
        <w:tc>
          <w:tcPr>
            <w:tcW w:w="233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32386</w:t>
            </w:r>
          </w:p>
        </w:tc>
        <w:tc>
          <w:tcPr>
            <w:tcW w:w="233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32388</w:t>
            </w:r>
          </w:p>
        </w:tc>
      </w:tr>
      <w:tr>
        <w:trPr/>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32387</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32384</w:t>
            </w:r>
          </w:p>
        </w:tc>
        <w:tc>
          <w:tcPr>
            <w:tcW w:w="233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t>In areas that get a lot of hurricanes like New Orleans, why isn't most of the electricity run underground where it's less vulnerable by now?</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r>
      <w:tr>
        <w:trPr/>
        <w:tc>
          <w:tcPr>
            <w:tcW w:w="935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32035</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32100</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32428</w:t>
            </w:r>
          </w:p>
        </w:tc>
      </w:tr>
    </w:tbl>
    <w:p>
      <w:pPr>
        <w:pStyle w:val="Normal"/>
        <w:rPr/>
      </w:pPr>
      <w:r>
        <w:rPr/>
      </w:r>
    </w:p>
    <w:p>
      <w:pPr>
        <w:pStyle w:val="Normal"/>
        <w:rPr/>
      </w:pPr>
      <w:r>
        <w:rPr/>
      </w:r>
    </w:p>
    <w:p>
      <w:pPr>
        <w:pStyle w:val="Normal"/>
        <w:rPr/>
      </w:pPr>
      <w:r>
        <w:rPr/>
      </w:r>
    </w:p>
    <w:p>
      <w:pPr>
        <w:pStyle w:val="Normal"/>
        <w:rPr/>
      </w:pPr>
      <w:r>
        <w:rPr/>
      </w:r>
    </w:p>
    <w:p>
      <w:pPr>
        <w:pStyle w:val="Normal"/>
        <w:rPr/>
      </w:pPr>
      <w:r>
        <w:rPr/>
        <w:t>Why do businesses/corporations not embrace Medicare-for-all?</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r>
      <w:tr>
        <w:trPr/>
        <w:tc>
          <w:tcPr>
            <w:tcW w:w="935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32042</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32133</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32452</w:t>
            </w:r>
          </w:p>
        </w:tc>
      </w:tr>
    </w:tbl>
    <w:p>
      <w:pPr>
        <w:pStyle w:val="Normal"/>
        <w:rPr/>
      </w:pPr>
      <w:r>
        <w:rPr/>
      </w:r>
    </w:p>
    <w:p>
      <w:pPr>
        <w:pStyle w:val="Normal"/>
        <w:rPr/>
      </w:pPr>
      <w:r>
        <w:rPr/>
      </w:r>
    </w:p>
    <w:p>
      <w:pPr>
        <w:pStyle w:val="Normal"/>
        <w:rPr/>
      </w:pPr>
      <w:r>
        <w:rPr/>
      </w:r>
    </w:p>
    <w:p>
      <w:pPr>
        <w:pStyle w:val="Normal"/>
        <w:rPr/>
      </w:pPr>
      <w:r>
        <w:rPr/>
      </w:r>
    </w:p>
    <w:p>
      <w:pPr>
        <w:pStyle w:val="Normal"/>
        <w:rPr/>
      </w:pPr>
      <w:r>
        <w:rPr/>
        <w:t>How is alcoholism a disease?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32046</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32068</w:t>
            </w:r>
          </w:p>
        </w:tc>
      </w:tr>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32146</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32226</w:t>
            </w:r>
          </w:p>
        </w:tc>
      </w:tr>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32448</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t>How do people imagine things in their minds?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r>
      <w:tr>
        <w:trPr/>
        <w:tc>
          <w:tcPr>
            <w:tcW w:w="935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32047</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32128</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32416</w:t>
            </w:r>
          </w:p>
        </w:tc>
      </w:tr>
    </w:tbl>
    <w:p>
      <w:pPr>
        <w:pStyle w:val="Normal"/>
        <w:rPr/>
      </w:pPr>
      <w:r>
        <w:rPr/>
      </w:r>
    </w:p>
    <w:p>
      <w:pPr>
        <w:pStyle w:val="Normal"/>
        <w:rPr/>
      </w:pPr>
      <w:r>
        <w:rPr/>
      </w:r>
    </w:p>
    <w:p>
      <w:pPr>
        <w:pStyle w:val="Normal"/>
        <w:rPr/>
      </w:pPr>
      <w:r>
        <w:rPr/>
      </w:r>
    </w:p>
    <w:p>
      <w:pPr>
        <w:pStyle w:val="Normal"/>
        <w:rPr/>
      </w:pPr>
      <w:r>
        <w:rPr/>
      </w:r>
    </w:p>
    <w:p>
      <w:pPr>
        <w:pStyle w:val="Normal"/>
        <w:rPr/>
      </w:pPr>
      <w:r>
        <w:rPr/>
        <w:t>What exactly does the square root of a number represent?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32063</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32243</w:t>
            </w:r>
          </w:p>
        </w:tc>
      </w:tr>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32248</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t>Why do we even have a bladder?</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r>
      <w:tr>
        <w:trPr/>
        <w:tc>
          <w:tcPr>
            <w:tcW w:w="935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32064</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32276</w:t>
            </w:r>
          </w:p>
        </w:tc>
      </w:tr>
    </w:tbl>
    <w:p>
      <w:pPr>
        <w:pStyle w:val="Normal"/>
        <w:rPr/>
      </w:pPr>
      <w:r>
        <w:rPr/>
      </w:r>
    </w:p>
    <w:p>
      <w:pPr>
        <w:pStyle w:val="Normal"/>
        <w:rPr/>
      </w:pPr>
      <w:r>
        <w:rPr/>
      </w:r>
    </w:p>
    <w:p>
      <w:pPr>
        <w:pStyle w:val="Normal"/>
        <w:rPr/>
      </w:pPr>
      <w:r>
        <w:rPr/>
      </w:r>
    </w:p>
    <w:p>
      <w:pPr>
        <w:pStyle w:val="Normal"/>
        <w:rPr/>
      </w:pPr>
      <w:r>
        <w:rPr/>
      </w:r>
    </w:p>
    <w:p>
      <w:pPr>
        <w:pStyle w:val="Normal"/>
        <w:rPr/>
      </w:pPr>
      <w:r>
        <w:rPr/>
        <w:t>Why is there so much land in the northern hemisphere than the southern hemisphere?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r>
      <w:tr>
        <w:trPr/>
        <w:tc>
          <w:tcPr>
            <w:tcW w:w="935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32065</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32192</w:t>
            </w:r>
          </w:p>
        </w:tc>
      </w:tr>
    </w:tbl>
    <w:p>
      <w:pPr>
        <w:pStyle w:val="Normal"/>
        <w:rPr/>
      </w:pPr>
      <w:r>
        <w:rPr/>
      </w:r>
    </w:p>
    <w:p>
      <w:pPr>
        <w:pStyle w:val="Normal"/>
        <w:rPr/>
      </w:pPr>
      <w:r>
        <w:rPr/>
      </w:r>
    </w:p>
    <w:p>
      <w:pPr>
        <w:pStyle w:val="Normal"/>
        <w:rPr/>
      </w:pPr>
      <w:r>
        <w:rPr/>
      </w:r>
    </w:p>
    <w:p>
      <w:pPr>
        <w:pStyle w:val="Normal"/>
        <w:rPr/>
      </w:pPr>
      <w:r>
        <w:rPr/>
      </w:r>
    </w:p>
    <w:p>
      <w:pPr>
        <w:pStyle w:val="Normal"/>
        <w:rPr/>
      </w:pPr>
      <w:r>
        <w:rPr/>
        <w:t>How does a carbon tax work?</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r>
      <w:tr>
        <w:trPr/>
        <w:tc>
          <w:tcPr>
            <w:tcW w:w="935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32074</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32264</w:t>
            </w:r>
          </w:p>
        </w:tc>
      </w:tr>
    </w:tbl>
    <w:p>
      <w:pPr>
        <w:pStyle w:val="Normal"/>
        <w:rPr/>
      </w:pPr>
      <w:r>
        <w:rPr/>
      </w:r>
    </w:p>
    <w:p>
      <w:pPr>
        <w:pStyle w:val="Normal"/>
        <w:rPr/>
      </w:pPr>
      <w:r>
        <w:rPr/>
      </w:r>
    </w:p>
    <w:p>
      <w:pPr>
        <w:pStyle w:val="Normal"/>
        <w:rPr/>
      </w:pPr>
      <w:r>
        <w:rPr/>
      </w:r>
    </w:p>
    <w:p>
      <w:pPr>
        <w:pStyle w:val="Normal"/>
        <w:rPr/>
      </w:pPr>
      <w:r>
        <w:rPr/>
      </w:r>
    </w:p>
    <w:p>
      <w:pPr>
        <w:pStyle w:val="Normal"/>
        <w:rPr/>
      </w:pPr>
      <w:r>
        <w:rPr/>
        <w:t>Why do we see fuzz or TV static when we close or eyes, or even when we have them open in a dark room?</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7"/>
        <w:gridCol w:w="2337"/>
        <w:gridCol w:w="2338"/>
        <w:gridCol w:w="2337"/>
      </w:tblGrid>
      <w:tr>
        <w:trPr/>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233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4</w:t>
            </w:r>
          </w:p>
        </w:tc>
      </w:tr>
      <w:tr>
        <w:trPr/>
        <w:tc>
          <w:tcPr>
            <w:tcW w:w="233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32080</w:t>
            </w:r>
          </w:p>
        </w:tc>
        <w:tc>
          <w:tcPr>
            <w:tcW w:w="233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32186</w:t>
            </w:r>
          </w:p>
        </w:tc>
        <w:tc>
          <w:tcPr>
            <w:tcW w:w="233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32196</w:t>
            </w:r>
          </w:p>
        </w:tc>
        <w:tc>
          <w:tcPr>
            <w:tcW w:w="233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32473</w:t>
            </w:r>
          </w:p>
        </w:tc>
      </w:tr>
      <w:tr>
        <w:trPr/>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32193</w:t>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32384</w:t>
            </w:r>
          </w:p>
        </w:tc>
        <w:tc>
          <w:tcPr>
            <w:tcW w:w="233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33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What does it mean to ground yourself?</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r>
      <w:tr>
        <w:trPr/>
        <w:tc>
          <w:tcPr>
            <w:tcW w:w="935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32081</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32290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If "Nazi" stands for "National Socialist" and Hitler's Germany was a completely centralised, regulated and authoritarian state, then why is the Nazi Party considered to be far-right?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4</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5</w:t>
            </w:r>
          </w:p>
        </w:tc>
      </w:tr>
      <w:tr>
        <w:trPr/>
        <w:tc>
          <w:tcPr>
            <w:tcW w:w="18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32084</w:t>
            </w:r>
          </w:p>
        </w:tc>
        <w:tc>
          <w:tcPr>
            <w:tcW w:w="18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32117</w:t>
            </w:r>
          </w:p>
        </w:tc>
        <w:tc>
          <w:tcPr>
            <w:tcW w:w="18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32261</w:t>
            </w:r>
          </w:p>
        </w:tc>
        <w:tc>
          <w:tcPr>
            <w:tcW w:w="18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32353</w:t>
            </w:r>
          </w:p>
        </w:tc>
        <w:tc>
          <w:tcPr>
            <w:tcW w:w="187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32338</w:t>
            </w:r>
          </w:p>
        </w:tc>
      </w:tr>
      <w:tr>
        <w:trPr/>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32246</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32346</w:t>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187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Abortion debate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71"/>
        <w:gridCol w:w="3130"/>
        <w:gridCol w:w="2849"/>
      </w:tblGrid>
      <w:tr>
        <w:trPr/>
        <w:tc>
          <w:tcPr>
            <w:tcW w:w="33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313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284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r>
      <w:tr>
        <w:trPr/>
        <w:tc>
          <w:tcPr>
            <w:tcW w:w="33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32085</w:t>
            </w:r>
          </w:p>
        </w:tc>
        <w:tc>
          <w:tcPr>
            <w:tcW w:w="313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32173</w:t>
            </w:r>
          </w:p>
        </w:tc>
        <w:tc>
          <w:tcPr>
            <w:tcW w:w="2849"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32311</w:t>
            </w:r>
          </w:p>
        </w:tc>
      </w:tr>
      <w:tr>
        <w:trPr/>
        <w:tc>
          <w:tcPr>
            <w:tcW w:w="33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32223</w:t>
            </w:r>
          </w:p>
        </w:tc>
        <w:tc>
          <w:tcPr>
            <w:tcW w:w="313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32335</w:t>
            </w:r>
          </w:p>
        </w:tc>
        <w:tc>
          <w:tcPr>
            <w:tcW w:w="284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Do we really need to get our wisdom removed? And what takes place after your teeth are removed? Do they just come back?</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r>
      <w:tr>
        <w:trPr/>
        <w:tc>
          <w:tcPr>
            <w:tcW w:w="935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32087</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32222</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Why are PS4 and PS5 unable to read PS1 or PS2 discs?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r>
      <w:tr>
        <w:trPr/>
        <w:tc>
          <w:tcPr>
            <w:tcW w:w="935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32088</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32251</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How do chickens lay eggs? How does the shell grow inside the chicken? And how does it happen so quickly?</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r>
      <w:tr>
        <w:trPr/>
        <w:tc>
          <w:tcPr>
            <w:tcW w:w="935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32090</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32199</w:t>
            </w:r>
          </w:p>
        </w:tc>
      </w:tr>
    </w:tbl>
    <w:p>
      <w:pPr>
        <w:pStyle w:val="Normal"/>
        <w:rPr>
          <w:rFonts w:ascii="Optima Regular" w:hAnsi="Optima Regular" w:eastAsia="Times New Roman" w:cs="Optima Regular"/>
        </w:rPr>
      </w:pPr>
      <w:r>
        <w:rPr/>
        <w:t xml:space="preserve">Why is it that the space is dark? If we send a shuttle into space and it sends images back, it is </w:t>
      </w:r>
      <w:r>
        <w:rPr>
          <w:rFonts w:cs="Calibri" w:cstheme="minorHAnsi"/>
        </w:rPr>
        <w:t xml:space="preserve">always dark. But the sun is able to provide daylight to Earth </w:t>
      </w:r>
      <w:r>
        <w:rPr>
          <w:rFonts w:eastAsia="Times New Roman" w:cs="Calibri" w:cstheme="minorHAnsi"/>
        </w:rPr>
        <w:t>So where is that sunlight going in space?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460"/>
        <w:gridCol w:w="2944"/>
        <w:gridCol w:w="2946"/>
      </w:tblGrid>
      <w:tr>
        <w:trPr/>
        <w:tc>
          <w:tcPr>
            <w:tcW w:w="34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294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294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r>
      <w:tr>
        <w:trPr/>
        <w:tc>
          <w:tcPr>
            <w:tcW w:w="346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32092</w:t>
            </w:r>
          </w:p>
        </w:tc>
        <w:tc>
          <w:tcPr>
            <w:tcW w:w="2944"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32181</w:t>
            </w:r>
          </w:p>
        </w:tc>
        <w:tc>
          <w:tcPr>
            <w:tcW w:w="2946"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32189</w:t>
            </w:r>
          </w:p>
        </w:tc>
      </w:tr>
      <w:tr>
        <w:trPr/>
        <w:tc>
          <w:tcPr>
            <w:tcW w:w="34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32177</w:t>
            </w:r>
          </w:p>
        </w:tc>
        <w:tc>
          <w:tcPr>
            <w:tcW w:w="294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94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what Apple’s child-exploitation prevention efforts do, and what information is sent where, how, and under what circumstances.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32098</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32433</w:t>
            </w:r>
          </w:p>
        </w:tc>
      </w:tr>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32435</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Why are there no once a month chewables to kill fleas and ticks for humans? If they're safe and effective for our pets, why are they not safe and effective for us?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32099</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32102</w:t>
            </w:r>
          </w:p>
        </w:tc>
      </w:tr>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32445</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Why do you feel sick to the stomach and loss of appetite during a breakup (or other emotional stressors)?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58"/>
        <w:gridCol w:w="2308"/>
        <w:gridCol w:w="2310"/>
        <w:gridCol w:w="2073"/>
      </w:tblGrid>
      <w:tr>
        <w:trPr/>
        <w:tc>
          <w:tcPr>
            <w:tcW w:w="265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230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231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c>
          <w:tcPr>
            <w:tcW w:w="207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4</w:t>
            </w:r>
          </w:p>
        </w:tc>
      </w:tr>
      <w:tr>
        <w:trPr/>
        <w:tc>
          <w:tcPr>
            <w:tcW w:w="265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32066</w:t>
            </w:r>
          </w:p>
        </w:tc>
        <w:tc>
          <w:tcPr>
            <w:tcW w:w="230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32143</w:t>
            </w:r>
          </w:p>
        </w:tc>
        <w:tc>
          <w:tcPr>
            <w:tcW w:w="231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32202</w:t>
            </w:r>
          </w:p>
        </w:tc>
        <w:tc>
          <w:tcPr>
            <w:tcW w:w="2073"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32229</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 get ads on Instagram for restaurants or products I’ve only talked about but never searched. How do they do this? Are they really listening to me?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32103</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32470</w:t>
            </w:r>
          </w:p>
        </w:tc>
      </w:tr>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32497</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Why does the term race only apply to humankind?</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460"/>
        <w:gridCol w:w="2944"/>
        <w:gridCol w:w="2946"/>
      </w:tblGrid>
      <w:tr>
        <w:trPr/>
        <w:tc>
          <w:tcPr>
            <w:tcW w:w="34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294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294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r>
      <w:tr>
        <w:trPr/>
        <w:tc>
          <w:tcPr>
            <w:tcW w:w="346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32104</w:t>
            </w:r>
          </w:p>
        </w:tc>
        <w:tc>
          <w:tcPr>
            <w:tcW w:w="2944"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32272</w:t>
            </w:r>
          </w:p>
        </w:tc>
        <w:tc>
          <w:tcPr>
            <w:tcW w:w="2946"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32274</w:t>
            </w:r>
          </w:p>
        </w:tc>
      </w:tr>
      <w:tr>
        <w:trPr/>
        <w:tc>
          <w:tcPr>
            <w:tcW w:w="34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32377</w:t>
            </w:r>
          </w:p>
        </w:tc>
        <w:tc>
          <w:tcPr>
            <w:tcW w:w="294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94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Why is talking about your wages at work/at all is considered rude?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32107</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32317</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What is a Blackbeat and how can I tell when I'm hearing one?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32111</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32287</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why do people use money when gold is a perfectly good object of value to trade?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r>
      <w:tr>
        <w:trPr/>
        <w:tc>
          <w:tcPr>
            <w:tcW w:w="935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32113</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32312</w:t>
            </w:r>
          </w:p>
        </w:tc>
      </w:tr>
    </w:tbl>
    <w:p>
      <w:pPr>
        <w:pStyle w:val="Normal"/>
        <w:rPr/>
      </w:pPr>
      <w:r>
        <w:rPr/>
      </w:r>
    </w:p>
    <w:p>
      <w:pPr>
        <w:pStyle w:val="Normal"/>
        <w:rPr/>
      </w:pPr>
      <w:r>
        <w:rPr/>
      </w:r>
    </w:p>
    <w:p>
      <w:pPr>
        <w:pStyle w:val="Normal"/>
        <w:rPr/>
      </w:pPr>
      <w:r>
        <w:rPr/>
      </w:r>
    </w:p>
    <w:p>
      <w:pPr>
        <w:pStyle w:val="Normal"/>
        <w:rPr/>
      </w:pPr>
      <w:r>
        <w:rPr/>
      </w:r>
    </w:p>
    <w:p>
      <w:pPr>
        <w:pStyle w:val="Normal"/>
        <w:rPr/>
      </w:pPr>
      <w:r>
        <w:rPr/>
        <w:t>What is the right to repair movement about?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32115</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32260</w:t>
            </w:r>
          </w:p>
        </w:tc>
      </w:tr>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32348</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How come my short-sightedness affects reflections?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r>
      <w:tr>
        <w:trPr/>
        <w:tc>
          <w:tcPr>
            <w:tcW w:w="935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32116</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32332</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Why is sub-Saharan Africa thousands of years behind in technology/advancements?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460"/>
        <w:gridCol w:w="2944"/>
        <w:gridCol w:w="2946"/>
      </w:tblGrid>
      <w:tr>
        <w:trPr/>
        <w:tc>
          <w:tcPr>
            <w:tcW w:w="34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294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294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r>
      <w:tr>
        <w:trPr/>
        <w:tc>
          <w:tcPr>
            <w:tcW w:w="346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32118</w:t>
            </w:r>
          </w:p>
        </w:tc>
        <w:tc>
          <w:tcPr>
            <w:tcW w:w="2944"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32477</w:t>
            </w:r>
          </w:p>
        </w:tc>
        <w:tc>
          <w:tcPr>
            <w:tcW w:w="2946"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32482</w:t>
            </w:r>
          </w:p>
        </w:tc>
      </w:tr>
      <w:tr>
        <w:trPr/>
        <w:tc>
          <w:tcPr>
            <w:tcW w:w="34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32480</w:t>
            </w:r>
          </w:p>
        </w:tc>
        <w:tc>
          <w:tcPr>
            <w:tcW w:w="294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946"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Why are children viewed as more of a financial burden than they used to?</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r>
      <w:tr>
        <w:trPr/>
        <w:tc>
          <w:tcPr>
            <w:tcW w:w="935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32120</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32438</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How do the id, ego, and super-ego operate inside one's psyche?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r>
      <w:tr>
        <w:trPr/>
        <w:tc>
          <w:tcPr>
            <w:tcW w:w="935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32123</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32333</w:t>
            </w:r>
          </w:p>
        </w:tc>
      </w:tr>
    </w:tbl>
    <w:p>
      <w:pPr>
        <w:pStyle w:val="Normal"/>
        <w:rPr/>
      </w:pPr>
      <w:r>
        <w:rPr/>
      </w:r>
    </w:p>
    <w:p>
      <w:pPr>
        <w:pStyle w:val="Normal"/>
        <w:rPr/>
      </w:pPr>
      <w:r>
        <w:rPr/>
      </w:r>
    </w:p>
    <w:p>
      <w:pPr>
        <w:pStyle w:val="Normal"/>
        <w:rPr/>
      </w:pPr>
      <w:r>
        <w:rPr/>
      </w:r>
    </w:p>
    <w:p>
      <w:pPr>
        <w:pStyle w:val="Normal"/>
        <w:rPr/>
      </w:pPr>
      <w:r>
        <w:rPr/>
        <w:t>How does a song get stuck in your head?</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r>
      <w:tr>
        <w:trPr/>
        <w:tc>
          <w:tcPr>
            <w:tcW w:w="935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32125</w:t>
            </w:r>
          </w:p>
        </w:tc>
      </w:tr>
      <w:tr>
        <w:trPr/>
        <w:tc>
          <w:tcPr>
            <w:tcW w:w="935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32406</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Why is there stigma surrounding strippers but not cheerleaders?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32126</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32481</w:t>
            </w:r>
          </w:p>
        </w:tc>
      </w:tr>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32504</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 don't really understand how squaring numbers and square roots relate to the real world.</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67"/>
        <w:gridCol w:w="2195"/>
        <w:gridCol w:w="2193"/>
        <w:gridCol w:w="2194"/>
      </w:tblGrid>
      <w:tr>
        <w:trPr/>
        <w:tc>
          <w:tcPr>
            <w:tcW w:w="276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219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219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c>
          <w:tcPr>
            <w:tcW w:w="219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4</w:t>
            </w:r>
          </w:p>
        </w:tc>
      </w:tr>
      <w:tr>
        <w:trPr/>
        <w:tc>
          <w:tcPr>
            <w:tcW w:w="276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32127</w:t>
            </w:r>
          </w:p>
        </w:tc>
        <w:tc>
          <w:tcPr>
            <w:tcW w:w="2195"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32208</w:t>
            </w:r>
          </w:p>
        </w:tc>
        <w:tc>
          <w:tcPr>
            <w:tcW w:w="2193"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32209</w:t>
            </w:r>
          </w:p>
        </w:tc>
        <w:tc>
          <w:tcPr>
            <w:tcW w:w="2194"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32210</w:t>
            </w:r>
          </w:p>
        </w:tc>
      </w:tr>
      <w:tr>
        <w:trPr/>
        <w:tc>
          <w:tcPr>
            <w:tcW w:w="276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32410</w:t>
            </w:r>
          </w:p>
        </w:tc>
        <w:tc>
          <w:tcPr>
            <w:tcW w:w="219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19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19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How do women keep themselves from getting water up their vajayjay when they go swimming?</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32131</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32233</w:t>
            </w:r>
          </w:p>
        </w:tc>
      </w:tr>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32399</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Why does life (and viruses) want to self-replicate?</w:t>
      </w:r>
    </w:p>
    <w:tbl>
      <w:tblPr>
        <w:tblStyle w:val="TableGrid"/>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71"/>
        <w:gridCol w:w="3120"/>
        <w:gridCol w:w="3260"/>
      </w:tblGrid>
      <w:tr>
        <w:trPr/>
        <w:tc>
          <w:tcPr>
            <w:tcW w:w="29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312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32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r>
      <w:tr>
        <w:trPr/>
        <w:tc>
          <w:tcPr>
            <w:tcW w:w="29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32139</w:t>
            </w:r>
          </w:p>
        </w:tc>
        <w:tc>
          <w:tcPr>
            <w:tcW w:w="312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32298</w:t>
            </w:r>
          </w:p>
        </w:tc>
        <w:tc>
          <w:tcPr>
            <w:tcW w:w="326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32318</w:t>
            </w:r>
          </w:p>
        </w:tc>
      </w:tr>
      <w:tr>
        <w:trPr/>
        <w:tc>
          <w:tcPr>
            <w:tcW w:w="29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32443</w:t>
            </w:r>
          </w:p>
        </w:tc>
        <w:tc>
          <w:tcPr>
            <w:tcW w:w="312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326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t>Why is there no over the counter (OTC) antibiotics?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32142</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32460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Have we ruled out that we are definitely NOT the center of the universe (Please read full description before answering!)</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32145</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32227</w:t>
            </w:r>
          </w:p>
        </w:tc>
      </w:tr>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32467</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Why can’t we use materials with lower boiling points to generate power?</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67"/>
        <w:gridCol w:w="2195"/>
        <w:gridCol w:w="2193"/>
        <w:gridCol w:w="2194"/>
      </w:tblGrid>
      <w:tr>
        <w:trPr/>
        <w:tc>
          <w:tcPr>
            <w:tcW w:w="276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219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219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c>
          <w:tcPr>
            <w:tcW w:w="219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4</w:t>
            </w:r>
          </w:p>
        </w:tc>
      </w:tr>
      <w:tr>
        <w:trPr/>
        <w:tc>
          <w:tcPr>
            <w:tcW w:w="276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32148</w:t>
            </w:r>
          </w:p>
        </w:tc>
        <w:tc>
          <w:tcPr>
            <w:tcW w:w="2195"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32150</w:t>
            </w:r>
          </w:p>
        </w:tc>
        <w:tc>
          <w:tcPr>
            <w:tcW w:w="2193"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32429</w:t>
            </w:r>
          </w:p>
        </w:tc>
        <w:tc>
          <w:tcPr>
            <w:tcW w:w="2194"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32430</w:t>
            </w:r>
          </w:p>
        </w:tc>
      </w:tr>
      <w:tr>
        <w:trPr/>
        <w:tc>
          <w:tcPr>
            <w:tcW w:w="276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32434</w:t>
            </w:r>
          </w:p>
        </w:tc>
        <w:tc>
          <w:tcPr>
            <w:tcW w:w="219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32432</w:t>
            </w:r>
          </w:p>
        </w:tc>
        <w:tc>
          <w:tcPr>
            <w:tcW w:w="2193"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c>
          <w:tcPr>
            <w:tcW w:w="219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Why women don't do jobs like shovelling snow, dig coals from underground mines, or clean sewers, and yet unfairly demand equal pay?</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32160</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324000</w:t>
            </w:r>
          </w:p>
        </w:tc>
      </w:tr>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32398</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t>Would men who get genetalia amputees still have sexual urges? If yes, how do they get rid of them?</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32170</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32241</w:t>
            </w:r>
          </w:p>
        </w:tc>
      </w:tr>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32326</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t>why do civilians in the us need military grade rifles and silencers?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32175</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32495</w:t>
            </w:r>
          </w:p>
        </w:tc>
      </w:tr>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32444</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t>Why does the sound of babies &amp; toddlers crying or whining trigger such anger and annoyance in certain people? What is it in their brain that responds to the high pitched sounds that way?</w:t>
      </w:r>
    </w:p>
    <w:tbl>
      <w:tblPr>
        <w:tblStyle w:val="TableGrid"/>
        <w:tblW w:w="71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67"/>
        <w:gridCol w:w="2194"/>
        <w:gridCol w:w="2195"/>
      </w:tblGrid>
      <w:tr>
        <w:trPr/>
        <w:tc>
          <w:tcPr>
            <w:tcW w:w="276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219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219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r>
      <w:tr>
        <w:trPr/>
        <w:tc>
          <w:tcPr>
            <w:tcW w:w="276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32176</w:t>
            </w:r>
          </w:p>
        </w:tc>
        <w:tc>
          <w:tcPr>
            <w:tcW w:w="2194"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32475</w:t>
            </w:r>
          </w:p>
        </w:tc>
        <w:tc>
          <w:tcPr>
            <w:tcW w:w="2195"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32483</w:t>
            </w:r>
          </w:p>
        </w:tc>
      </w:tr>
    </w:tbl>
    <w:p>
      <w:pPr>
        <w:pStyle w:val="Normal"/>
        <w:rPr/>
      </w:pPr>
      <w:r>
        <w:rPr/>
      </w:r>
    </w:p>
    <w:p>
      <w:pPr>
        <w:pStyle w:val="Normal"/>
        <w:rPr/>
      </w:pPr>
      <w:r>
        <w:rPr/>
      </w:r>
    </w:p>
    <w:p>
      <w:pPr>
        <w:pStyle w:val="Normal"/>
        <w:rPr/>
      </w:pPr>
      <w:r>
        <w:rPr/>
      </w:r>
    </w:p>
    <w:p>
      <w:pPr>
        <w:pStyle w:val="Normal"/>
        <w:rPr/>
      </w:pPr>
      <w:r>
        <w:rPr/>
      </w:r>
    </w:p>
    <w:p>
      <w:pPr>
        <w:pStyle w:val="Normal"/>
        <w:rPr/>
      </w:pPr>
      <w:r>
        <w:rPr/>
        <w:t>if space itself is expanding, inside what emptiness is it expanding?</w:t>
      </w:r>
    </w:p>
    <w:tbl>
      <w:tblPr>
        <w:tblStyle w:val="TableGrid"/>
        <w:tblW w:w="71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67"/>
        <w:gridCol w:w="2194"/>
        <w:gridCol w:w="2195"/>
      </w:tblGrid>
      <w:tr>
        <w:trPr/>
        <w:tc>
          <w:tcPr>
            <w:tcW w:w="2767"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2194"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2195"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r>
      <w:tr>
        <w:trPr/>
        <w:tc>
          <w:tcPr>
            <w:tcW w:w="2767"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32205</w:t>
            </w:r>
          </w:p>
        </w:tc>
        <w:tc>
          <w:tcPr>
            <w:tcW w:w="2194"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32206</w:t>
            </w:r>
          </w:p>
        </w:tc>
        <w:tc>
          <w:tcPr>
            <w:tcW w:w="2195"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32221</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Why is it, that the drying agent MgSO₄ can form a heptahydrate (MgSO₄ </w:t>
      </w:r>
      <w:r>
        <w:rPr>
          <w:rFonts w:cs="Cambria Math" w:ascii="Cambria Math" w:hAnsi="Cambria Math"/>
        </w:rPr>
        <w:t>⋅</w:t>
      </w:r>
      <w:r>
        <w:rPr/>
        <w:t xml:space="preserve"> 7H₂O), and Na₂SO₄ a decahydrate (Na₂SO₄ </w:t>
      </w:r>
      <w:r>
        <w:rPr>
          <w:rFonts w:cs="Cambria Math" w:ascii="Cambria Math" w:hAnsi="Cambria Math"/>
        </w:rPr>
        <w:t>⋅</w:t>
      </w:r>
      <w:r>
        <w:rPr/>
        <w:t xml:space="preserve"> 10H₂O)?</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32232</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32234</w:t>
            </w:r>
          </w:p>
        </w:tc>
      </w:tr>
    </w:tbl>
    <w:p>
      <w:pPr>
        <w:pStyle w:val="Normal"/>
        <w:rPr/>
      </w:pPr>
      <w:r>
        <w:rPr/>
      </w:r>
    </w:p>
    <w:p>
      <w:pPr>
        <w:pStyle w:val="Normal"/>
        <w:rPr/>
      </w:pPr>
      <w:r>
        <w:rPr/>
      </w:r>
    </w:p>
    <w:p>
      <w:pPr>
        <w:pStyle w:val="Normal"/>
        <w:rPr/>
      </w:pPr>
      <w:r>
        <w:rPr/>
      </w:r>
    </w:p>
    <w:p>
      <w:pPr>
        <w:pStyle w:val="Normal"/>
        <w:rPr/>
      </w:pPr>
      <w:r>
        <w:rPr/>
      </w:r>
    </w:p>
    <w:p>
      <w:pPr>
        <w:pStyle w:val="Normal"/>
        <w:rPr/>
      </w:pPr>
      <w:r>
        <w:rPr/>
        <w:t>In movies when people are dying, the person that cares for them tells them not to waste energy talking, is it realistic for that last little amount of energy spent talking to be the difference between life and death?</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32237</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32324</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Why can't we just dump radioactive waste into the middle of the ocean?</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71"/>
        <w:gridCol w:w="3130"/>
        <w:gridCol w:w="2849"/>
      </w:tblGrid>
      <w:tr>
        <w:trPr/>
        <w:tc>
          <w:tcPr>
            <w:tcW w:w="33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313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284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r>
      <w:tr>
        <w:trPr/>
        <w:tc>
          <w:tcPr>
            <w:tcW w:w="33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32247</w:t>
            </w:r>
          </w:p>
        </w:tc>
        <w:tc>
          <w:tcPr>
            <w:tcW w:w="313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32458</w:t>
            </w:r>
          </w:p>
        </w:tc>
        <w:tc>
          <w:tcPr>
            <w:tcW w:w="2849"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32472</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Why does it hurt with the fury of a million exploding stars when you smash your finger in really cold weather, as opposed to just the normal pain if it happens at room temperature?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71"/>
        <w:gridCol w:w="3130"/>
        <w:gridCol w:w="2849"/>
      </w:tblGrid>
      <w:tr>
        <w:trPr/>
        <w:tc>
          <w:tcPr>
            <w:tcW w:w="33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313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284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r>
      <w:tr>
        <w:trPr/>
        <w:tc>
          <w:tcPr>
            <w:tcW w:w="33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32257</w:t>
            </w:r>
          </w:p>
        </w:tc>
        <w:tc>
          <w:tcPr>
            <w:tcW w:w="313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32306</w:t>
            </w:r>
          </w:p>
        </w:tc>
        <w:tc>
          <w:tcPr>
            <w:tcW w:w="2849"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32307</w:t>
            </w:r>
          </w:p>
        </w:tc>
      </w:tr>
    </w:tbl>
    <w:p>
      <w:pPr>
        <w:pStyle w:val="Normal"/>
        <w:rPr/>
      </w:pPr>
      <w:r>
        <w:rPr/>
      </w:r>
    </w:p>
    <w:p>
      <w:pPr>
        <w:pStyle w:val="Normal"/>
        <w:rPr/>
      </w:pPr>
      <w:r>
        <w:rPr/>
      </w:r>
    </w:p>
    <w:p>
      <w:pPr>
        <w:pStyle w:val="Normal"/>
        <w:rPr/>
      </w:pPr>
      <w:r>
        <w:rPr/>
      </w:r>
    </w:p>
    <w:p>
      <w:pPr>
        <w:pStyle w:val="Normal"/>
        <w:rPr/>
      </w:pPr>
      <w:r>
        <w:rPr/>
      </w:r>
    </w:p>
    <w:p>
      <w:pPr>
        <w:pStyle w:val="Normal"/>
        <w:rPr/>
      </w:pPr>
      <w:r>
        <w:rPr/>
        <w:t>Why do we physically go to a doctor?</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32265</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32266</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anti-work movement. How does the world keep turning, so to speak, if work is abolished?</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32279</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32464</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Why is the sky in space around the sun dark and not in daylight?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32282</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32502</w:t>
            </w:r>
          </w:p>
        </w:tc>
      </w:tr>
    </w:tbl>
    <w:p>
      <w:pPr>
        <w:pStyle w:val="Normal"/>
        <w:rPr/>
      </w:pPr>
      <w:r>
        <w:rPr/>
      </w:r>
    </w:p>
    <w:p>
      <w:pPr>
        <w:pStyle w:val="Normal"/>
        <w:rPr/>
      </w:pPr>
      <w:r>
        <w:rPr/>
      </w:r>
    </w:p>
    <w:p>
      <w:pPr>
        <w:pStyle w:val="Normal"/>
        <w:rPr/>
      </w:pPr>
      <w:r>
        <w:rPr/>
      </w:r>
    </w:p>
    <w:p>
      <w:pPr>
        <w:pStyle w:val="Normal"/>
        <w:rPr/>
      </w:pPr>
      <w:r>
        <w:rPr/>
      </w:r>
    </w:p>
    <w:p>
      <w:pPr>
        <w:pStyle w:val="Normal"/>
        <w:rPr/>
      </w:pPr>
      <w:r>
        <w:rPr/>
        <w:t>When nearly all animals use fat as their primary source of fuel, why do dietary guidelines advise a diet based on carbohydrates for human beings?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32289</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32291</w:t>
            </w:r>
          </w:p>
        </w:tc>
      </w:tr>
    </w:tbl>
    <w:p>
      <w:pPr>
        <w:pStyle w:val="Normal"/>
        <w:rPr/>
      </w:pPr>
      <w:r>
        <w:rPr/>
      </w:r>
    </w:p>
    <w:p>
      <w:pPr>
        <w:pStyle w:val="Normal"/>
        <w:rPr/>
      </w:pPr>
      <w:r>
        <w:rPr/>
        <w:t>How can you sleep for 14+ hours and feel like you didn't sleep at all?</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71"/>
        <w:gridCol w:w="3130"/>
        <w:gridCol w:w="2849"/>
      </w:tblGrid>
      <w:tr>
        <w:trPr/>
        <w:tc>
          <w:tcPr>
            <w:tcW w:w="33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3130"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c>
          <w:tcPr>
            <w:tcW w:w="2849"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3</w:t>
            </w:r>
          </w:p>
        </w:tc>
      </w:tr>
      <w:tr>
        <w:trPr/>
        <w:tc>
          <w:tcPr>
            <w:tcW w:w="33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32299</w:t>
            </w:r>
          </w:p>
        </w:tc>
        <w:tc>
          <w:tcPr>
            <w:tcW w:w="3130"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32339</w:t>
            </w:r>
          </w:p>
        </w:tc>
        <w:tc>
          <w:tcPr>
            <w:tcW w:w="2849"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32343</w:t>
            </w:r>
          </w:p>
        </w:tc>
      </w:tr>
    </w:tbl>
    <w:p>
      <w:pPr>
        <w:pStyle w:val="Normal"/>
        <w:rPr/>
      </w:pPr>
      <w:r>
        <w:rPr/>
      </w:r>
    </w:p>
    <w:p>
      <w:pPr>
        <w:pStyle w:val="Normal"/>
        <w:rPr/>
      </w:pPr>
      <w:r>
        <w:rPr/>
      </w:r>
    </w:p>
    <w:p>
      <w:pPr>
        <w:pStyle w:val="Normal"/>
        <w:rPr/>
      </w:pPr>
      <w:r>
        <w:rPr/>
      </w:r>
    </w:p>
    <w:p>
      <w:pPr>
        <w:pStyle w:val="Normal"/>
        <w:rPr/>
      </w:pPr>
      <w:r>
        <w:rPr/>
      </w:r>
    </w:p>
    <w:p>
      <w:pPr>
        <w:pStyle w:val="Normal"/>
        <w:rPr/>
      </w:pPr>
      <w:r>
        <w:rPr/>
        <w:t>Medicaid only paid $13k for a $113k surgery. How?</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32304</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32396</w:t>
            </w:r>
          </w:p>
        </w:tc>
      </w:tr>
    </w:tbl>
    <w:p>
      <w:pPr>
        <w:pStyle w:val="Normal"/>
        <w:rPr/>
      </w:pPr>
      <w:r>
        <w:rPr/>
      </w:r>
    </w:p>
    <w:p>
      <w:pPr>
        <w:pStyle w:val="Normal"/>
        <w:rPr/>
      </w:pPr>
      <w:r>
        <w:rPr/>
      </w:r>
    </w:p>
    <w:p>
      <w:pPr>
        <w:pStyle w:val="Normal"/>
        <w:rPr/>
      </w:pPr>
      <w:r>
        <w:rPr/>
      </w:r>
    </w:p>
    <w:p>
      <w:pPr>
        <w:pStyle w:val="Normal"/>
        <w:rPr/>
      </w:pPr>
      <w:r>
        <w:rPr/>
      </w:r>
    </w:p>
    <w:p>
      <w:pPr>
        <w:pStyle w:val="Normal"/>
        <w:rPr/>
      </w:pPr>
      <w:r>
        <w:rPr/>
        <w:t>Why does the US categorize people as 'white', 'black', 'hispanic'?</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32313</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32315</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How do smartphones not overheat?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32408</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32409</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D&amp;D rules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32412</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32413</w:t>
            </w:r>
          </w:p>
        </w:tc>
      </w:tr>
    </w:tbl>
    <w:p>
      <w:pPr>
        <w:pStyle w:val="Normal"/>
        <w:rPr/>
      </w:pPr>
      <w:r>
        <w:rPr/>
      </w:r>
    </w:p>
    <w:p>
      <w:pPr>
        <w:pStyle w:val="Normal"/>
        <w:rPr/>
      </w:pPr>
      <w:r>
        <w:rPr/>
      </w:r>
    </w:p>
    <w:p>
      <w:pPr>
        <w:pStyle w:val="Normal"/>
        <w:rPr/>
      </w:pPr>
      <w:r>
        <w:rPr/>
      </w:r>
    </w:p>
    <w:p>
      <w:pPr>
        <w:pStyle w:val="Normal"/>
        <w:rPr/>
      </w:pPr>
      <w:r>
        <w:rPr/>
      </w:r>
    </w:p>
    <w:p>
      <w:pPr>
        <w:pStyle w:val="Normal"/>
        <w:rPr/>
      </w:pPr>
      <w:r>
        <w:rPr/>
        <w:t>Why people randomly get full body shivers with no other symptoms.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71"/>
        <w:gridCol w:w="4478"/>
      </w:tblGrid>
      <w:tr>
        <w:trPr/>
        <w:tc>
          <w:tcPr>
            <w:tcW w:w="4871"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1</w:t>
            </w:r>
          </w:p>
        </w:tc>
        <w:tc>
          <w:tcPr>
            <w:tcW w:w="4478" w:type="dxa"/>
            <w:tcBorders/>
          </w:tcPr>
          <w:p>
            <w:pPr>
              <w:pStyle w:val="Normal"/>
              <w:widowControl/>
              <w:spacing w:before="0" w:after="0"/>
              <w:jc w:val="left"/>
              <w:rPr>
                <w:rFonts w:ascii="Calibri" w:hAnsi="Calibri" w:eastAsia="Calibri" w:cs="Arial"/>
                <w:kern w:val="0"/>
                <w:sz w:val="24"/>
                <w:szCs w:val="24"/>
                <w:lang w:val="en-US" w:eastAsia="en-US" w:bidi="ar-SA"/>
              </w:rPr>
            </w:pPr>
            <w:r>
              <w:rPr>
                <w:rFonts w:eastAsia="Calibri" w:cs="Arial"/>
                <w:kern w:val="0"/>
                <w:sz w:val="24"/>
                <w:szCs w:val="24"/>
                <w:lang w:val="en-US" w:eastAsia="en-US" w:bidi="ar-SA"/>
              </w:rPr>
              <w:t>Version 2</w:t>
            </w:r>
          </w:p>
        </w:tc>
      </w:tr>
      <w:tr>
        <w:trPr/>
        <w:tc>
          <w:tcPr>
            <w:tcW w:w="4871"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32474</w:t>
            </w:r>
          </w:p>
        </w:tc>
        <w:tc>
          <w:tcPr>
            <w:tcW w:w="4478" w:type="dxa"/>
            <w:tcBorders/>
          </w:tcPr>
          <w:p>
            <w:pPr>
              <w:pStyle w:val="Normal"/>
              <w:widowControl/>
              <w:spacing w:before="0" w:after="0"/>
              <w:jc w:val="left"/>
              <w:rPr>
                <w:color w:val="FF0000"/>
              </w:rPr>
            </w:pPr>
            <w:r>
              <w:rPr>
                <w:rFonts w:eastAsia="Calibri" w:cs="Arial"/>
                <w:color w:val="FF0000"/>
                <w:kern w:val="0"/>
                <w:sz w:val="24"/>
                <w:szCs w:val="24"/>
                <w:lang w:val="en-US" w:eastAsia="en-US" w:bidi="ar-SA"/>
              </w:rPr>
              <w:t>32493</w:t>
            </w:r>
          </w:p>
        </w:tc>
      </w:tr>
    </w:tbl>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Optima Regular">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Dialoguetextubkqg" w:customStyle="1">
    <w:name w:val="dialoguetext--ubkqg"/>
    <w:basedOn w:val="DefaultParagraphFont"/>
    <w:qFormat/>
    <w:rsid w:val="00f31599"/>
    <w:rPr/>
  </w:style>
  <w:style w:type="character" w:styleId="BalloonTextChar" w:customStyle="1">
    <w:name w:val="Balloon Text Char"/>
    <w:basedOn w:val="DefaultParagraphFont"/>
    <w:link w:val="BalloonText"/>
    <w:uiPriority w:val="99"/>
    <w:semiHidden/>
    <w:qFormat/>
    <w:rsid w:val="00ab5bd2"/>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b5bd2"/>
    <w:pPr/>
    <w:rPr>
      <w:rFonts w:ascii="Times New Roman" w:hAnsi="Times New Roman" w:cs="Times New Roman"/>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2252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LibreOffice/7.4.4.2$Linux_X86_64 LibreOffice_project/40$Build-2</Application>
  <AppVersion>15.0000</AppVersion>
  <Pages>21</Pages>
  <Words>2301</Words>
  <Characters>10527</Characters>
  <CharactersWithSpaces>11944</CharactersWithSpaces>
  <Paragraphs>872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2023-02-15T13:14:00Z</dcterms:created>
  <dc:creator>Microsoft Office User</dc:creator>
  <dc:description/>
  <dc:language>en-US</dc:language>
  <cp:lastModifiedBy/>
  <cp:lastPrinted>2023-02-09T12:28:00Z</cp:lastPrinted>
  <dcterms:modified xsi:type="dcterms:W3CDTF">2023-02-15T15:58:07Z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