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53DC5" w14:textId="7914C238" w:rsidR="00777C56" w:rsidRDefault="00777C56" w:rsidP="00777C5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>Data Sources:</w:t>
      </w:r>
    </w:p>
    <w:p w14:paraId="37A45AF9" w14:textId="55858660" w:rsidR="00777C56" w:rsidRPr="00777C56" w:rsidRDefault="00777C56" w:rsidP="00777C5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777C56">
        <w:rPr>
          <w:rFonts w:ascii="Times New Roman" w:hAnsi="Times New Roman" w:cs="Times New Roman"/>
          <w:kern w:val="0"/>
          <w:sz w:val="22"/>
          <w:szCs w:val="22"/>
        </w:rPr>
        <w:t xml:space="preserve">Severity Zones: </w:t>
      </w:r>
      <w:hyperlink r:id="rId4" w:history="1">
        <w:r w:rsidRPr="00777C56">
          <w:rPr>
            <w:rFonts w:ascii="Times New Roman" w:hAnsi="Times New Roman" w:cs="Times New Roman"/>
            <w:color w:val="DCA10D"/>
            <w:kern w:val="0"/>
            <w:sz w:val="22"/>
            <w:szCs w:val="22"/>
          </w:rPr>
          <w:t>https://osfm.fire.ca.gov/what-we-do/community-wildfire-preparedness-and-mitigation/fire-hazard-severity-zones/fire-hazard-severity-zones-maps-2022</w:t>
        </w:r>
      </w:hyperlink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3742D9E6" w14:textId="74721619" w:rsidR="00777C56" w:rsidRPr="00777C56" w:rsidRDefault="00777C56" w:rsidP="00777C5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777C56">
        <w:rPr>
          <w:rFonts w:ascii="Times New Roman" w:hAnsi="Times New Roman" w:cs="Times New Roman"/>
          <w:kern w:val="0"/>
          <w:sz w:val="22"/>
          <w:szCs w:val="22"/>
        </w:rPr>
        <w:t xml:space="preserve">Soil Data: </w:t>
      </w:r>
      <w:hyperlink r:id="rId5" w:history="1">
        <w:r w:rsidRPr="00777C56">
          <w:rPr>
            <w:rFonts w:ascii="Times New Roman" w:hAnsi="Times New Roman" w:cs="Times New Roman"/>
            <w:color w:val="DCA10D"/>
            <w:kern w:val="0"/>
            <w:sz w:val="22"/>
            <w:szCs w:val="22"/>
          </w:rPr>
          <w:t>https://www.nrcs.usda.gov/resources/data-and-reports/gridded-soil-survey-geographic-gssurgo-database</w:t>
        </w:r>
      </w:hyperlink>
      <w:r w:rsidRPr="00777C5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1AAE256C" w14:textId="053C46BB" w:rsidR="00777C56" w:rsidRPr="00777C56" w:rsidRDefault="00777C56" w:rsidP="00777C56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2"/>
          <w:szCs w:val="22"/>
        </w:rPr>
      </w:pPr>
      <w:r w:rsidRPr="00777C56">
        <w:rPr>
          <w:rFonts w:ascii="Times New Roman" w:hAnsi="Times New Roman" w:cs="Times New Roman"/>
          <w:kern w:val="0"/>
          <w:sz w:val="22"/>
          <w:szCs w:val="22"/>
        </w:rPr>
        <w:t xml:space="preserve">Wildfire Data: </w:t>
      </w:r>
      <w:hyperlink r:id="rId6" w:history="1">
        <w:r w:rsidRPr="00777C56">
          <w:rPr>
            <w:rFonts w:ascii="Times New Roman" w:hAnsi="Times New Roman" w:cs="Times New Roman"/>
            <w:color w:val="DCA10D"/>
            <w:kern w:val="0"/>
            <w:sz w:val="22"/>
            <w:szCs w:val="22"/>
          </w:rPr>
          <w:t>https://data.ca.gov/dataset/california-fire-perimeters-1950</w:t>
        </w:r>
      </w:hyperlink>
      <w:r w:rsidRPr="00777C5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Pr="00777C5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26991559" w14:textId="5FB0E298" w:rsidR="00485B2B" w:rsidRPr="00777C56" w:rsidRDefault="00777C56" w:rsidP="00777C56">
      <w:pPr>
        <w:rPr>
          <w:rFonts w:ascii="Times New Roman" w:hAnsi="Times New Roman" w:cs="Times New Roman"/>
          <w:sz w:val="22"/>
          <w:szCs w:val="22"/>
        </w:rPr>
      </w:pPr>
      <w:r w:rsidRPr="00777C56">
        <w:rPr>
          <w:rFonts w:ascii="Times New Roman" w:hAnsi="Times New Roman" w:cs="Times New Roman"/>
          <w:kern w:val="0"/>
          <w:sz w:val="22"/>
          <w:szCs w:val="22"/>
        </w:rPr>
        <w:t xml:space="preserve">Crop Data: </w:t>
      </w:r>
      <w:hyperlink r:id="rId7" w:history="1">
        <w:r w:rsidRPr="00777C56">
          <w:rPr>
            <w:rFonts w:ascii="Times New Roman" w:hAnsi="Times New Roman" w:cs="Times New Roman"/>
            <w:color w:val="DCA10D"/>
            <w:kern w:val="0"/>
            <w:sz w:val="22"/>
            <w:szCs w:val="22"/>
          </w:rPr>
          <w:t>https://nassgeodata.gmu.edu/CropScape/</w:t>
        </w:r>
      </w:hyperlink>
      <w:r w:rsidRPr="00777C5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sectPr w:rsidR="00485B2B" w:rsidRPr="00777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56"/>
    <w:rsid w:val="00485B2B"/>
    <w:rsid w:val="005617E2"/>
    <w:rsid w:val="00777C56"/>
    <w:rsid w:val="009E0A0B"/>
    <w:rsid w:val="00C45576"/>
    <w:rsid w:val="00F7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EEADE"/>
  <w15:chartTrackingRefBased/>
  <w15:docId w15:val="{3D0583A9-C0EB-AE4A-961F-CA0E0F5A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C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C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C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C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C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C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C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assgeodata.gmu.edu/CropScap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a.gov/dataset/california-fire-perimeters-1950" TargetMode="External"/><Relationship Id="rId5" Type="http://schemas.openxmlformats.org/officeDocument/2006/relationships/hyperlink" Target="https://www.nrcs.usda.gov/resources/data-and-reports/gridded-soil-survey-geographic-gssurgo-database" TargetMode="External"/><Relationship Id="rId4" Type="http://schemas.openxmlformats.org/officeDocument/2006/relationships/hyperlink" Target="https://osfm.fire.ca.gov/what-we-do/community-wildfire-preparedness-and-mitigation/fire-hazard-severity-zones/fire-hazard-severity-zones-maps-20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D. Zantek</dc:creator>
  <cp:keywords/>
  <dc:description/>
  <cp:lastModifiedBy>Andrea D. Zantek</cp:lastModifiedBy>
  <cp:revision>1</cp:revision>
  <dcterms:created xsi:type="dcterms:W3CDTF">2024-03-13T21:26:00Z</dcterms:created>
  <dcterms:modified xsi:type="dcterms:W3CDTF">2024-03-13T21:27:00Z</dcterms:modified>
</cp:coreProperties>
</file>