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54EE" w:rsidRPr="00EE7E98" w:rsidRDefault="004E773D" w:rsidP="004E773D">
      <w:pPr>
        <w:jc w:val="center"/>
        <w:rPr>
          <w:rFonts w:ascii="Times New Roman" w:hAnsi="Times New Roman" w:cs="Times New Roman"/>
          <w:b/>
          <w:sz w:val="32"/>
          <w:szCs w:val="32"/>
        </w:rPr>
      </w:pPr>
      <w:r w:rsidRPr="00EE7E98">
        <w:rPr>
          <w:rFonts w:ascii="Times New Roman" w:hAnsi="Times New Roman" w:cs="Times New Roman"/>
          <w:b/>
          <w:sz w:val="32"/>
          <w:szCs w:val="32"/>
        </w:rPr>
        <w:t>Relazione per il corso di Basi di Dati</w:t>
      </w:r>
    </w:p>
    <w:p w:rsidR="004E773D" w:rsidRPr="00EE7E98" w:rsidRDefault="004E773D" w:rsidP="004E773D">
      <w:pPr>
        <w:jc w:val="center"/>
        <w:rPr>
          <w:rFonts w:ascii="Times New Roman" w:hAnsi="Times New Roman" w:cs="Times New Roman"/>
          <w:b/>
        </w:rPr>
      </w:pPr>
      <w:r w:rsidRPr="00EE7E98">
        <w:rPr>
          <w:rFonts w:ascii="Times New Roman" w:hAnsi="Times New Roman" w:cs="Times New Roman"/>
          <w:b/>
        </w:rPr>
        <w:t>A.A. 2017/2018</w:t>
      </w: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r w:rsidRPr="00EE7E98">
        <w:rPr>
          <w:rFonts w:ascii="Times New Roman" w:hAnsi="Times New Roman" w:cs="Times New Roman"/>
        </w:rPr>
        <w:t>Base di dati per la gestione degli iscritti e degli eventi dell’associazione di scoutismo AGESCI</w:t>
      </w: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r w:rsidRPr="00EE7E98">
        <w:rPr>
          <w:rFonts w:ascii="Times New Roman" w:hAnsi="Times New Roman" w:cs="Times New Roman"/>
        </w:rPr>
        <w:t>Studenti:</w:t>
      </w:r>
    </w:p>
    <w:p w:rsidR="004E773D" w:rsidRPr="00EE7E98" w:rsidRDefault="004E773D" w:rsidP="004E773D">
      <w:pPr>
        <w:jc w:val="center"/>
        <w:rPr>
          <w:rFonts w:ascii="Times New Roman" w:hAnsi="Times New Roman" w:cs="Times New Roman"/>
        </w:rPr>
      </w:pPr>
      <w:proofErr w:type="spellStart"/>
      <w:r w:rsidRPr="00EE7E98">
        <w:rPr>
          <w:rFonts w:ascii="Times New Roman" w:hAnsi="Times New Roman" w:cs="Times New Roman"/>
        </w:rPr>
        <w:t>Caldara</w:t>
      </w:r>
      <w:proofErr w:type="spellEnd"/>
      <w:r w:rsidRPr="00EE7E98">
        <w:rPr>
          <w:rFonts w:ascii="Times New Roman" w:hAnsi="Times New Roman" w:cs="Times New Roman"/>
        </w:rPr>
        <w:t xml:space="preserve"> Mariano</w:t>
      </w:r>
    </w:p>
    <w:p w:rsidR="004E773D" w:rsidRPr="00EE7E98" w:rsidRDefault="004E773D" w:rsidP="004E773D">
      <w:pPr>
        <w:jc w:val="center"/>
        <w:rPr>
          <w:rFonts w:ascii="Times New Roman" w:hAnsi="Times New Roman" w:cs="Times New Roman"/>
        </w:rPr>
      </w:pPr>
      <w:r w:rsidRPr="00EE7E98">
        <w:rPr>
          <w:rFonts w:ascii="Times New Roman" w:hAnsi="Times New Roman" w:cs="Times New Roman"/>
        </w:rPr>
        <w:t>Scucchia Matteo</w:t>
      </w:r>
    </w:p>
    <w:p w:rsidR="004E773D" w:rsidRPr="00EE7E98" w:rsidRDefault="004E773D" w:rsidP="004E773D">
      <w:pPr>
        <w:jc w:val="center"/>
        <w:rPr>
          <w:rFonts w:ascii="Times New Roman" w:hAnsi="Times New Roman" w:cs="Times New Roman"/>
          <w:u w:val="single"/>
        </w:rPr>
      </w:pPr>
      <w:r w:rsidRPr="00EE7E98">
        <w:rPr>
          <w:rFonts w:ascii="Times New Roman" w:hAnsi="Times New Roman" w:cs="Times New Roman"/>
        </w:rPr>
        <w:t>Ziani Andrea</w:t>
      </w:r>
    </w:p>
    <w:p w:rsidR="004E773D" w:rsidRPr="00EE7E98" w:rsidRDefault="00A37462" w:rsidP="004E773D">
      <w:pPr>
        <w:jc w:val="center"/>
        <w:rPr>
          <w:rFonts w:ascii="Times New Roman" w:hAnsi="Times New Roman" w:cs="Times New Roman"/>
        </w:rPr>
      </w:pPr>
      <w:r>
        <w:rPr>
          <w:rFonts w:ascii="Times New Roman" w:hAnsi="Times New Roman" w:cs="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51.3pt;margin-top:16.35pt;width:385.8pt;height:217.25pt;z-index:251659264;mso-position-horizontal-relative:text;mso-position-vertical-relative:text" o:allowoverlap="f">
            <v:imagedata r:id="rId8" o:title="scout"/>
            <w10:wrap type="square"/>
          </v:shape>
        </w:pict>
      </w: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r w:rsidRPr="00EE7E98">
        <w:rPr>
          <w:rFonts w:ascii="Times New Roman" w:hAnsi="Times New Roman" w:cs="Times New Roman"/>
        </w:rPr>
        <w:t>Università degli studi di Bologna</w:t>
      </w:r>
    </w:p>
    <w:p w:rsidR="004E773D" w:rsidRPr="00EE7E98" w:rsidRDefault="004E773D" w:rsidP="004E773D">
      <w:pPr>
        <w:jc w:val="center"/>
        <w:rPr>
          <w:rFonts w:ascii="Times New Roman" w:hAnsi="Times New Roman" w:cs="Times New Roman"/>
        </w:rPr>
      </w:pPr>
      <w:r w:rsidRPr="00EE7E98">
        <w:rPr>
          <w:rFonts w:ascii="Times New Roman" w:hAnsi="Times New Roman" w:cs="Times New Roman"/>
        </w:rPr>
        <w:t>Campus di Cesena</w:t>
      </w:r>
    </w:p>
    <w:p w:rsidR="004E773D" w:rsidRPr="00EE7E98" w:rsidRDefault="004E773D" w:rsidP="004E773D">
      <w:pPr>
        <w:jc w:val="center"/>
        <w:rPr>
          <w:rFonts w:ascii="Times New Roman" w:hAnsi="Times New Roman" w:cs="Times New Roman"/>
        </w:rPr>
      </w:pPr>
      <w:r w:rsidRPr="00EE7E98">
        <w:rPr>
          <w:rFonts w:ascii="Times New Roman" w:hAnsi="Times New Roman" w:cs="Times New Roman"/>
        </w:rPr>
        <w:t>Facoltà di Ingegneria e Scienze informatiche</w:t>
      </w: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4E773D" w:rsidRPr="00EE7E98" w:rsidRDefault="004E773D" w:rsidP="004E773D">
      <w:pPr>
        <w:jc w:val="center"/>
        <w:rPr>
          <w:rFonts w:ascii="Times New Roman" w:hAnsi="Times New Roman" w:cs="Times New Roman"/>
        </w:rPr>
      </w:pPr>
    </w:p>
    <w:p w:rsidR="00C23658" w:rsidRDefault="00C23658" w:rsidP="004E773D">
      <w:pPr>
        <w:rPr>
          <w:rFonts w:ascii="Times New Roman" w:hAnsi="Times New Roman" w:cs="Times New Roman"/>
          <w:sz w:val="44"/>
          <w:szCs w:val="44"/>
        </w:rPr>
      </w:pPr>
    </w:p>
    <w:p w:rsidR="004E773D" w:rsidRPr="00EE7E98" w:rsidRDefault="004E773D" w:rsidP="004E773D">
      <w:pPr>
        <w:rPr>
          <w:rFonts w:ascii="Times New Roman" w:hAnsi="Times New Roman" w:cs="Times New Roman"/>
          <w:sz w:val="44"/>
          <w:szCs w:val="44"/>
        </w:rPr>
      </w:pPr>
      <w:r w:rsidRPr="00EE7E98">
        <w:rPr>
          <w:rFonts w:ascii="Times New Roman" w:hAnsi="Times New Roman" w:cs="Times New Roman"/>
          <w:sz w:val="44"/>
          <w:szCs w:val="44"/>
        </w:rPr>
        <w:lastRenderedPageBreak/>
        <w:t>Indice</w:t>
      </w:r>
    </w:p>
    <w:p w:rsidR="004E773D" w:rsidRPr="00EE7E98" w:rsidRDefault="004E773D" w:rsidP="004E773D">
      <w:pPr>
        <w:rPr>
          <w:rFonts w:ascii="Times New Roman" w:hAnsi="Times New Roman" w:cs="Times New Roman"/>
        </w:rPr>
      </w:pPr>
      <w:r w:rsidRPr="00EE7E98">
        <w:rPr>
          <w:rFonts w:ascii="Times New Roman" w:hAnsi="Times New Roman" w:cs="Times New Roman"/>
        </w:rPr>
        <w:t>Capitolo 1 – Analisi</w:t>
      </w:r>
    </w:p>
    <w:p w:rsidR="004E773D" w:rsidRPr="00EE7E98" w:rsidRDefault="004E773D" w:rsidP="004E773D">
      <w:pPr>
        <w:rPr>
          <w:rFonts w:ascii="Times New Roman" w:hAnsi="Times New Roman" w:cs="Times New Roman"/>
        </w:rPr>
      </w:pPr>
      <w:r w:rsidRPr="00EE7E98">
        <w:rPr>
          <w:rFonts w:ascii="Times New Roman" w:hAnsi="Times New Roman" w:cs="Times New Roman"/>
        </w:rPr>
        <w:t>1.1 Analisi dei requisiti</w:t>
      </w:r>
      <w:r w:rsidRPr="00EE7E98">
        <w:rPr>
          <w:rFonts w:ascii="Times New Roman" w:hAnsi="Times New Roman" w:cs="Times New Roman"/>
        </w:rPr>
        <w:tab/>
      </w:r>
      <w:r w:rsidRPr="00EE7E98">
        <w:rPr>
          <w:rFonts w:ascii="Times New Roman" w:hAnsi="Times New Roman" w:cs="Times New Roman"/>
        </w:rPr>
        <w:tab/>
      </w:r>
      <w:r w:rsidRPr="00EE7E98">
        <w:rPr>
          <w:rFonts w:ascii="Times New Roman" w:hAnsi="Times New Roman" w:cs="Times New Roman"/>
        </w:rPr>
        <w:tab/>
      </w:r>
      <w:r w:rsidRPr="00EE7E98">
        <w:rPr>
          <w:rFonts w:ascii="Times New Roman" w:hAnsi="Times New Roman" w:cs="Times New Roman"/>
        </w:rPr>
        <w:tab/>
      </w:r>
      <w:r w:rsidRPr="00EE7E98">
        <w:rPr>
          <w:rFonts w:ascii="Times New Roman" w:hAnsi="Times New Roman" w:cs="Times New Roman"/>
        </w:rPr>
        <w:tab/>
      </w:r>
      <w:r w:rsidRPr="00EE7E98">
        <w:rPr>
          <w:rFonts w:ascii="Times New Roman" w:hAnsi="Times New Roman" w:cs="Times New Roman"/>
        </w:rPr>
        <w:tab/>
      </w:r>
      <w:r w:rsidRPr="00EE7E98">
        <w:rPr>
          <w:rFonts w:ascii="Times New Roman" w:hAnsi="Times New Roman" w:cs="Times New Roman"/>
        </w:rPr>
        <w:tab/>
      </w:r>
      <w:r w:rsidRPr="00EE7E98">
        <w:rPr>
          <w:rFonts w:ascii="Times New Roman" w:hAnsi="Times New Roman" w:cs="Times New Roman"/>
        </w:rPr>
        <w:tab/>
      </w:r>
      <w:r w:rsidRPr="00EE7E98">
        <w:rPr>
          <w:rFonts w:ascii="Times New Roman" w:hAnsi="Times New Roman" w:cs="Times New Roman"/>
        </w:rPr>
        <w:tab/>
      </w:r>
      <w:r w:rsidRPr="00EE7E98">
        <w:rPr>
          <w:rFonts w:ascii="Times New Roman" w:hAnsi="Times New Roman" w:cs="Times New Roman"/>
        </w:rPr>
        <w:tab/>
        <w:t>3</w:t>
      </w:r>
    </w:p>
    <w:p w:rsidR="004E773D" w:rsidRPr="00EE7E98" w:rsidRDefault="004E773D">
      <w:pPr>
        <w:rPr>
          <w:rFonts w:ascii="Times New Roman" w:hAnsi="Times New Roman" w:cs="Times New Roman"/>
        </w:rPr>
      </w:pPr>
      <w:r w:rsidRPr="00EE7E98">
        <w:rPr>
          <w:rFonts w:ascii="Times New Roman" w:hAnsi="Times New Roman" w:cs="Times New Roman"/>
        </w:rPr>
        <w:br w:type="page"/>
      </w:r>
    </w:p>
    <w:p w:rsidR="004E773D" w:rsidRPr="00EE7E98" w:rsidRDefault="004E773D" w:rsidP="009F53D6">
      <w:pPr>
        <w:jc w:val="both"/>
        <w:rPr>
          <w:rFonts w:ascii="Times New Roman" w:hAnsi="Times New Roman" w:cs="Times New Roman"/>
          <w:b/>
          <w:sz w:val="36"/>
          <w:szCs w:val="36"/>
        </w:rPr>
      </w:pPr>
      <w:r w:rsidRPr="00EE7E98">
        <w:rPr>
          <w:rFonts w:ascii="Times New Roman" w:hAnsi="Times New Roman" w:cs="Times New Roman"/>
          <w:b/>
          <w:sz w:val="36"/>
          <w:szCs w:val="36"/>
        </w:rPr>
        <w:lastRenderedPageBreak/>
        <w:t>Capitolo 1 – Analisi</w:t>
      </w:r>
    </w:p>
    <w:p w:rsidR="004E773D" w:rsidRPr="00725752" w:rsidRDefault="004E773D" w:rsidP="009F53D6">
      <w:pPr>
        <w:pStyle w:val="Paragrafoelenco"/>
        <w:numPr>
          <w:ilvl w:val="1"/>
          <w:numId w:val="1"/>
        </w:numPr>
        <w:jc w:val="both"/>
        <w:rPr>
          <w:rFonts w:ascii="Times New Roman" w:hAnsi="Times New Roman" w:cs="Times New Roman"/>
          <w:i/>
          <w:sz w:val="36"/>
          <w:szCs w:val="36"/>
        </w:rPr>
      </w:pPr>
      <w:r w:rsidRPr="00725752">
        <w:rPr>
          <w:rFonts w:ascii="Times New Roman" w:hAnsi="Times New Roman" w:cs="Times New Roman"/>
          <w:i/>
          <w:sz w:val="36"/>
          <w:szCs w:val="36"/>
        </w:rPr>
        <w:t>Analisi dei requisiti</w:t>
      </w:r>
      <w:r w:rsidRPr="00725752">
        <w:rPr>
          <w:rFonts w:ascii="Times New Roman" w:hAnsi="Times New Roman" w:cs="Times New Roman"/>
          <w:i/>
          <w:sz w:val="36"/>
          <w:szCs w:val="36"/>
        </w:rPr>
        <w:tab/>
      </w:r>
    </w:p>
    <w:p w:rsidR="00EE7E98" w:rsidRPr="00EE7E98" w:rsidRDefault="004E773D" w:rsidP="009F53D6">
      <w:pPr>
        <w:jc w:val="both"/>
        <w:rPr>
          <w:rFonts w:ascii="Times New Roman" w:hAnsi="Times New Roman" w:cs="Times New Roman"/>
          <w:i/>
        </w:rPr>
      </w:pPr>
      <w:r w:rsidRPr="00EE7E98">
        <w:rPr>
          <w:rFonts w:ascii="Times New Roman" w:hAnsi="Times New Roman" w:cs="Times New Roman"/>
          <w:i/>
        </w:rPr>
        <w:t xml:space="preserve">Si vuole sviluppare un gestionale che </w:t>
      </w:r>
      <w:r w:rsidR="00EE7E98" w:rsidRPr="00EE7E98">
        <w:rPr>
          <w:rFonts w:ascii="Times New Roman" w:hAnsi="Times New Roman" w:cs="Times New Roman"/>
          <w:i/>
        </w:rPr>
        <w:t>gestisca gli iscritti e i rispettivi eventi dell’associazione di scoutismo AGESCI.</w:t>
      </w:r>
    </w:p>
    <w:p w:rsidR="00594676" w:rsidRPr="00EE7E98" w:rsidRDefault="00594676" w:rsidP="009F53D6">
      <w:pPr>
        <w:jc w:val="both"/>
        <w:rPr>
          <w:rFonts w:ascii="Times New Roman" w:hAnsi="Times New Roman" w:cs="Times New Roman"/>
          <w:i/>
          <w:sz w:val="24"/>
          <w:szCs w:val="24"/>
        </w:rPr>
      </w:pPr>
      <w:r w:rsidRPr="00EE7E98">
        <w:rPr>
          <w:rFonts w:ascii="Times New Roman" w:hAnsi="Times New Roman" w:cs="Times New Roman"/>
          <w:i/>
          <w:sz w:val="24"/>
          <w:szCs w:val="24"/>
        </w:rPr>
        <w:t>Definizione delle specifiche in linguaggio naturale:</w:t>
      </w:r>
    </w:p>
    <w:p w:rsidR="006B2B4A" w:rsidRDefault="006B2B4A" w:rsidP="009F53D6">
      <w:pPr>
        <w:pStyle w:val="Standard"/>
        <w:jc w:val="both"/>
        <w:rPr>
          <w:rFonts w:ascii="Times New Roman" w:hAnsi="Times New Roman" w:cs="Times New Roman"/>
          <w:sz w:val="22"/>
          <w:szCs w:val="22"/>
          <w:lang w:val="it-IT"/>
        </w:rPr>
        <w:sectPr w:rsidR="006B2B4A" w:rsidSect="006B2B4A">
          <w:footerReference w:type="default" r:id="rId9"/>
          <w:pgSz w:w="11906" w:h="16838"/>
          <w:pgMar w:top="1417" w:right="1134" w:bottom="1134" w:left="1134" w:header="708" w:footer="708" w:gutter="0"/>
          <w:cols w:space="708"/>
          <w:docGrid w:linePitch="360"/>
        </w:sectPr>
      </w:pPr>
    </w:p>
    <w:tbl>
      <w:tblPr>
        <w:tblW w:w="9687" w:type="dxa"/>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14"/>
        <w:gridCol w:w="9273"/>
      </w:tblGrid>
      <w:tr w:rsidR="004A15D2" w:rsidTr="004A15D2">
        <w:tblPrEx>
          <w:tblCellMar>
            <w:top w:w="0" w:type="dxa"/>
            <w:bottom w:w="0" w:type="dxa"/>
          </w:tblCellMar>
        </w:tblPrEx>
        <w:trPr>
          <w:trHeight w:val="552"/>
        </w:trPr>
        <w:tc>
          <w:tcPr>
            <w:tcW w:w="414" w:type="dxa"/>
          </w:tcPr>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1</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2</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3</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4</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5</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6</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7</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8</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9</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10</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11</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12</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13</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14</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15</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16</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17</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18</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19</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20</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21</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22</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23</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24</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25</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26</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27</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28</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29</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30</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31</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32</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33</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34</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35</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36</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37</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38</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39</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40</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41</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42</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43</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44</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45</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46</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lastRenderedPageBreak/>
              <w:t>47</w:t>
            </w:r>
          </w:p>
          <w:p w:rsidR="004A15D2" w:rsidRDefault="004A15D2" w:rsidP="004A15D2">
            <w:pPr>
              <w:pStyle w:val="Standard"/>
              <w:ind w:left="54"/>
              <w:jc w:val="right"/>
              <w:rPr>
                <w:rFonts w:ascii="Times New Roman" w:hAnsi="Times New Roman" w:cs="Times New Roman"/>
                <w:sz w:val="22"/>
                <w:szCs w:val="22"/>
                <w:lang w:val="it-IT"/>
              </w:rPr>
            </w:pPr>
            <w:r>
              <w:rPr>
                <w:rFonts w:ascii="Times New Roman" w:hAnsi="Times New Roman" w:cs="Times New Roman"/>
                <w:sz w:val="22"/>
                <w:szCs w:val="22"/>
                <w:lang w:val="it-IT"/>
              </w:rPr>
              <w:t>48</w:t>
            </w:r>
          </w:p>
        </w:tc>
        <w:tc>
          <w:tcPr>
            <w:tcW w:w="9273" w:type="dxa"/>
          </w:tcPr>
          <w:p w:rsidR="004A15D2" w:rsidRPr="00EE7E98" w:rsidRDefault="004A15D2" w:rsidP="004A15D2">
            <w:pPr>
              <w:pStyle w:val="Standard"/>
              <w:ind w:left="54"/>
              <w:jc w:val="both"/>
              <w:rPr>
                <w:rFonts w:ascii="Times New Roman" w:hAnsi="Times New Roman" w:cs="Times New Roman"/>
                <w:sz w:val="22"/>
                <w:szCs w:val="22"/>
                <w:lang w:val="it-IT"/>
              </w:rPr>
            </w:pPr>
            <w:r>
              <w:rPr>
                <w:rFonts w:ascii="Times New Roman" w:hAnsi="Times New Roman" w:cs="Times New Roman"/>
                <w:sz w:val="22"/>
                <w:szCs w:val="22"/>
                <w:lang w:val="it-IT"/>
              </w:rPr>
              <w:lastRenderedPageBreak/>
              <w:t xml:space="preserve">Il presidente dell’associazione di scoutismo AGESCI richiede che vengano tenuti in memoria i dati relativi agli iscritti all’associazione di tutta </w:t>
            </w:r>
            <w:r w:rsidRPr="0085706F">
              <w:rPr>
                <w:rFonts w:ascii="Times New Roman" w:hAnsi="Times New Roman" w:cs="Times New Roman"/>
                <w:sz w:val="22"/>
                <w:szCs w:val="22"/>
                <w:lang w:val="it-IT"/>
              </w:rPr>
              <w:t>Italia</w:t>
            </w:r>
            <w:r>
              <w:rPr>
                <w:rFonts w:ascii="Times New Roman" w:hAnsi="Times New Roman" w:cs="Times New Roman"/>
                <w:sz w:val="22"/>
                <w:szCs w:val="22"/>
                <w:lang w:val="it-IT"/>
              </w:rPr>
              <w:t>, alle relative parrocchie di appartenenza e agli eventi ai quali gli iscritti partecipano</w:t>
            </w:r>
            <w:r w:rsidRPr="00EE7E98">
              <w:rPr>
                <w:rFonts w:ascii="Times New Roman" w:hAnsi="Times New Roman" w:cs="Times New Roman"/>
                <w:sz w:val="22"/>
                <w:szCs w:val="22"/>
                <w:lang w:val="it-IT"/>
              </w:rPr>
              <w:t>.</w:t>
            </w:r>
          </w:p>
          <w:p w:rsidR="004A15D2" w:rsidRPr="00EE7E98" w:rsidRDefault="004A15D2" w:rsidP="004A15D2">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 xml:space="preserve">L’associazione si divide in tre </w:t>
            </w:r>
            <w:r w:rsidRPr="008A4040">
              <w:rPr>
                <w:rFonts w:ascii="Times New Roman" w:hAnsi="Times New Roman" w:cs="Times New Roman"/>
                <w:b/>
                <w:sz w:val="22"/>
                <w:szCs w:val="22"/>
                <w:lang w:val="it-IT"/>
              </w:rPr>
              <w:t>branche</w:t>
            </w:r>
            <w:r w:rsidRPr="00EE7E98">
              <w:rPr>
                <w:rFonts w:ascii="Times New Roman" w:hAnsi="Times New Roman" w:cs="Times New Roman"/>
                <w:sz w:val="22"/>
                <w:szCs w:val="22"/>
                <w:lang w:val="it-IT"/>
              </w:rPr>
              <w:t xml:space="preserve">: </w:t>
            </w:r>
            <w:r>
              <w:rPr>
                <w:rFonts w:ascii="Times New Roman" w:hAnsi="Times New Roman" w:cs="Times New Roman"/>
                <w:sz w:val="22"/>
                <w:szCs w:val="22"/>
                <w:lang w:val="it-IT"/>
              </w:rPr>
              <w:t>“</w:t>
            </w:r>
            <w:r w:rsidRPr="00EE7E98">
              <w:rPr>
                <w:rFonts w:ascii="Times New Roman" w:hAnsi="Times New Roman" w:cs="Times New Roman"/>
                <w:sz w:val="22"/>
                <w:szCs w:val="22"/>
                <w:lang w:val="it-IT"/>
              </w:rPr>
              <w:t xml:space="preserve">Lupetti e </w:t>
            </w:r>
            <w:r>
              <w:rPr>
                <w:rFonts w:ascii="Times New Roman" w:hAnsi="Times New Roman" w:cs="Times New Roman"/>
                <w:sz w:val="22"/>
                <w:szCs w:val="22"/>
                <w:lang w:val="it-IT"/>
              </w:rPr>
              <w:t>Coccinelle”</w:t>
            </w:r>
            <w:r w:rsidRPr="00EE7E98">
              <w:rPr>
                <w:rFonts w:ascii="Times New Roman" w:hAnsi="Times New Roman" w:cs="Times New Roman"/>
                <w:sz w:val="22"/>
                <w:szCs w:val="22"/>
                <w:lang w:val="it-IT"/>
              </w:rPr>
              <w:t xml:space="preserve">, </w:t>
            </w:r>
            <w:r>
              <w:rPr>
                <w:rFonts w:ascii="Times New Roman" w:hAnsi="Times New Roman" w:cs="Times New Roman"/>
                <w:sz w:val="22"/>
                <w:szCs w:val="22"/>
                <w:lang w:val="it-IT"/>
              </w:rPr>
              <w:t>“</w:t>
            </w:r>
            <w:r w:rsidRPr="00EE7E98">
              <w:rPr>
                <w:rFonts w:ascii="Times New Roman" w:hAnsi="Times New Roman" w:cs="Times New Roman"/>
                <w:sz w:val="22"/>
                <w:szCs w:val="22"/>
                <w:lang w:val="it-IT"/>
              </w:rPr>
              <w:t>Esploratori</w:t>
            </w:r>
            <w:r>
              <w:rPr>
                <w:rFonts w:ascii="Times New Roman" w:hAnsi="Times New Roman" w:cs="Times New Roman"/>
                <w:sz w:val="22"/>
                <w:szCs w:val="22"/>
                <w:lang w:val="it-IT"/>
              </w:rPr>
              <w:t xml:space="preserve"> e Guide” ed “Rover e Scolte”</w:t>
            </w:r>
            <w:r w:rsidRPr="00EE7E98">
              <w:rPr>
                <w:rFonts w:ascii="Times New Roman" w:hAnsi="Times New Roman" w:cs="Times New Roman"/>
                <w:sz w:val="22"/>
                <w:szCs w:val="22"/>
                <w:lang w:val="it-IT"/>
              </w:rPr>
              <w:t>.</w:t>
            </w:r>
          </w:p>
          <w:p w:rsidR="004A15D2" w:rsidRPr="00EE7E98" w:rsidRDefault="004A15D2" w:rsidP="004A15D2">
            <w:pPr>
              <w:pStyle w:val="Standard"/>
              <w:ind w:left="54"/>
              <w:jc w:val="both"/>
              <w:rPr>
                <w:rFonts w:ascii="Times New Roman" w:hAnsi="Times New Roman" w:cs="Times New Roman"/>
                <w:sz w:val="22"/>
                <w:szCs w:val="22"/>
                <w:lang w:val="it-IT"/>
              </w:rPr>
            </w:pPr>
            <w:r>
              <w:rPr>
                <w:rFonts w:ascii="Times New Roman" w:hAnsi="Times New Roman" w:cs="Times New Roman"/>
                <w:sz w:val="22"/>
                <w:szCs w:val="22"/>
                <w:lang w:val="it-IT"/>
              </w:rPr>
              <w:t xml:space="preserve">Ad ogni branca appartengono </w:t>
            </w:r>
            <w:r w:rsidRPr="008A4040">
              <w:rPr>
                <w:rFonts w:ascii="Times New Roman" w:hAnsi="Times New Roman" w:cs="Times New Roman"/>
                <w:b/>
                <w:sz w:val="22"/>
                <w:szCs w:val="22"/>
                <w:lang w:val="it-IT"/>
              </w:rPr>
              <w:t>iscritti</w:t>
            </w:r>
            <w:r>
              <w:rPr>
                <w:rFonts w:ascii="Times New Roman" w:hAnsi="Times New Roman" w:cs="Times New Roman"/>
                <w:sz w:val="22"/>
                <w:szCs w:val="22"/>
                <w:lang w:val="it-IT"/>
              </w:rPr>
              <w:t xml:space="preserve"> in varie fasce d’età:</w:t>
            </w:r>
          </w:p>
          <w:p w:rsidR="004A15D2" w:rsidRPr="00EE7E98" w:rsidRDefault="004A15D2" w:rsidP="004A15D2">
            <w:pPr>
              <w:pStyle w:val="Standard"/>
              <w:ind w:left="54"/>
              <w:jc w:val="both"/>
              <w:rPr>
                <w:rFonts w:ascii="Times New Roman" w:hAnsi="Times New Roman" w:cs="Times New Roman"/>
                <w:sz w:val="22"/>
                <w:szCs w:val="22"/>
                <w:lang w:val="it-IT"/>
              </w:rPr>
            </w:pPr>
            <w:r>
              <w:rPr>
                <w:rFonts w:ascii="Times New Roman" w:hAnsi="Times New Roman" w:cs="Times New Roman"/>
                <w:sz w:val="22"/>
                <w:szCs w:val="22"/>
                <w:lang w:val="it-IT"/>
              </w:rPr>
              <w:t xml:space="preserve">in Lupetti e Coccinelle ci sono bambini che vanno dagli 8 ai 10 anni, in </w:t>
            </w:r>
            <w:r w:rsidRPr="00EE7E98">
              <w:rPr>
                <w:rFonts w:ascii="Times New Roman" w:hAnsi="Times New Roman" w:cs="Times New Roman"/>
                <w:sz w:val="22"/>
                <w:szCs w:val="22"/>
                <w:lang w:val="it-IT"/>
              </w:rPr>
              <w:t>E</w:t>
            </w:r>
            <w:r>
              <w:rPr>
                <w:rFonts w:ascii="Times New Roman" w:hAnsi="Times New Roman" w:cs="Times New Roman"/>
                <w:sz w:val="22"/>
                <w:szCs w:val="22"/>
                <w:lang w:val="it-IT"/>
              </w:rPr>
              <w:t xml:space="preserve">sploratori e </w:t>
            </w:r>
            <w:r w:rsidRPr="00EE7E98">
              <w:rPr>
                <w:rFonts w:ascii="Times New Roman" w:hAnsi="Times New Roman" w:cs="Times New Roman"/>
                <w:sz w:val="22"/>
                <w:szCs w:val="22"/>
                <w:lang w:val="it-IT"/>
              </w:rPr>
              <w:t>G</w:t>
            </w:r>
            <w:r>
              <w:rPr>
                <w:rFonts w:ascii="Times New Roman" w:hAnsi="Times New Roman" w:cs="Times New Roman"/>
                <w:sz w:val="22"/>
                <w:szCs w:val="22"/>
                <w:lang w:val="it-IT"/>
              </w:rPr>
              <w:t>uide</w:t>
            </w:r>
            <w:r w:rsidRPr="00EE7E98">
              <w:rPr>
                <w:rFonts w:ascii="Times New Roman" w:hAnsi="Times New Roman" w:cs="Times New Roman"/>
                <w:sz w:val="22"/>
                <w:szCs w:val="22"/>
                <w:lang w:val="it-IT"/>
              </w:rPr>
              <w:t xml:space="preserve"> </w:t>
            </w:r>
            <w:r>
              <w:rPr>
                <w:rFonts w:ascii="Times New Roman" w:hAnsi="Times New Roman" w:cs="Times New Roman"/>
                <w:sz w:val="22"/>
                <w:szCs w:val="22"/>
                <w:lang w:val="it-IT"/>
              </w:rPr>
              <w:t>ci sono</w:t>
            </w:r>
            <w:r w:rsidRPr="00EE7E98">
              <w:rPr>
                <w:rFonts w:ascii="Times New Roman" w:hAnsi="Times New Roman" w:cs="Times New Roman"/>
                <w:sz w:val="22"/>
                <w:szCs w:val="22"/>
                <w:lang w:val="it-IT"/>
              </w:rPr>
              <w:t xml:space="preserve"> ragazz</w:t>
            </w:r>
            <w:r>
              <w:rPr>
                <w:rFonts w:ascii="Times New Roman" w:hAnsi="Times New Roman" w:cs="Times New Roman"/>
                <w:sz w:val="22"/>
                <w:szCs w:val="22"/>
                <w:lang w:val="it-IT"/>
              </w:rPr>
              <w:t>i che vanno dagli 11 ai 15 anni e in Rover e Scolte ci sono ragazzi dai 16 ai 20 anni.</w:t>
            </w:r>
          </w:p>
          <w:p w:rsidR="004A15D2" w:rsidRPr="00EE7E98" w:rsidRDefault="004A15D2" w:rsidP="004A15D2">
            <w:pPr>
              <w:pStyle w:val="Standard"/>
              <w:ind w:left="54"/>
              <w:jc w:val="both"/>
              <w:rPr>
                <w:rFonts w:ascii="Times New Roman" w:hAnsi="Times New Roman" w:cs="Times New Roman"/>
                <w:sz w:val="22"/>
                <w:szCs w:val="22"/>
                <w:lang w:val="it-IT"/>
              </w:rPr>
            </w:pPr>
            <w:r>
              <w:rPr>
                <w:rFonts w:ascii="Times New Roman" w:hAnsi="Times New Roman" w:cs="Times New Roman"/>
                <w:sz w:val="22"/>
                <w:szCs w:val="22"/>
                <w:lang w:val="it-IT"/>
              </w:rPr>
              <w:t>Per o</w:t>
            </w:r>
            <w:r w:rsidRPr="00EE7E98">
              <w:rPr>
                <w:rFonts w:ascii="Times New Roman" w:hAnsi="Times New Roman" w:cs="Times New Roman"/>
                <w:sz w:val="22"/>
                <w:szCs w:val="22"/>
                <w:lang w:val="it-IT"/>
              </w:rPr>
              <w:t>gni parrocchia</w:t>
            </w:r>
            <w:r>
              <w:rPr>
                <w:rFonts w:ascii="Times New Roman" w:hAnsi="Times New Roman" w:cs="Times New Roman"/>
                <w:sz w:val="22"/>
                <w:szCs w:val="22"/>
                <w:lang w:val="it-IT"/>
              </w:rPr>
              <w:t xml:space="preserve"> che aderisce all’associazione, devono essere tenuti in memoria </w:t>
            </w:r>
            <w:r w:rsidRPr="00EE7E98">
              <w:rPr>
                <w:rFonts w:ascii="Times New Roman" w:hAnsi="Times New Roman" w:cs="Times New Roman"/>
                <w:sz w:val="22"/>
                <w:szCs w:val="22"/>
                <w:lang w:val="it-IT"/>
              </w:rPr>
              <w:t>la cit</w:t>
            </w:r>
            <w:r>
              <w:rPr>
                <w:rFonts w:ascii="Times New Roman" w:hAnsi="Times New Roman" w:cs="Times New Roman"/>
                <w:sz w:val="22"/>
                <w:szCs w:val="22"/>
                <w:lang w:val="it-IT"/>
              </w:rPr>
              <w:t xml:space="preserve">tà, l’indirizzo (via, numero civico) ed </w:t>
            </w:r>
            <w:r w:rsidRPr="00EE7E98">
              <w:rPr>
                <w:rFonts w:ascii="Times New Roman" w:hAnsi="Times New Roman" w:cs="Times New Roman"/>
                <w:sz w:val="22"/>
                <w:szCs w:val="22"/>
                <w:lang w:val="it-IT"/>
              </w:rPr>
              <w:t xml:space="preserve">il nome. </w:t>
            </w:r>
          </w:p>
          <w:p w:rsidR="004A15D2" w:rsidRPr="00EE7E98" w:rsidRDefault="004A15D2" w:rsidP="004A15D2">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 xml:space="preserve">In ogni </w:t>
            </w:r>
            <w:r w:rsidRPr="007C50E5">
              <w:rPr>
                <w:rFonts w:ascii="Times New Roman" w:hAnsi="Times New Roman" w:cs="Times New Roman"/>
                <w:b/>
                <w:sz w:val="22"/>
                <w:szCs w:val="22"/>
                <w:lang w:val="it-IT"/>
              </w:rPr>
              <w:t>Parrocchia</w:t>
            </w:r>
            <w:r w:rsidRPr="00EE7E98">
              <w:rPr>
                <w:rFonts w:ascii="Times New Roman" w:hAnsi="Times New Roman" w:cs="Times New Roman"/>
                <w:sz w:val="22"/>
                <w:szCs w:val="22"/>
                <w:lang w:val="it-IT"/>
              </w:rPr>
              <w:t xml:space="preserve"> </w:t>
            </w:r>
            <w:r>
              <w:rPr>
                <w:rFonts w:ascii="Times New Roman" w:hAnsi="Times New Roman" w:cs="Times New Roman"/>
                <w:sz w:val="22"/>
                <w:szCs w:val="22"/>
                <w:lang w:val="it-IT"/>
              </w:rPr>
              <w:t>aderente, ci sono</w:t>
            </w:r>
            <w:r w:rsidRPr="00EE7E98">
              <w:rPr>
                <w:rFonts w:ascii="Times New Roman" w:hAnsi="Times New Roman" w:cs="Times New Roman"/>
                <w:sz w:val="22"/>
                <w:szCs w:val="22"/>
                <w:lang w:val="it-IT"/>
              </w:rPr>
              <w:t xml:space="preserve"> tutte le tre branche.</w:t>
            </w:r>
          </w:p>
          <w:p w:rsidR="004A15D2" w:rsidRPr="00EE7E98" w:rsidRDefault="004A15D2" w:rsidP="004A15D2">
            <w:pPr>
              <w:pStyle w:val="Standard"/>
              <w:ind w:left="54"/>
              <w:jc w:val="both"/>
              <w:rPr>
                <w:rFonts w:ascii="Times New Roman" w:hAnsi="Times New Roman" w:cs="Times New Roman"/>
                <w:sz w:val="22"/>
                <w:szCs w:val="22"/>
              </w:rPr>
            </w:pPr>
            <w:r>
              <w:rPr>
                <w:rFonts w:ascii="Times New Roman" w:hAnsi="Times New Roman" w:cs="Times New Roman"/>
                <w:sz w:val="22"/>
                <w:szCs w:val="22"/>
                <w:lang w:val="it-IT"/>
              </w:rPr>
              <w:t>Per o</w:t>
            </w:r>
            <w:r w:rsidRPr="00EE7E98">
              <w:rPr>
                <w:rFonts w:ascii="Times New Roman" w:hAnsi="Times New Roman" w:cs="Times New Roman"/>
                <w:sz w:val="22"/>
                <w:szCs w:val="22"/>
                <w:lang w:val="it-IT"/>
              </w:rPr>
              <w:t xml:space="preserve">gni branca di ogni parrocchia </w:t>
            </w:r>
            <w:r>
              <w:rPr>
                <w:rFonts w:ascii="Times New Roman" w:hAnsi="Times New Roman" w:cs="Times New Roman"/>
                <w:sz w:val="22"/>
                <w:szCs w:val="22"/>
                <w:lang w:val="it-IT"/>
              </w:rPr>
              <w:t>s</w:t>
            </w:r>
            <w:r w:rsidRPr="00EE7E98">
              <w:rPr>
                <w:rFonts w:ascii="Times New Roman" w:hAnsi="Times New Roman" w:cs="Times New Roman"/>
                <w:sz w:val="22"/>
                <w:szCs w:val="22"/>
                <w:lang w:val="it-IT"/>
              </w:rPr>
              <w:t>i vogliono memor</w:t>
            </w:r>
            <w:r>
              <w:rPr>
                <w:rFonts w:ascii="Times New Roman" w:hAnsi="Times New Roman" w:cs="Times New Roman"/>
                <w:sz w:val="22"/>
                <w:szCs w:val="22"/>
                <w:lang w:val="it-IT"/>
              </w:rPr>
              <w:t>izzare i partecipanti</w:t>
            </w:r>
            <w:r w:rsidRPr="00EE7E98">
              <w:rPr>
                <w:rFonts w:ascii="Times New Roman" w:hAnsi="Times New Roman" w:cs="Times New Roman"/>
                <w:sz w:val="22"/>
                <w:szCs w:val="22"/>
                <w:lang w:val="it-IT"/>
              </w:rPr>
              <w:t>.</w:t>
            </w:r>
          </w:p>
          <w:p w:rsidR="004A15D2" w:rsidRPr="00EE7E98" w:rsidRDefault="004A15D2" w:rsidP="004A15D2">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Ogni branca</w:t>
            </w:r>
            <w:r>
              <w:rPr>
                <w:rFonts w:ascii="Times New Roman" w:hAnsi="Times New Roman" w:cs="Times New Roman"/>
                <w:sz w:val="22"/>
                <w:szCs w:val="22"/>
                <w:lang w:val="it-IT"/>
              </w:rPr>
              <w:t xml:space="preserve"> </w:t>
            </w:r>
            <w:r w:rsidRPr="00EE7E98">
              <w:rPr>
                <w:rFonts w:ascii="Times New Roman" w:hAnsi="Times New Roman" w:cs="Times New Roman"/>
                <w:sz w:val="22"/>
                <w:szCs w:val="22"/>
                <w:lang w:val="it-IT"/>
              </w:rPr>
              <w:t>ha diverse persone iscritte, per ogni iscritto si vogliono mantenere i dati: nome, cognome, data di nascita, luogo di nascita, codice fiscale, luogo di residenza, indirizzo di residenza, numero di telefono.</w:t>
            </w:r>
          </w:p>
          <w:p w:rsidR="004A15D2" w:rsidRPr="00BA118D" w:rsidRDefault="004A15D2" w:rsidP="004A15D2">
            <w:pPr>
              <w:pStyle w:val="Standard"/>
              <w:ind w:left="54"/>
              <w:jc w:val="both"/>
              <w:rPr>
                <w:rFonts w:ascii="Times New Roman" w:hAnsi="Times New Roman" w:cs="Times New Roman"/>
                <w:sz w:val="22"/>
                <w:szCs w:val="22"/>
                <w:lang w:val="it-IT"/>
              </w:rPr>
            </w:pPr>
            <w:r>
              <w:rPr>
                <w:rFonts w:ascii="Times New Roman" w:hAnsi="Times New Roman" w:cs="Times New Roman"/>
                <w:sz w:val="22"/>
                <w:szCs w:val="22"/>
                <w:lang w:val="it-IT"/>
              </w:rPr>
              <w:t>O</w:t>
            </w:r>
            <w:r w:rsidRPr="00EE7E98">
              <w:rPr>
                <w:rFonts w:ascii="Times New Roman" w:hAnsi="Times New Roman" w:cs="Times New Roman"/>
                <w:sz w:val="22"/>
                <w:szCs w:val="22"/>
                <w:lang w:val="it-IT"/>
              </w:rPr>
              <w:t xml:space="preserve">gni iscritto non può essere iscritto contemporaneamente (nello stesso anno) a più branche nella stessa parrocchia e non può essere iscritto </w:t>
            </w:r>
            <w:r>
              <w:rPr>
                <w:rFonts w:ascii="Times New Roman" w:hAnsi="Times New Roman" w:cs="Times New Roman"/>
                <w:sz w:val="22"/>
                <w:szCs w:val="22"/>
                <w:lang w:val="it-IT"/>
              </w:rPr>
              <w:t xml:space="preserve">contemporaneamente </w:t>
            </w:r>
            <w:r w:rsidRPr="00EE7E98">
              <w:rPr>
                <w:rFonts w:ascii="Times New Roman" w:hAnsi="Times New Roman" w:cs="Times New Roman"/>
                <w:sz w:val="22"/>
                <w:szCs w:val="22"/>
                <w:lang w:val="it-IT"/>
              </w:rPr>
              <w:t>in parrocchie diverse.</w:t>
            </w:r>
          </w:p>
          <w:p w:rsidR="004A15D2" w:rsidRPr="00EE7E98" w:rsidRDefault="004A15D2" w:rsidP="004A15D2">
            <w:pPr>
              <w:pStyle w:val="Standard"/>
              <w:ind w:left="54"/>
              <w:jc w:val="both"/>
              <w:rPr>
                <w:rFonts w:ascii="Times New Roman" w:hAnsi="Times New Roman" w:cs="Times New Roman"/>
                <w:sz w:val="22"/>
                <w:szCs w:val="22"/>
              </w:rPr>
            </w:pPr>
            <w:r>
              <w:rPr>
                <w:rFonts w:ascii="Times New Roman" w:hAnsi="Times New Roman" w:cs="Times New Roman"/>
                <w:sz w:val="22"/>
                <w:szCs w:val="22"/>
                <w:lang w:val="it-IT"/>
              </w:rPr>
              <w:t xml:space="preserve">Per ogni branca esistono </w:t>
            </w:r>
            <w:r w:rsidRPr="00EE7E98">
              <w:rPr>
                <w:rFonts w:ascii="Times New Roman" w:hAnsi="Times New Roman" w:cs="Times New Roman"/>
                <w:sz w:val="22"/>
                <w:szCs w:val="22"/>
                <w:lang w:val="it-IT"/>
              </w:rPr>
              <w:t xml:space="preserve">diverse tipologie di </w:t>
            </w:r>
            <w:r w:rsidRPr="007C50E5">
              <w:rPr>
                <w:rFonts w:ascii="Times New Roman" w:hAnsi="Times New Roman" w:cs="Times New Roman"/>
                <w:b/>
                <w:sz w:val="22"/>
                <w:szCs w:val="22"/>
                <w:lang w:val="it-IT"/>
              </w:rPr>
              <w:t>eventi</w:t>
            </w:r>
            <w:r w:rsidRPr="00EE7E98">
              <w:rPr>
                <w:rFonts w:ascii="Times New Roman" w:hAnsi="Times New Roman" w:cs="Times New Roman"/>
                <w:sz w:val="22"/>
                <w:szCs w:val="22"/>
                <w:lang w:val="it-IT"/>
              </w:rPr>
              <w:t>: eventi di parrocchia, eventi nazionali.</w:t>
            </w:r>
          </w:p>
          <w:p w:rsidR="004A15D2" w:rsidRDefault="004A15D2" w:rsidP="004A15D2">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 xml:space="preserve">Gli iscritti alla branca </w:t>
            </w:r>
            <w:r>
              <w:rPr>
                <w:rFonts w:ascii="Times New Roman" w:hAnsi="Times New Roman" w:cs="Times New Roman"/>
                <w:sz w:val="22"/>
                <w:szCs w:val="22"/>
                <w:lang w:val="it-IT"/>
              </w:rPr>
              <w:t>“</w:t>
            </w:r>
            <w:r w:rsidRPr="00EE7E98">
              <w:rPr>
                <w:rFonts w:ascii="Times New Roman" w:hAnsi="Times New Roman" w:cs="Times New Roman"/>
                <w:sz w:val="22"/>
                <w:szCs w:val="22"/>
                <w:lang w:val="it-IT"/>
              </w:rPr>
              <w:t>L</w:t>
            </w:r>
            <w:r>
              <w:rPr>
                <w:rFonts w:ascii="Times New Roman" w:hAnsi="Times New Roman" w:cs="Times New Roman"/>
                <w:sz w:val="22"/>
                <w:szCs w:val="22"/>
                <w:lang w:val="it-IT"/>
              </w:rPr>
              <w:t xml:space="preserve">upetti e </w:t>
            </w:r>
            <w:r w:rsidRPr="00EE7E98">
              <w:rPr>
                <w:rFonts w:ascii="Times New Roman" w:hAnsi="Times New Roman" w:cs="Times New Roman"/>
                <w:sz w:val="22"/>
                <w:szCs w:val="22"/>
                <w:lang w:val="it-IT"/>
              </w:rPr>
              <w:t>C</w:t>
            </w:r>
            <w:r>
              <w:rPr>
                <w:rFonts w:ascii="Times New Roman" w:hAnsi="Times New Roman" w:cs="Times New Roman"/>
                <w:sz w:val="22"/>
                <w:szCs w:val="22"/>
                <w:lang w:val="it-IT"/>
              </w:rPr>
              <w:t>occinelle” possono partecipare solo</w:t>
            </w:r>
            <w:r w:rsidRPr="00EE7E98">
              <w:rPr>
                <w:rFonts w:ascii="Times New Roman" w:hAnsi="Times New Roman" w:cs="Times New Roman"/>
                <w:sz w:val="22"/>
                <w:szCs w:val="22"/>
                <w:lang w:val="it-IT"/>
              </w:rPr>
              <w:t xml:space="preserve"> ad eventi di parrocchia, gli iscritti ad </w:t>
            </w:r>
            <w:r>
              <w:rPr>
                <w:rFonts w:ascii="Times New Roman" w:hAnsi="Times New Roman" w:cs="Times New Roman"/>
                <w:sz w:val="22"/>
                <w:szCs w:val="22"/>
                <w:lang w:val="it-IT"/>
              </w:rPr>
              <w:t>“</w:t>
            </w:r>
            <w:r w:rsidRPr="00EE7E98">
              <w:rPr>
                <w:rFonts w:ascii="Times New Roman" w:hAnsi="Times New Roman" w:cs="Times New Roman"/>
                <w:sz w:val="22"/>
                <w:szCs w:val="22"/>
                <w:lang w:val="it-IT"/>
              </w:rPr>
              <w:t>E</w:t>
            </w:r>
            <w:r>
              <w:rPr>
                <w:rFonts w:ascii="Times New Roman" w:hAnsi="Times New Roman" w:cs="Times New Roman"/>
                <w:sz w:val="22"/>
                <w:szCs w:val="22"/>
                <w:lang w:val="it-IT"/>
              </w:rPr>
              <w:t xml:space="preserve">sploratori e </w:t>
            </w:r>
            <w:r w:rsidRPr="00EE7E98">
              <w:rPr>
                <w:rFonts w:ascii="Times New Roman" w:hAnsi="Times New Roman" w:cs="Times New Roman"/>
                <w:sz w:val="22"/>
                <w:szCs w:val="22"/>
                <w:lang w:val="it-IT"/>
              </w:rPr>
              <w:t>G</w:t>
            </w:r>
            <w:r>
              <w:rPr>
                <w:rFonts w:ascii="Times New Roman" w:hAnsi="Times New Roman" w:cs="Times New Roman"/>
                <w:sz w:val="22"/>
                <w:szCs w:val="22"/>
                <w:lang w:val="it-IT"/>
              </w:rPr>
              <w:t>uide”</w:t>
            </w:r>
            <w:r w:rsidRPr="00EE7E98">
              <w:rPr>
                <w:rFonts w:ascii="Times New Roman" w:hAnsi="Times New Roman" w:cs="Times New Roman"/>
                <w:sz w:val="22"/>
                <w:szCs w:val="22"/>
                <w:lang w:val="it-IT"/>
              </w:rPr>
              <w:t xml:space="preserve"> </w:t>
            </w:r>
            <w:r>
              <w:rPr>
                <w:rFonts w:ascii="Times New Roman" w:hAnsi="Times New Roman" w:cs="Times New Roman"/>
                <w:sz w:val="22"/>
                <w:szCs w:val="22"/>
                <w:lang w:val="it-IT"/>
              </w:rPr>
              <w:t>e gli iscritti a “</w:t>
            </w:r>
            <w:r w:rsidRPr="00EE7E98">
              <w:rPr>
                <w:rFonts w:ascii="Times New Roman" w:hAnsi="Times New Roman" w:cs="Times New Roman"/>
                <w:sz w:val="22"/>
                <w:szCs w:val="22"/>
                <w:lang w:val="it-IT"/>
              </w:rPr>
              <w:t>R</w:t>
            </w:r>
            <w:r>
              <w:rPr>
                <w:rFonts w:ascii="Times New Roman" w:hAnsi="Times New Roman" w:cs="Times New Roman"/>
                <w:sz w:val="22"/>
                <w:szCs w:val="22"/>
                <w:lang w:val="it-IT"/>
              </w:rPr>
              <w:t xml:space="preserve">over e </w:t>
            </w:r>
            <w:r w:rsidRPr="00EE7E98">
              <w:rPr>
                <w:rFonts w:ascii="Times New Roman" w:hAnsi="Times New Roman" w:cs="Times New Roman"/>
                <w:sz w:val="22"/>
                <w:szCs w:val="22"/>
                <w:lang w:val="it-IT"/>
              </w:rPr>
              <w:t>S</w:t>
            </w:r>
            <w:r>
              <w:rPr>
                <w:rFonts w:ascii="Times New Roman" w:hAnsi="Times New Roman" w:cs="Times New Roman"/>
                <w:sz w:val="22"/>
                <w:szCs w:val="22"/>
                <w:lang w:val="it-IT"/>
              </w:rPr>
              <w:t>colte”</w:t>
            </w:r>
            <w:r w:rsidRPr="00EE7E98">
              <w:rPr>
                <w:rFonts w:ascii="Times New Roman" w:hAnsi="Times New Roman" w:cs="Times New Roman"/>
                <w:sz w:val="22"/>
                <w:szCs w:val="22"/>
                <w:lang w:val="it-IT"/>
              </w:rPr>
              <w:t xml:space="preserve"> invece possono partecipare anche ad eventi nazionali.</w:t>
            </w:r>
          </w:p>
          <w:p w:rsidR="004A15D2" w:rsidRPr="00EE7E98" w:rsidRDefault="004A15D2" w:rsidP="004A15D2">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G</w:t>
            </w:r>
            <w:r>
              <w:rPr>
                <w:rFonts w:ascii="Times New Roman" w:hAnsi="Times New Roman" w:cs="Times New Roman"/>
                <w:sz w:val="22"/>
                <w:szCs w:val="22"/>
                <w:lang w:val="it-IT"/>
              </w:rPr>
              <w:t xml:space="preserve">li eventi di parrocchia corrispondono </w:t>
            </w:r>
            <w:r w:rsidRPr="00EE7E98">
              <w:rPr>
                <w:rFonts w:ascii="Times New Roman" w:hAnsi="Times New Roman" w:cs="Times New Roman"/>
                <w:sz w:val="22"/>
                <w:szCs w:val="22"/>
                <w:lang w:val="it-IT"/>
              </w:rPr>
              <w:t>alla singola parrocchia che li organizza, perciò possono partecipare solamente gli iscritti alle branche della stessa parrocchia organizzatrice.</w:t>
            </w:r>
          </w:p>
          <w:p w:rsidR="004A15D2" w:rsidRPr="00EE7E98" w:rsidRDefault="004A15D2" w:rsidP="004A15D2">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Gli eventi di parrocchia possono riguardare o una singola branca o tutte le branche insieme.</w:t>
            </w:r>
          </w:p>
          <w:p w:rsidR="004A15D2" w:rsidRPr="00EE7E98" w:rsidRDefault="004A15D2" w:rsidP="004A15D2">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 xml:space="preserve">Per ogni evento riconosciamo quindi un responsabile e si vuole </w:t>
            </w:r>
            <w:r>
              <w:rPr>
                <w:rFonts w:ascii="Times New Roman" w:hAnsi="Times New Roman" w:cs="Times New Roman"/>
                <w:sz w:val="22"/>
                <w:szCs w:val="22"/>
                <w:lang w:val="it-IT"/>
              </w:rPr>
              <w:t>mantenere in memoria</w:t>
            </w:r>
            <w:r w:rsidRPr="00EE7E98">
              <w:rPr>
                <w:rFonts w:ascii="Times New Roman" w:hAnsi="Times New Roman" w:cs="Times New Roman"/>
                <w:sz w:val="22"/>
                <w:szCs w:val="22"/>
                <w:lang w:val="it-IT"/>
              </w:rPr>
              <w:t xml:space="preserve"> la data di inizio, la data di fine, il luogo in cui si svolge, una descrizione dell’evento e i partecipanti all’evento.</w:t>
            </w:r>
          </w:p>
          <w:p w:rsidR="004A15D2" w:rsidRPr="00EE7E98" w:rsidRDefault="004A15D2" w:rsidP="004A15D2">
            <w:pPr>
              <w:pStyle w:val="Standard"/>
              <w:ind w:left="54"/>
              <w:jc w:val="both"/>
              <w:rPr>
                <w:rFonts w:ascii="Times New Roman" w:hAnsi="Times New Roman" w:cs="Times New Roman"/>
                <w:sz w:val="22"/>
                <w:szCs w:val="22"/>
                <w:lang w:val="it-IT"/>
              </w:rPr>
            </w:pPr>
            <w:r w:rsidRPr="00074855">
              <w:rPr>
                <w:rFonts w:ascii="Times New Roman" w:hAnsi="Times New Roman" w:cs="Times New Roman"/>
                <w:sz w:val="22"/>
                <w:szCs w:val="22"/>
                <w:lang w:val="it-IT"/>
              </w:rPr>
              <w:t>Ogni iscritto può partecipare ad un singolo evento per volta.</w:t>
            </w:r>
          </w:p>
          <w:p w:rsidR="004A15D2" w:rsidRPr="00EE7E98" w:rsidRDefault="004A15D2" w:rsidP="004A15D2">
            <w:pPr>
              <w:pStyle w:val="Standard"/>
              <w:ind w:left="54"/>
              <w:jc w:val="both"/>
              <w:rPr>
                <w:rFonts w:ascii="Times New Roman" w:hAnsi="Times New Roman" w:cs="Times New Roman"/>
                <w:sz w:val="22"/>
                <w:szCs w:val="22"/>
              </w:rPr>
            </w:pPr>
            <w:r>
              <w:rPr>
                <w:rFonts w:ascii="Times New Roman" w:hAnsi="Times New Roman" w:cs="Times New Roman"/>
                <w:sz w:val="22"/>
                <w:szCs w:val="22"/>
                <w:lang w:val="it-IT"/>
              </w:rPr>
              <w:t xml:space="preserve">Per gli iscritti a “Lupetti e </w:t>
            </w:r>
            <w:r w:rsidRPr="00EE7E98">
              <w:rPr>
                <w:rFonts w:ascii="Times New Roman" w:hAnsi="Times New Roman" w:cs="Times New Roman"/>
                <w:sz w:val="22"/>
                <w:szCs w:val="22"/>
                <w:lang w:val="it-IT"/>
              </w:rPr>
              <w:t>C</w:t>
            </w:r>
            <w:r>
              <w:rPr>
                <w:rFonts w:ascii="Times New Roman" w:hAnsi="Times New Roman" w:cs="Times New Roman"/>
                <w:sz w:val="22"/>
                <w:szCs w:val="22"/>
                <w:lang w:val="it-IT"/>
              </w:rPr>
              <w:t>occinelle”</w:t>
            </w:r>
            <w:r w:rsidRPr="00EE7E98">
              <w:rPr>
                <w:rFonts w:ascii="Times New Roman" w:hAnsi="Times New Roman" w:cs="Times New Roman"/>
                <w:sz w:val="22"/>
                <w:szCs w:val="22"/>
                <w:lang w:val="it-IT"/>
              </w:rPr>
              <w:t>,</w:t>
            </w:r>
            <w:r>
              <w:rPr>
                <w:rFonts w:ascii="Times New Roman" w:hAnsi="Times New Roman" w:cs="Times New Roman"/>
                <w:sz w:val="22"/>
                <w:szCs w:val="22"/>
                <w:lang w:val="it-IT"/>
              </w:rPr>
              <w:t xml:space="preserve"> gli eventi di parrocchia possono essere</w:t>
            </w:r>
            <w:r w:rsidRPr="00EE7E98">
              <w:rPr>
                <w:rFonts w:ascii="Times New Roman" w:hAnsi="Times New Roman" w:cs="Times New Roman"/>
                <w:sz w:val="22"/>
                <w:szCs w:val="22"/>
                <w:lang w:val="it-IT"/>
              </w:rPr>
              <w:t xml:space="preserve"> </w:t>
            </w:r>
            <w:r>
              <w:rPr>
                <w:rFonts w:ascii="Times New Roman" w:hAnsi="Times New Roman" w:cs="Times New Roman"/>
                <w:sz w:val="22"/>
                <w:szCs w:val="22"/>
                <w:lang w:val="it-IT"/>
              </w:rPr>
              <w:t>un campo invernale e un campo estivo.</w:t>
            </w:r>
          </w:p>
          <w:p w:rsidR="004A15D2" w:rsidRPr="00EE7E98" w:rsidRDefault="004A15D2" w:rsidP="004A15D2">
            <w:pPr>
              <w:pStyle w:val="Standard"/>
              <w:ind w:left="54"/>
              <w:jc w:val="both"/>
              <w:rPr>
                <w:rFonts w:ascii="Times New Roman" w:hAnsi="Times New Roman" w:cs="Times New Roman"/>
                <w:sz w:val="22"/>
                <w:szCs w:val="22"/>
              </w:rPr>
            </w:pPr>
            <w:r>
              <w:rPr>
                <w:rFonts w:ascii="Times New Roman" w:hAnsi="Times New Roman" w:cs="Times New Roman"/>
                <w:sz w:val="22"/>
                <w:szCs w:val="22"/>
                <w:lang w:val="it-IT"/>
              </w:rPr>
              <w:t>Per gli iscritti a</w:t>
            </w:r>
            <w:r w:rsidRPr="00EE7E98">
              <w:rPr>
                <w:rFonts w:ascii="Times New Roman" w:hAnsi="Times New Roman" w:cs="Times New Roman"/>
                <w:sz w:val="22"/>
                <w:szCs w:val="22"/>
                <w:lang w:val="it-IT"/>
              </w:rPr>
              <w:t xml:space="preserve"> </w:t>
            </w:r>
            <w:r>
              <w:rPr>
                <w:rFonts w:ascii="Times New Roman" w:hAnsi="Times New Roman" w:cs="Times New Roman"/>
                <w:sz w:val="22"/>
                <w:szCs w:val="22"/>
                <w:lang w:val="it-IT"/>
              </w:rPr>
              <w:t>“</w:t>
            </w:r>
            <w:r w:rsidRPr="00EE7E98">
              <w:rPr>
                <w:rFonts w:ascii="Times New Roman" w:hAnsi="Times New Roman" w:cs="Times New Roman"/>
                <w:sz w:val="22"/>
                <w:szCs w:val="22"/>
                <w:lang w:val="it-IT"/>
              </w:rPr>
              <w:t>E</w:t>
            </w:r>
            <w:r>
              <w:rPr>
                <w:rFonts w:ascii="Times New Roman" w:hAnsi="Times New Roman" w:cs="Times New Roman"/>
                <w:sz w:val="22"/>
                <w:szCs w:val="22"/>
                <w:lang w:val="it-IT"/>
              </w:rPr>
              <w:t xml:space="preserve">sploratori e </w:t>
            </w:r>
            <w:r w:rsidRPr="00EE7E98">
              <w:rPr>
                <w:rFonts w:ascii="Times New Roman" w:hAnsi="Times New Roman" w:cs="Times New Roman"/>
                <w:sz w:val="22"/>
                <w:szCs w:val="22"/>
                <w:lang w:val="it-IT"/>
              </w:rPr>
              <w:t>G</w:t>
            </w:r>
            <w:r>
              <w:rPr>
                <w:rFonts w:ascii="Times New Roman" w:hAnsi="Times New Roman" w:cs="Times New Roman"/>
                <w:sz w:val="22"/>
                <w:szCs w:val="22"/>
                <w:lang w:val="it-IT"/>
              </w:rPr>
              <w:t>uide” gli eventi di parrocchia possono essere un campo (invernale o estivo) e l’</w:t>
            </w:r>
            <w:r w:rsidRPr="00EE7E98">
              <w:rPr>
                <w:rFonts w:ascii="Times New Roman" w:hAnsi="Times New Roman" w:cs="Times New Roman"/>
                <w:sz w:val="22"/>
                <w:szCs w:val="22"/>
                <w:lang w:val="it-IT"/>
              </w:rPr>
              <w:t>uscita delle promesse.</w:t>
            </w:r>
          </w:p>
          <w:p w:rsidR="004A15D2" w:rsidRPr="00EE7E98" w:rsidRDefault="004A15D2" w:rsidP="004A15D2">
            <w:pPr>
              <w:pStyle w:val="Standard"/>
              <w:ind w:left="54"/>
              <w:jc w:val="both"/>
              <w:rPr>
                <w:rFonts w:ascii="Times New Roman" w:hAnsi="Times New Roman" w:cs="Times New Roman"/>
                <w:sz w:val="22"/>
                <w:szCs w:val="22"/>
              </w:rPr>
            </w:pPr>
            <w:r>
              <w:rPr>
                <w:rFonts w:ascii="Times New Roman" w:hAnsi="Times New Roman" w:cs="Times New Roman"/>
                <w:sz w:val="22"/>
                <w:szCs w:val="22"/>
                <w:lang w:val="it-IT"/>
              </w:rPr>
              <w:t xml:space="preserve">Per gli iscritti a “Rover e Scolte” gli eventi di parrocchia possono essere diverse uscite durante l’anno, </w:t>
            </w:r>
            <w:r w:rsidRPr="00EE7E98">
              <w:rPr>
                <w:rFonts w:ascii="Times New Roman" w:hAnsi="Times New Roman" w:cs="Times New Roman"/>
                <w:sz w:val="22"/>
                <w:szCs w:val="22"/>
                <w:lang w:val="it-IT"/>
              </w:rPr>
              <w:t xml:space="preserve">la </w:t>
            </w:r>
            <w:proofErr w:type="spellStart"/>
            <w:r w:rsidRPr="00EE7E98">
              <w:rPr>
                <w:rFonts w:ascii="Times New Roman" w:hAnsi="Times New Roman" w:cs="Times New Roman"/>
                <w:sz w:val="22"/>
                <w:szCs w:val="22"/>
                <w:lang w:val="it-IT"/>
              </w:rPr>
              <w:t>route</w:t>
            </w:r>
            <w:proofErr w:type="spellEnd"/>
            <w:r w:rsidRPr="00EE7E98">
              <w:rPr>
                <w:rFonts w:ascii="Times New Roman" w:hAnsi="Times New Roman" w:cs="Times New Roman"/>
                <w:sz w:val="22"/>
                <w:szCs w:val="22"/>
                <w:lang w:val="it-IT"/>
              </w:rPr>
              <w:t xml:space="preserve"> di Pasqua e la </w:t>
            </w:r>
            <w:proofErr w:type="spellStart"/>
            <w:r w:rsidRPr="00EE7E98">
              <w:rPr>
                <w:rFonts w:ascii="Times New Roman" w:hAnsi="Times New Roman" w:cs="Times New Roman"/>
                <w:sz w:val="22"/>
                <w:szCs w:val="22"/>
                <w:lang w:val="it-IT"/>
              </w:rPr>
              <w:t>route</w:t>
            </w:r>
            <w:proofErr w:type="spellEnd"/>
            <w:r w:rsidRPr="00EE7E98">
              <w:rPr>
                <w:rFonts w:ascii="Times New Roman" w:hAnsi="Times New Roman" w:cs="Times New Roman"/>
                <w:sz w:val="22"/>
                <w:szCs w:val="22"/>
                <w:lang w:val="it-IT"/>
              </w:rPr>
              <w:t xml:space="preserve"> estiva.</w:t>
            </w:r>
          </w:p>
          <w:p w:rsidR="004A15D2" w:rsidRPr="006C408C" w:rsidRDefault="004A15D2" w:rsidP="004A15D2">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 xml:space="preserve">Tutte le branche della parrocchia </w:t>
            </w:r>
            <w:r>
              <w:rPr>
                <w:rFonts w:ascii="Times New Roman" w:hAnsi="Times New Roman" w:cs="Times New Roman"/>
                <w:sz w:val="22"/>
                <w:szCs w:val="22"/>
                <w:lang w:val="it-IT"/>
              </w:rPr>
              <w:t>possono p</w:t>
            </w:r>
            <w:r w:rsidRPr="00EE7E98">
              <w:rPr>
                <w:rFonts w:ascii="Times New Roman" w:hAnsi="Times New Roman" w:cs="Times New Roman"/>
                <w:sz w:val="22"/>
                <w:szCs w:val="22"/>
                <w:lang w:val="it-IT"/>
              </w:rPr>
              <w:t>artecipa</w:t>
            </w:r>
            <w:r>
              <w:rPr>
                <w:rFonts w:ascii="Times New Roman" w:hAnsi="Times New Roman" w:cs="Times New Roman"/>
                <w:sz w:val="22"/>
                <w:szCs w:val="22"/>
                <w:lang w:val="it-IT"/>
              </w:rPr>
              <w:t>re</w:t>
            </w:r>
            <w:r w:rsidRPr="00EE7E98">
              <w:rPr>
                <w:rFonts w:ascii="Times New Roman" w:hAnsi="Times New Roman" w:cs="Times New Roman"/>
                <w:sz w:val="22"/>
                <w:szCs w:val="22"/>
                <w:lang w:val="it-IT"/>
              </w:rPr>
              <w:t xml:space="preserve"> ad un campo di gruppo</w:t>
            </w:r>
            <w:r>
              <w:rPr>
                <w:rFonts w:ascii="Times New Roman" w:hAnsi="Times New Roman" w:cs="Times New Roman"/>
                <w:sz w:val="22"/>
                <w:szCs w:val="22"/>
                <w:lang w:val="it-IT"/>
              </w:rPr>
              <w:t xml:space="preserve"> tutti insieme</w:t>
            </w:r>
            <w:r w:rsidRPr="00EE7E98">
              <w:rPr>
                <w:rFonts w:ascii="Times New Roman" w:hAnsi="Times New Roman" w:cs="Times New Roman"/>
                <w:sz w:val="22"/>
                <w:szCs w:val="22"/>
                <w:lang w:val="it-IT"/>
              </w:rPr>
              <w:t>.</w:t>
            </w:r>
          </w:p>
          <w:p w:rsidR="004A15D2" w:rsidRPr="00564902" w:rsidRDefault="004A15D2" w:rsidP="004A15D2">
            <w:pPr>
              <w:pStyle w:val="Standard"/>
              <w:ind w:left="54"/>
              <w:jc w:val="both"/>
              <w:rPr>
                <w:rFonts w:ascii="Times New Roman" w:hAnsi="Times New Roman" w:cs="Times New Roman"/>
                <w:sz w:val="22"/>
                <w:szCs w:val="22"/>
                <w:lang w:val="it-IT"/>
              </w:rPr>
            </w:pPr>
            <w:proofErr w:type="spellStart"/>
            <w:r>
              <w:rPr>
                <w:rFonts w:ascii="Times New Roman" w:hAnsi="Times New Roman" w:cs="Times New Roman"/>
                <w:sz w:val="22"/>
                <w:szCs w:val="22"/>
              </w:rPr>
              <w:t>Gli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eventi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nazionali</w:t>
            </w:r>
            <w:proofErr w:type="spellEnd"/>
            <w:r>
              <w:rPr>
                <w:rFonts w:ascii="Times New Roman" w:hAnsi="Times New Roman" w:cs="Times New Roman"/>
                <w:sz w:val="22"/>
                <w:szCs w:val="22"/>
              </w:rPr>
              <w:t xml:space="preserve"> </w:t>
            </w:r>
            <w:r w:rsidRPr="00EE7E98">
              <w:rPr>
                <w:rFonts w:ascii="Times New Roman" w:hAnsi="Times New Roman" w:cs="Times New Roman"/>
                <w:sz w:val="22"/>
                <w:szCs w:val="22"/>
                <w:lang w:val="it-IT"/>
              </w:rPr>
              <w:t xml:space="preserve">riguardano </w:t>
            </w:r>
            <w:r>
              <w:rPr>
                <w:rFonts w:ascii="Times New Roman" w:hAnsi="Times New Roman" w:cs="Times New Roman"/>
                <w:sz w:val="22"/>
                <w:szCs w:val="22"/>
                <w:lang w:val="it-IT"/>
              </w:rPr>
              <w:t>i singoli iscritti</w:t>
            </w:r>
            <w:r w:rsidRPr="00EE7E98">
              <w:rPr>
                <w:rFonts w:ascii="Times New Roman" w:hAnsi="Times New Roman" w:cs="Times New Roman"/>
                <w:sz w:val="22"/>
                <w:szCs w:val="22"/>
                <w:lang w:val="it-IT"/>
              </w:rPr>
              <w:t xml:space="preserve">, </w:t>
            </w:r>
            <w:r>
              <w:rPr>
                <w:rFonts w:ascii="Times New Roman" w:hAnsi="Times New Roman" w:cs="Times New Roman"/>
                <w:sz w:val="22"/>
                <w:szCs w:val="22"/>
                <w:lang w:val="it-IT"/>
              </w:rPr>
              <w:t>perciò</w:t>
            </w:r>
            <w:r w:rsidRPr="00EE7E98">
              <w:rPr>
                <w:rFonts w:ascii="Times New Roman" w:hAnsi="Times New Roman" w:cs="Times New Roman"/>
                <w:sz w:val="22"/>
                <w:szCs w:val="22"/>
                <w:lang w:val="it-IT"/>
              </w:rPr>
              <w:t xml:space="preserve"> </w:t>
            </w:r>
            <w:r>
              <w:rPr>
                <w:rFonts w:ascii="Times New Roman" w:hAnsi="Times New Roman" w:cs="Times New Roman"/>
                <w:sz w:val="22"/>
                <w:szCs w:val="22"/>
                <w:lang w:val="it-IT"/>
              </w:rPr>
              <w:t xml:space="preserve">è possibile iscriversi singolarmente </w:t>
            </w:r>
            <w:proofErr w:type="spellStart"/>
            <w:r>
              <w:rPr>
                <w:rFonts w:ascii="Times New Roman" w:hAnsi="Times New Roman" w:cs="Times New Roman"/>
                <w:sz w:val="22"/>
                <w:szCs w:val="22"/>
                <w:lang w:val="it-IT"/>
              </w:rPr>
              <w:t>purchè</w:t>
            </w:r>
            <w:proofErr w:type="spellEnd"/>
            <w:r>
              <w:rPr>
                <w:rFonts w:ascii="Times New Roman" w:hAnsi="Times New Roman" w:cs="Times New Roman"/>
                <w:sz w:val="22"/>
                <w:szCs w:val="22"/>
                <w:lang w:val="it-IT"/>
              </w:rPr>
              <w:t xml:space="preserve"> si sia iscritti all’associazione in una parrocchia</w:t>
            </w:r>
            <w:r w:rsidRPr="00EE7E98">
              <w:rPr>
                <w:rFonts w:ascii="Times New Roman" w:hAnsi="Times New Roman" w:cs="Times New Roman"/>
                <w:sz w:val="22"/>
                <w:szCs w:val="22"/>
                <w:lang w:val="it-IT"/>
              </w:rPr>
              <w:t>.</w:t>
            </w:r>
          </w:p>
          <w:p w:rsidR="004A15D2" w:rsidRPr="00EE7E98" w:rsidRDefault="004A15D2" w:rsidP="004A15D2">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 xml:space="preserve">Gli iscritti alla branca </w:t>
            </w:r>
            <w:r>
              <w:rPr>
                <w:rFonts w:ascii="Times New Roman" w:hAnsi="Times New Roman" w:cs="Times New Roman"/>
                <w:sz w:val="22"/>
                <w:szCs w:val="22"/>
                <w:lang w:val="it-IT"/>
              </w:rPr>
              <w:t>“</w:t>
            </w:r>
            <w:r w:rsidRPr="00EE7E98">
              <w:rPr>
                <w:rFonts w:ascii="Times New Roman" w:hAnsi="Times New Roman" w:cs="Times New Roman"/>
                <w:sz w:val="22"/>
                <w:szCs w:val="22"/>
                <w:lang w:val="it-IT"/>
              </w:rPr>
              <w:t>E</w:t>
            </w:r>
            <w:r>
              <w:rPr>
                <w:rFonts w:ascii="Times New Roman" w:hAnsi="Times New Roman" w:cs="Times New Roman"/>
                <w:sz w:val="22"/>
                <w:szCs w:val="22"/>
                <w:lang w:val="it-IT"/>
              </w:rPr>
              <w:t xml:space="preserve">sploratori e </w:t>
            </w:r>
            <w:r w:rsidRPr="00EE7E98">
              <w:rPr>
                <w:rFonts w:ascii="Times New Roman" w:hAnsi="Times New Roman" w:cs="Times New Roman"/>
                <w:sz w:val="22"/>
                <w:szCs w:val="22"/>
                <w:lang w:val="it-IT"/>
              </w:rPr>
              <w:t>G</w:t>
            </w:r>
            <w:r>
              <w:rPr>
                <w:rFonts w:ascii="Times New Roman" w:hAnsi="Times New Roman" w:cs="Times New Roman"/>
                <w:sz w:val="22"/>
                <w:szCs w:val="22"/>
                <w:lang w:val="it-IT"/>
              </w:rPr>
              <w:t>uide”</w:t>
            </w:r>
            <w:r w:rsidRPr="00EE7E98">
              <w:rPr>
                <w:rFonts w:ascii="Times New Roman" w:hAnsi="Times New Roman" w:cs="Times New Roman"/>
                <w:sz w:val="22"/>
                <w:szCs w:val="22"/>
                <w:lang w:val="it-IT"/>
              </w:rPr>
              <w:t xml:space="preserve"> possono partecipare ad un campo nazionale di specialità oppure al campo nazionale di competenza.</w:t>
            </w:r>
          </w:p>
          <w:p w:rsidR="004A15D2" w:rsidRPr="00EE7E98" w:rsidRDefault="004A15D2" w:rsidP="004A15D2">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 xml:space="preserve">Gli iscritti alla branca </w:t>
            </w:r>
            <w:r>
              <w:rPr>
                <w:rFonts w:ascii="Times New Roman" w:hAnsi="Times New Roman" w:cs="Times New Roman"/>
                <w:sz w:val="22"/>
                <w:szCs w:val="22"/>
                <w:lang w:val="it-IT"/>
              </w:rPr>
              <w:t>“</w:t>
            </w:r>
            <w:r w:rsidRPr="00EE7E98">
              <w:rPr>
                <w:rFonts w:ascii="Times New Roman" w:hAnsi="Times New Roman" w:cs="Times New Roman"/>
                <w:sz w:val="22"/>
                <w:szCs w:val="22"/>
                <w:lang w:val="it-IT"/>
              </w:rPr>
              <w:t>R</w:t>
            </w:r>
            <w:r>
              <w:rPr>
                <w:rFonts w:ascii="Times New Roman" w:hAnsi="Times New Roman" w:cs="Times New Roman"/>
                <w:sz w:val="22"/>
                <w:szCs w:val="22"/>
                <w:lang w:val="it-IT"/>
              </w:rPr>
              <w:t xml:space="preserve">over e </w:t>
            </w:r>
            <w:r w:rsidRPr="00EE7E98">
              <w:rPr>
                <w:rFonts w:ascii="Times New Roman" w:hAnsi="Times New Roman" w:cs="Times New Roman"/>
                <w:sz w:val="22"/>
                <w:szCs w:val="22"/>
                <w:lang w:val="it-IT"/>
              </w:rPr>
              <w:t>S</w:t>
            </w:r>
            <w:r>
              <w:rPr>
                <w:rFonts w:ascii="Times New Roman" w:hAnsi="Times New Roman" w:cs="Times New Roman"/>
                <w:sz w:val="22"/>
                <w:szCs w:val="22"/>
                <w:lang w:val="it-IT"/>
              </w:rPr>
              <w:t>colte”</w:t>
            </w:r>
            <w:r w:rsidRPr="00EE7E98">
              <w:rPr>
                <w:rFonts w:ascii="Times New Roman" w:hAnsi="Times New Roman" w:cs="Times New Roman"/>
                <w:sz w:val="22"/>
                <w:szCs w:val="22"/>
                <w:lang w:val="it-IT"/>
              </w:rPr>
              <w:t xml:space="preserve"> possono partecipare alle </w:t>
            </w:r>
            <w:proofErr w:type="spellStart"/>
            <w:r w:rsidRPr="00EE7E98">
              <w:rPr>
                <w:rFonts w:ascii="Times New Roman" w:hAnsi="Times New Roman" w:cs="Times New Roman"/>
                <w:sz w:val="22"/>
                <w:szCs w:val="22"/>
                <w:lang w:val="it-IT"/>
              </w:rPr>
              <w:t>r.o.s.s</w:t>
            </w:r>
            <w:proofErr w:type="spellEnd"/>
            <w:r w:rsidRPr="00EE7E98">
              <w:rPr>
                <w:rFonts w:ascii="Times New Roman" w:hAnsi="Times New Roman" w:cs="Times New Roman"/>
                <w:sz w:val="22"/>
                <w:szCs w:val="22"/>
                <w:lang w:val="it-IT"/>
              </w:rPr>
              <w:t xml:space="preserve">. che sono campi di formazione, oppure alla </w:t>
            </w:r>
            <w:proofErr w:type="spellStart"/>
            <w:r w:rsidRPr="00EE7E98">
              <w:rPr>
                <w:rFonts w:ascii="Times New Roman" w:hAnsi="Times New Roman" w:cs="Times New Roman"/>
                <w:sz w:val="22"/>
                <w:szCs w:val="22"/>
                <w:lang w:val="it-IT"/>
              </w:rPr>
              <w:t>route</w:t>
            </w:r>
            <w:proofErr w:type="spellEnd"/>
            <w:r w:rsidRPr="00EE7E98">
              <w:rPr>
                <w:rFonts w:ascii="Times New Roman" w:hAnsi="Times New Roman" w:cs="Times New Roman"/>
                <w:sz w:val="22"/>
                <w:szCs w:val="22"/>
                <w:lang w:val="it-IT"/>
              </w:rPr>
              <w:t xml:space="preserve"> n</w:t>
            </w:r>
            <w:r>
              <w:rPr>
                <w:rFonts w:ascii="Times New Roman" w:hAnsi="Times New Roman" w:cs="Times New Roman"/>
                <w:sz w:val="22"/>
                <w:szCs w:val="22"/>
                <w:lang w:val="it-IT"/>
              </w:rPr>
              <w:t>azionale</w:t>
            </w:r>
            <w:r w:rsidRPr="00EE7E98">
              <w:rPr>
                <w:rFonts w:ascii="Times New Roman" w:hAnsi="Times New Roman" w:cs="Times New Roman"/>
                <w:sz w:val="22"/>
                <w:szCs w:val="22"/>
                <w:lang w:val="it-IT"/>
              </w:rPr>
              <w:t>.</w:t>
            </w:r>
          </w:p>
          <w:p w:rsidR="004A15D2" w:rsidRPr="00EE7E98" w:rsidRDefault="004A15D2" w:rsidP="004A15D2">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 xml:space="preserve">Per ogni evento si svolgono diverse </w:t>
            </w:r>
            <w:r w:rsidRPr="003E3873">
              <w:rPr>
                <w:rFonts w:ascii="Times New Roman" w:hAnsi="Times New Roman" w:cs="Times New Roman"/>
                <w:b/>
                <w:sz w:val="22"/>
                <w:szCs w:val="22"/>
                <w:lang w:val="it-IT"/>
              </w:rPr>
              <w:t>attività</w:t>
            </w:r>
            <w:r w:rsidRPr="00EE7E98">
              <w:rPr>
                <w:rFonts w:ascii="Times New Roman" w:hAnsi="Times New Roman" w:cs="Times New Roman"/>
                <w:sz w:val="22"/>
                <w:szCs w:val="22"/>
                <w:lang w:val="it-IT"/>
              </w:rPr>
              <w:t xml:space="preserve">. </w:t>
            </w:r>
          </w:p>
          <w:p w:rsidR="004A15D2" w:rsidRPr="00EE7E98" w:rsidRDefault="004A15D2" w:rsidP="004A15D2">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Riconosciamo due tipi principali: attività ludiche, attività formative.</w:t>
            </w:r>
          </w:p>
          <w:p w:rsidR="004A15D2" w:rsidRPr="00EE7E98" w:rsidRDefault="004A15D2" w:rsidP="004A15D2">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 xml:space="preserve">Le attività ludiche sono attività di gioco e vengono praticate solamente negli eventi parrocchiali per le branche </w:t>
            </w:r>
            <w:r>
              <w:rPr>
                <w:rFonts w:ascii="Times New Roman" w:hAnsi="Times New Roman" w:cs="Times New Roman"/>
                <w:sz w:val="22"/>
                <w:szCs w:val="22"/>
                <w:lang w:val="it-IT"/>
              </w:rPr>
              <w:t>“</w:t>
            </w:r>
            <w:r w:rsidRPr="00EE7E98">
              <w:rPr>
                <w:rFonts w:ascii="Times New Roman" w:hAnsi="Times New Roman" w:cs="Times New Roman"/>
                <w:sz w:val="22"/>
                <w:szCs w:val="22"/>
                <w:lang w:val="it-IT"/>
              </w:rPr>
              <w:t>L</w:t>
            </w:r>
            <w:r>
              <w:rPr>
                <w:rFonts w:ascii="Times New Roman" w:hAnsi="Times New Roman" w:cs="Times New Roman"/>
                <w:sz w:val="22"/>
                <w:szCs w:val="22"/>
                <w:lang w:val="it-IT"/>
              </w:rPr>
              <w:t xml:space="preserve">upetti e </w:t>
            </w:r>
            <w:r w:rsidRPr="00EE7E98">
              <w:rPr>
                <w:rFonts w:ascii="Times New Roman" w:hAnsi="Times New Roman" w:cs="Times New Roman"/>
                <w:sz w:val="22"/>
                <w:szCs w:val="22"/>
                <w:lang w:val="it-IT"/>
              </w:rPr>
              <w:t>C</w:t>
            </w:r>
            <w:r>
              <w:rPr>
                <w:rFonts w:ascii="Times New Roman" w:hAnsi="Times New Roman" w:cs="Times New Roman"/>
                <w:sz w:val="22"/>
                <w:szCs w:val="22"/>
                <w:lang w:val="it-IT"/>
              </w:rPr>
              <w:t>occinelle”</w:t>
            </w:r>
            <w:r w:rsidRPr="00EE7E98">
              <w:rPr>
                <w:rFonts w:ascii="Times New Roman" w:hAnsi="Times New Roman" w:cs="Times New Roman"/>
                <w:sz w:val="22"/>
                <w:szCs w:val="22"/>
                <w:lang w:val="it-IT"/>
              </w:rPr>
              <w:t xml:space="preserve"> e</w:t>
            </w:r>
            <w:r>
              <w:rPr>
                <w:rFonts w:ascii="Times New Roman" w:hAnsi="Times New Roman" w:cs="Times New Roman"/>
                <w:sz w:val="22"/>
                <w:szCs w:val="22"/>
                <w:lang w:val="it-IT"/>
              </w:rPr>
              <w:t>d</w:t>
            </w:r>
            <w:r w:rsidRPr="00EE7E98">
              <w:rPr>
                <w:rFonts w:ascii="Times New Roman" w:hAnsi="Times New Roman" w:cs="Times New Roman"/>
                <w:sz w:val="22"/>
                <w:szCs w:val="22"/>
                <w:lang w:val="it-IT"/>
              </w:rPr>
              <w:t xml:space="preserve"> </w:t>
            </w:r>
            <w:r>
              <w:rPr>
                <w:rFonts w:ascii="Times New Roman" w:hAnsi="Times New Roman" w:cs="Times New Roman"/>
                <w:sz w:val="22"/>
                <w:szCs w:val="22"/>
                <w:lang w:val="it-IT"/>
              </w:rPr>
              <w:t>“</w:t>
            </w:r>
            <w:r w:rsidRPr="00EE7E98">
              <w:rPr>
                <w:rFonts w:ascii="Times New Roman" w:hAnsi="Times New Roman" w:cs="Times New Roman"/>
                <w:sz w:val="22"/>
                <w:szCs w:val="22"/>
                <w:lang w:val="it-IT"/>
              </w:rPr>
              <w:t>E</w:t>
            </w:r>
            <w:r>
              <w:rPr>
                <w:rFonts w:ascii="Times New Roman" w:hAnsi="Times New Roman" w:cs="Times New Roman"/>
                <w:sz w:val="22"/>
                <w:szCs w:val="22"/>
                <w:lang w:val="it-IT"/>
              </w:rPr>
              <w:t xml:space="preserve">sploratori e </w:t>
            </w:r>
            <w:r w:rsidRPr="00EE7E98">
              <w:rPr>
                <w:rFonts w:ascii="Times New Roman" w:hAnsi="Times New Roman" w:cs="Times New Roman"/>
                <w:sz w:val="22"/>
                <w:szCs w:val="22"/>
                <w:lang w:val="it-IT"/>
              </w:rPr>
              <w:t>G</w:t>
            </w:r>
            <w:r>
              <w:rPr>
                <w:rFonts w:ascii="Times New Roman" w:hAnsi="Times New Roman" w:cs="Times New Roman"/>
                <w:sz w:val="22"/>
                <w:szCs w:val="22"/>
                <w:lang w:val="it-IT"/>
              </w:rPr>
              <w:t>uide”</w:t>
            </w:r>
            <w:r w:rsidRPr="00EE7E98">
              <w:rPr>
                <w:rFonts w:ascii="Times New Roman" w:hAnsi="Times New Roman" w:cs="Times New Roman"/>
                <w:sz w:val="22"/>
                <w:szCs w:val="22"/>
                <w:lang w:val="it-IT"/>
              </w:rPr>
              <w:t>.</w:t>
            </w:r>
          </w:p>
          <w:p w:rsidR="004A15D2" w:rsidRPr="00EE7E98" w:rsidRDefault="004A15D2" w:rsidP="004A15D2">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t xml:space="preserve">Le attività formative invece sono attività di apprendimento e vengono praticate negli eventi parrocchiali e nazionali per le branche </w:t>
            </w:r>
            <w:r>
              <w:rPr>
                <w:rFonts w:ascii="Times New Roman" w:hAnsi="Times New Roman" w:cs="Times New Roman"/>
                <w:sz w:val="22"/>
                <w:szCs w:val="22"/>
                <w:lang w:val="it-IT"/>
              </w:rPr>
              <w:t>“</w:t>
            </w:r>
            <w:r w:rsidRPr="00EE7E98">
              <w:rPr>
                <w:rFonts w:ascii="Times New Roman" w:hAnsi="Times New Roman" w:cs="Times New Roman"/>
                <w:sz w:val="22"/>
                <w:szCs w:val="22"/>
                <w:lang w:val="it-IT"/>
              </w:rPr>
              <w:t>E</w:t>
            </w:r>
            <w:r>
              <w:rPr>
                <w:rFonts w:ascii="Times New Roman" w:hAnsi="Times New Roman" w:cs="Times New Roman"/>
                <w:sz w:val="22"/>
                <w:szCs w:val="22"/>
                <w:lang w:val="it-IT"/>
              </w:rPr>
              <w:t xml:space="preserve">sploratori e </w:t>
            </w:r>
            <w:r w:rsidRPr="00EE7E98">
              <w:rPr>
                <w:rFonts w:ascii="Times New Roman" w:hAnsi="Times New Roman" w:cs="Times New Roman"/>
                <w:sz w:val="22"/>
                <w:szCs w:val="22"/>
                <w:lang w:val="it-IT"/>
              </w:rPr>
              <w:t>G</w:t>
            </w:r>
            <w:r>
              <w:rPr>
                <w:rFonts w:ascii="Times New Roman" w:hAnsi="Times New Roman" w:cs="Times New Roman"/>
                <w:sz w:val="22"/>
                <w:szCs w:val="22"/>
                <w:lang w:val="it-IT"/>
              </w:rPr>
              <w:t>uide”</w:t>
            </w:r>
            <w:r w:rsidRPr="00EE7E98">
              <w:rPr>
                <w:rFonts w:ascii="Times New Roman" w:hAnsi="Times New Roman" w:cs="Times New Roman"/>
                <w:sz w:val="22"/>
                <w:szCs w:val="22"/>
                <w:lang w:val="it-IT"/>
              </w:rPr>
              <w:t xml:space="preserve"> e</w:t>
            </w:r>
            <w:r>
              <w:rPr>
                <w:rFonts w:ascii="Times New Roman" w:hAnsi="Times New Roman" w:cs="Times New Roman"/>
                <w:sz w:val="22"/>
                <w:szCs w:val="22"/>
                <w:lang w:val="it-IT"/>
              </w:rPr>
              <w:t>d</w:t>
            </w:r>
            <w:r w:rsidRPr="00EE7E98">
              <w:rPr>
                <w:rFonts w:ascii="Times New Roman" w:hAnsi="Times New Roman" w:cs="Times New Roman"/>
                <w:sz w:val="22"/>
                <w:szCs w:val="22"/>
                <w:lang w:val="it-IT"/>
              </w:rPr>
              <w:t xml:space="preserve"> </w:t>
            </w:r>
            <w:r>
              <w:rPr>
                <w:rFonts w:ascii="Times New Roman" w:hAnsi="Times New Roman" w:cs="Times New Roman"/>
                <w:sz w:val="22"/>
                <w:szCs w:val="22"/>
                <w:lang w:val="it-IT"/>
              </w:rPr>
              <w:t>“</w:t>
            </w:r>
            <w:r w:rsidRPr="00EE7E98">
              <w:rPr>
                <w:rFonts w:ascii="Times New Roman" w:hAnsi="Times New Roman" w:cs="Times New Roman"/>
                <w:sz w:val="22"/>
                <w:szCs w:val="22"/>
                <w:lang w:val="it-IT"/>
              </w:rPr>
              <w:t>R</w:t>
            </w:r>
            <w:r>
              <w:rPr>
                <w:rFonts w:ascii="Times New Roman" w:hAnsi="Times New Roman" w:cs="Times New Roman"/>
                <w:sz w:val="22"/>
                <w:szCs w:val="22"/>
                <w:lang w:val="it-IT"/>
              </w:rPr>
              <w:t xml:space="preserve">over e </w:t>
            </w:r>
            <w:r w:rsidRPr="00EE7E98">
              <w:rPr>
                <w:rFonts w:ascii="Times New Roman" w:hAnsi="Times New Roman" w:cs="Times New Roman"/>
                <w:sz w:val="22"/>
                <w:szCs w:val="22"/>
                <w:lang w:val="it-IT"/>
              </w:rPr>
              <w:t>S</w:t>
            </w:r>
            <w:r>
              <w:rPr>
                <w:rFonts w:ascii="Times New Roman" w:hAnsi="Times New Roman" w:cs="Times New Roman"/>
                <w:sz w:val="22"/>
                <w:szCs w:val="22"/>
                <w:lang w:val="it-IT"/>
              </w:rPr>
              <w:t>colte”</w:t>
            </w:r>
            <w:r w:rsidRPr="00EE7E98">
              <w:rPr>
                <w:rFonts w:ascii="Times New Roman" w:hAnsi="Times New Roman" w:cs="Times New Roman"/>
                <w:sz w:val="22"/>
                <w:szCs w:val="22"/>
                <w:lang w:val="it-IT"/>
              </w:rPr>
              <w:t>.</w:t>
            </w:r>
            <w:r>
              <w:rPr>
                <w:rFonts w:ascii="Times New Roman" w:hAnsi="Times New Roman" w:cs="Times New Roman"/>
                <w:sz w:val="22"/>
                <w:szCs w:val="22"/>
                <w:lang w:val="it-IT"/>
              </w:rPr>
              <w:t xml:space="preserve"> </w:t>
            </w:r>
          </w:p>
          <w:p w:rsidR="004A15D2" w:rsidRDefault="004A15D2" w:rsidP="004A15D2">
            <w:pPr>
              <w:pStyle w:val="Standard"/>
              <w:ind w:left="54"/>
              <w:jc w:val="both"/>
              <w:rPr>
                <w:rFonts w:ascii="Times New Roman" w:hAnsi="Times New Roman" w:cs="Times New Roman"/>
                <w:sz w:val="22"/>
                <w:szCs w:val="22"/>
                <w:lang w:val="it-IT"/>
              </w:rPr>
            </w:pPr>
            <w:r w:rsidRPr="00EE7E98">
              <w:rPr>
                <w:rFonts w:ascii="Times New Roman" w:hAnsi="Times New Roman" w:cs="Times New Roman"/>
                <w:sz w:val="22"/>
                <w:szCs w:val="22"/>
                <w:lang w:val="it-IT"/>
              </w:rPr>
              <w:lastRenderedPageBreak/>
              <w:t>Ogni evento può essere composto da entrambi i tipi di attività e da</w:t>
            </w:r>
            <w:r>
              <w:rPr>
                <w:rFonts w:ascii="Times New Roman" w:hAnsi="Times New Roman" w:cs="Times New Roman"/>
                <w:sz w:val="22"/>
                <w:szCs w:val="22"/>
                <w:lang w:val="it-IT"/>
              </w:rPr>
              <w:t xml:space="preserve"> più attività dello stesso tipo.</w:t>
            </w:r>
          </w:p>
          <w:p w:rsidR="004A15D2" w:rsidRDefault="004A15D2" w:rsidP="004A15D2">
            <w:pPr>
              <w:pStyle w:val="Standard"/>
              <w:ind w:left="54"/>
              <w:jc w:val="both"/>
              <w:rPr>
                <w:rFonts w:ascii="Times New Roman" w:hAnsi="Times New Roman" w:cs="Times New Roman"/>
                <w:sz w:val="22"/>
                <w:szCs w:val="22"/>
                <w:lang w:val="it-IT"/>
              </w:rPr>
            </w:pPr>
            <w:r>
              <w:rPr>
                <w:rFonts w:ascii="Times New Roman" w:hAnsi="Times New Roman" w:cs="Times New Roman"/>
                <w:sz w:val="22"/>
                <w:szCs w:val="22"/>
                <w:lang w:val="it-IT"/>
              </w:rPr>
              <w:t>Di ogni attività si vuole memorizzare una descrizione che ne metta in luce gli aspetti fondamentali.</w:t>
            </w:r>
          </w:p>
        </w:tc>
      </w:tr>
    </w:tbl>
    <w:p w:rsidR="00BA118D" w:rsidRPr="004A15D2" w:rsidRDefault="00BA118D" w:rsidP="009F53D6">
      <w:pPr>
        <w:jc w:val="both"/>
        <w:rPr>
          <w:rFonts w:ascii="Times New Roman" w:hAnsi="Times New Roman" w:cs="Times New Roman"/>
          <w:b/>
          <w:i/>
          <w:sz w:val="20"/>
          <w:szCs w:val="20"/>
        </w:rPr>
      </w:pPr>
      <w:r w:rsidRPr="004A15D2">
        <w:rPr>
          <w:rFonts w:ascii="Times New Roman" w:hAnsi="Times New Roman" w:cs="Times New Roman"/>
          <w:b/>
          <w:i/>
          <w:sz w:val="20"/>
          <w:szCs w:val="20"/>
        </w:rPr>
        <w:lastRenderedPageBreak/>
        <w:t>Tabella 1.1.1 – Specifiche del progetto in linguaggio naturale</w:t>
      </w:r>
    </w:p>
    <w:p w:rsidR="004E773D" w:rsidRDefault="00BA118D" w:rsidP="009F53D6">
      <w:pPr>
        <w:jc w:val="both"/>
      </w:pPr>
      <w:r>
        <w:t xml:space="preserve">A seguito della lettura e comprensione dei requisiti richiesti, si procede sviluppando un testo che riassuma tutti i concetti e estragga i punti principali. Il risultato prodotto dovrebbe essere meglio fruibile per la realizzazione della base di dati. </w:t>
      </w:r>
    </w:p>
    <w:tbl>
      <w:tblPr>
        <w:tblStyle w:val="Grigliatabella"/>
        <w:tblW w:w="9505" w:type="dxa"/>
        <w:tblLook w:val="04A0" w:firstRow="1" w:lastRow="0" w:firstColumn="1" w:lastColumn="0" w:noHBand="0" w:noVBand="1"/>
      </w:tblPr>
      <w:tblGrid>
        <w:gridCol w:w="3168"/>
        <w:gridCol w:w="3168"/>
        <w:gridCol w:w="3169"/>
      </w:tblGrid>
      <w:tr w:rsidR="008A4040" w:rsidTr="009F53D6">
        <w:trPr>
          <w:trHeight w:val="182"/>
        </w:trPr>
        <w:tc>
          <w:tcPr>
            <w:tcW w:w="3168" w:type="dxa"/>
          </w:tcPr>
          <w:p w:rsidR="008A4040" w:rsidRDefault="008A4040" w:rsidP="009F53D6">
            <w:pPr>
              <w:jc w:val="both"/>
            </w:pPr>
            <w:r>
              <w:t>Riga</w:t>
            </w:r>
          </w:p>
        </w:tc>
        <w:tc>
          <w:tcPr>
            <w:tcW w:w="3168" w:type="dxa"/>
          </w:tcPr>
          <w:p w:rsidR="008A4040" w:rsidRDefault="008A4040" w:rsidP="009F53D6">
            <w:pPr>
              <w:jc w:val="both"/>
            </w:pPr>
            <w:r>
              <w:t>Termine</w:t>
            </w:r>
          </w:p>
        </w:tc>
        <w:tc>
          <w:tcPr>
            <w:tcW w:w="3169" w:type="dxa"/>
          </w:tcPr>
          <w:p w:rsidR="008A4040" w:rsidRDefault="008A4040" w:rsidP="009F53D6">
            <w:pPr>
              <w:jc w:val="both"/>
            </w:pPr>
            <w:r>
              <w:t>Nuovo Termine</w:t>
            </w:r>
          </w:p>
        </w:tc>
      </w:tr>
      <w:tr w:rsidR="008A4040" w:rsidTr="009F53D6">
        <w:trPr>
          <w:trHeight w:val="391"/>
        </w:trPr>
        <w:tc>
          <w:tcPr>
            <w:tcW w:w="3168" w:type="dxa"/>
          </w:tcPr>
          <w:p w:rsidR="008A4040" w:rsidRDefault="008A4040" w:rsidP="009F53D6">
            <w:pPr>
              <w:jc w:val="both"/>
            </w:pPr>
            <w:r>
              <w:t>4</w:t>
            </w:r>
            <w:r w:rsidR="007C50E5">
              <w:t>-6-17-25-41</w:t>
            </w:r>
          </w:p>
        </w:tc>
        <w:tc>
          <w:tcPr>
            <w:tcW w:w="3168" w:type="dxa"/>
          </w:tcPr>
          <w:p w:rsidR="008A4040" w:rsidRDefault="008A4040" w:rsidP="009F53D6">
            <w:pPr>
              <w:jc w:val="both"/>
            </w:pPr>
            <w:r>
              <w:t>Lupetti e Coccinelle</w:t>
            </w:r>
          </w:p>
        </w:tc>
        <w:tc>
          <w:tcPr>
            <w:tcW w:w="3169" w:type="dxa"/>
          </w:tcPr>
          <w:p w:rsidR="008A4040" w:rsidRDefault="008A4040" w:rsidP="009F53D6">
            <w:pPr>
              <w:jc w:val="both"/>
            </w:pPr>
            <w:r>
              <w:t>LC</w:t>
            </w:r>
          </w:p>
        </w:tc>
      </w:tr>
      <w:tr w:rsidR="008A4040" w:rsidTr="009F53D6">
        <w:trPr>
          <w:trHeight w:val="490"/>
        </w:trPr>
        <w:tc>
          <w:tcPr>
            <w:tcW w:w="3168" w:type="dxa"/>
          </w:tcPr>
          <w:p w:rsidR="008A4040" w:rsidRDefault="008A4040" w:rsidP="009F53D6">
            <w:pPr>
              <w:jc w:val="both"/>
            </w:pPr>
            <w:r>
              <w:t>4</w:t>
            </w:r>
            <w:r w:rsidR="007C50E5">
              <w:t>-6-18-27-34-41-43</w:t>
            </w:r>
          </w:p>
        </w:tc>
        <w:tc>
          <w:tcPr>
            <w:tcW w:w="3168" w:type="dxa"/>
          </w:tcPr>
          <w:p w:rsidR="008A4040" w:rsidRDefault="008A4040" w:rsidP="009F53D6">
            <w:pPr>
              <w:jc w:val="both"/>
            </w:pPr>
            <w:r>
              <w:t>Esploratori e Guide</w:t>
            </w:r>
          </w:p>
        </w:tc>
        <w:tc>
          <w:tcPr>
            <w:tcW w:w="3169" w:type="dxa"/>
          </w:tcPr>
          <w:p w:rsidR="008A4040" w:rsidRDefault="008A4040" w:rsidP="009F53D6">
            <w:pPr>
              <w:jc w:val="both"/>
            </w:pPr>
            <w:r>
              <w:t>EG</w:t>
            </w:r>
          </w:p>
        </w:tc>
      </w:tr>
      <w:tr w:rsidR="008A4040" w:rsidTr="009F53D6">
        <w:trPr>
          <w:trHeight w:val="490"/>
        </w:trPr>
        <w:tc>
          <w:tcPr>
            <w:tcW w:w="3168" w:type="dxa"/>
          </w:tcPr>
          <w:p w:rsidR="008A4040" w:rsidRDefault="008A4040" w:rsidP="009F53D6">
            <w:pPr>
              <w:jc w:val="both"/>
            </w:pPr>
            <w:r>
              <w:t>4</w:t>
            </w:r>
            <w:r w:rsidR="007C50E5">
              <w:t>-7-18-29-36-43</w:t>
            </w:r>
          </w:p>
        </w:tc>
        <w:tc>
          <w:tcPr>
            <w:tcW w:w="3168" w:type="dxa"/>
          </w:tcPr>
          <w:p w:rsidR="008A4040" w:rsidRDefault="008A4040" w:rsidP="009F53D6">
            <w:pPr>
              <w:jc w:val="both"/>
            </w:pPr>
            <w:r>
              <w:t>Rover e Scolte</w:t>
            </w:r>
          </w:p>
        </w:tc>
        <w:tc>
          <w:tcPr>
            <w:tcW w:w="3169" w:type="dxa"/>
          </w:tcPr>
          <w:p w:rsidR="008A4040" w:rsidRDefault="008A4040" w:rsidP="009F53D6">
            <w:pPr>
              <w:jc w:val="both"/>
            </w:pPr>
            <w:r>
              <w:t>RS</w:t>
            </w:r>
          </w:p>
        </w:tc>
      </w:tr>
      <w:tr w:rsidR="008A4040" w:rsidTr="009F53D6">
        <w:trPr>
          <w:trHeight w:val="490"/>
        </w:trPr>
        <w:tc>
          <w:tcPr>
            <w:tcW w:w="3168" w:type="dxa"/>
          </w:tcPr>
          <w:p w:rsidR="008A4040" w:rsidRDefault="007C50E5" w:rsidP="009F53D6">
            <w:pPr>
              <w:jc w:val="both"/>
            </w:pPr>
            <w:r>
              <w:t>6-7</w:t>
            </w:r>
          </w:p>
        </w:tc>
        <w:tc>
          <w:tcPr>
            <w:tcW w:w="3168" w:type="dxa"/>
          </w:tcPr>
          <w:p w:rsidR="008A4040" w:rsidRDefault="008A4040" w:rsidP="009F53D6">
            <w:pPr>
              <w:jc w:val="both"/>
            </w:pPr>
            <w:r>
              <w:t>Bambini, Ragazzi</w:t>
            </w:r>
          </w:p>
        </w:tc>
        <w:tc>
          <w:tcPr>
            <w:tcW w:w="3169" w:type="dxa"/>
          </w:tcPr>
          <w:p w:rsidR="008A4040" w:rsidRDefault="008A4040" w:rsidP="009F53D6">
            <w:pPr>
              <w:jc w:val="both"/>
            </w:pPr>
            <w:r>
              <w:t>Iscritti</w:t>
            </w:r>
          </w:p>
        </w:tc>
      </w:tr>
      <w:tr w:rsidR="008A4040" w:rsidTr="009F53D6">
        <w:trPr>
          <w:trHeight w:val="490"/>
        </w:trPr>
        <w:tc>
          <w:tcPr>
            <w:tcW w:w="3168" w:type="dxa"/>
          </w:tcPr>
          <w:p w:rsidR="008A4040" w:rsidRDefault="007C50E5" w:rsidP="009F53D6">
            <w:pPr>
              <w:jc w:val="both"/>
            </w:pPr>
            <w:r>
              <w:t>11-23</w:t>
            </w:r>
          </w:p>
        </w:tc>
        <w:tc>
          <w:tcPr>
            <w:tcW w:w="3168" w:type="dxa"/>
          </w:tcPr>
          <w:p w:rsidR="008A4040" w:rsidRDefault="008A4040" w:rsidP="009F53D6">
            <w:pPr>
              <w:jc w:val="both"/>
            </w:pPr>
            <w:r>
              <w:t>Partecipanti</w:t>
            </w:r>
          </w:p>
        </w:tc>
        <w:tc>
          <w:tcPr>
            <w:tcW w:w="3169" w:type="dxa"/>
          </w:tcPr>
          <w:p w:rsidR="008A4040" w:rsidRDefault="008A4040" w:rsidP="009F53D6">
            <w:pPr>
              <w:jc w:val="both"/>
            </w:pPr>
            <w:r>
              <w:t>Iscritti</w:t>
            </w:r>
          </w:p>
        </w:tc>
      </w:tr>
      <w:tr w:rsidR="008A4040" w:rsidTr="009F53D6">
        <w:trPr>
          <w:trHeight w:val="490"/>
        </w:trPr>
        <w:tc>
          <w:tcPr>
            <w:tcW w:w="3168" w:type="dxa"/>
          </w:tcPr>
          <w:p w:rsidR="008A4040" w:rsidRDefault="007C50E5" w:rsidP="009F53D6">
            <w:pPr>
              <w:jc w:val="both"/>
            </w:pPr>
            <w:r>
              <w:t>16-17-19-21-25-27-29</w:t>
            </w:r>
          </w:p>
        </w:tc>
        <w:tc>
          <w:tcPr>
            <w:tcW w:w="3168" w:type="dxa"/>
          </w:tcPr>
          <w:p w:rsidR="008A4040" w:rsidRDefault="007C50E5" w:rsidP="009F53D6">
            <w:pPr>
              <w:jc w:val="both"/>
            </w:pPr>
            <w:r>
              <w:t>Eventi di parrocchia</w:t>
            </w:r>
          </w:p>
        </w:tc>
        <w:tc>
          <w:tcPr>
            <w:tcW w:w="3169" w:type="dxa"/>
          </w:tcPr>
          <w:p w:rsidR="008A4040" w:rsidRDefault="007C50E5" w:rsidP="009F53D6">
            <w:pPr>
              <w:jc w:val="both"/>
            </w:pPr>
            <w:r>
              <w:t>EP</w:t>
            </w:r>
          </w:p>
        </w:tc>
      </w:tr>
      <w:tr w:rsidR="007C50E5" w:rsidTr="009F53D6">
        <w:trPr>
          <w:trHeight w:val="490"/>
        </w:trPr>
        <w:tc>
          <w:tcPr>
            <w:tcW w:w="3168" w:type="dxa"/>
          </w:tcPr>
          <w:p w:rsidR="007C50E5" w:rsidRDefault="007C50E5" w:rsidP="009F53D6">
            <w:pPr>
              <w:jc w:val="both"/>
            </w:pPr>
            <w:r>
              <w:t>16-18-32</w:t>
            </w:r>
          </w:p>
        </w:tc>
        <w:tc>
          <w:tcPr>
            <w:tcW w:w="3168" w:type="dxa"/>
          </w:tcPr>
          <w:p w:rsidR="007C50E5" w:rsidRDefault="007C50E5" w:rsidP="009F53D6">
            <w:pPr>
              <w:jc w:val="both"/>
            </w:pPr>
            <w:r>
              <w:t>Eventi nazionali</w:t>
            </w:r>
          </w:p>
        </w:tc>
        <w:tc>
          <w:tcPr>
            <w:tcW w:w="3169" w:type="dxa"/>
          </w:tcPr>
          <w:p w:rsidR="007C50E5" w:rsidRDefault="007C50E5" w:rsidP="009F53D6">
            <w:pPr>
              <w:jc w:val="both"/>
            </w:pPr>
            <w:r>
              <w:t>EN</w:t>
            </w:r>
          </w:p>
        </w:tc>
      </w:tr>
      <w:tr w:rsidR="0033518D" w:rsidTr="009F53D6">
        <w:trPr>
          <w:trHeight w:val="490"/>
        </w:trPr>
        <w:tc>
          <w:tcPr>
            <w:tcW w:w="3168" w:type="dxa"/>
          </w:tcPr>
          <w:p w:rsidR="0033518D" w:rsidRDefault="0033518D" w:rsidP="009F53D6">
            <w:pPr>
              <w:jc w:val="both"/>
            </w:pPr>
            <w:r>
              <w:t>25-26-28-30-31-34-35-36-37</w:t>
            </w:r>
          </w:p>
        </w:tc>
        <w:tc>
          <w:tcPr>
            <w:tcW w:w="3168" w:type="dxa"/>
          </w:tcPr>
          <w:p w:rsidR="0033518D" w:rsidRDefault="0033518D" w:rsidP="009F53D6">
            <w:pPr>
              <w:jc w:val="both"/>
            </w:pPr>
            <w:r>
              <w:t xml:space="preserve">Campo estivo, campo invernale, uscita delle promesse, </w:t>
            </w:r>
            <w:proofErr w:type="spellStart"/>
            <w:r>
              <w:t>r.o.s.s</w:t>
            </w:r>
            <w:proofErr w:type="spellEnd"/>
            <w:r>
              <w:t xml:space="preserve">. , </w:t>
            </w:r>
            <w:proofErr w:type="spellStart"/>
            <w:r>
              <w:t>route</w:t>
            </w:r>
            <w:proofErr w:type="spellEnd"/>
            <w:r>
              <w:t xml:space="preserve"> estiva, </w:t>
            </w:r>
            <w:proofErr w:type="spellStart"/>
            <w:r>
              <w:t>route</w:t>
            </w:r>
            <w:proofErr w:type="spellEnd"/>
            <w:r>
              <w:t xml:space="preserve"> di pasqua, </w:t>
            </w:r>
            <w:proofErr w:type="spellStart"/>
            <w:r>
              <w:t>route</w:t>
            </w:r>
            <w:proofErr w:type="spellEnd"/>
            <w:r>
              <w:t xml:space="preserve"> nazionale, campo di </w:t>
            </w:r>
            <w:proofErr w:type="spellStart"/>
            <w:r>
              <w:t>gruppo,campo</w:t>
            </w:r>
            <w:proofErr w:type="spellEnd"/>
            <w:r>
              <w:t xml:space="preserve"> nazionale, uscite.</w:t>
            </w:r>
          </w:p>
        </w:tc>
        <w:tc>
          <w:tcPr>
            <w:tcW w:w="3169" w:type="dxa"/>
          </w:tcPr>
          <w:p w:rsidR="0033518D" w:rsidRDefault="0033518D" w:rsidP="009F53D6">
            <w:pPr>
              <w:jc w:val="both"/>
            </w:pPr>
            <w:r>
              <w:t>Tipologie di evento</w:t>
            </w:r>
          </w:p>
        </w:tc>
      </w:tr>
    </w:tbl>
    <w:p w:rsidR="008A4040" w:rsidRPr="004A15D2" w:rsidRDefault="003E3873" w:rsidP="009F53D6">
      <w:pPr>
        <w:jc w:val="both"/>
        <w:rPr>
          <w:rFonts w:ascii="Times New Roman" w:hAnsi="Times New Roman" w:cs="Times New Roman"/>
          <w:b/>
          <w:i/>
          <w:sz w:val="20"/>
          <w:szCs w:val="20"/>
        </w:rPr>
      </w:pPr>
      <w:r w:rsidRPr="004A15D2">
        <w:rPr>
          <w:rFonts w:ascii="Times New Roman" w:hAnsi="Times New Roman" w:cs="Times New Roman"/>
          <w:b/>
          <w:i/>
          <w:sz w:val="20"/>
          <w:szCs w:val="20"/>
        </w:rPr>
        <w:t>Tabella 1.1.2 Rilevazione ambiguità e correzioni proposte.</w:t>
      </w:r>
    </w:p>
    <w:p w:rsidR="003E3873" w:rsidRDefault="003E3873" w:rsidP="009F53D6">
      <w:pPr>
        <w:jc w:val="both"/>
        <w:rPr>
          <w:i/>
          <w:sz w:val="24"/>
          <w:szCs w:val="24"/>
        </w:rPr>
      </w:pPr>
    </w:p>
    <w:p w:rsidR="004A15D2" w:rsidRDefault="003E3873" w:rsidP="004A15D2">
      <w:pPr>
        <w:tabs>
          <w:tab w:val="left" w:pos="4050"/>
        </w:tabs>
        <w:jc w:val="both"/>
        <w:rPr>
          <w:i/>
          <w:sz w:val="24"/>
          <w:szCs w:val="24"/>
        </w:rPr>
      </w:pPr>
      <w:r w:rsidRPr="003E3873">
        <w:rPr>
          <w:i/>
          <w:sz w:val="24"/>
          <w:szCs w:val="24"/>
        </w:rPr>
        <w:t>Specifiche ristrutturate:</w:t>
      </w:r>
    </w:p>
    <w:tbl>
      <w:tblPr>
        <w:tblStyle w:val="Grigliatabella"/>
        <w:tblW w:w="0" w:type="auto"/>
        <w:tblLook w:val="04A0" w:firstRow="1" w:lastRow="0" w:firstColumn="1" w:lastColumn="0" w:noHBand="0" w:noVBand="1"/>
      </w:tblPr>
      <w:tblGrid>
        <w:gridCol w:w="440"/>
        <w:gridCol w:w="9188"/>
      </w:tblGrid>
      <w:tr w:rsidR="004A15D2" w:rsidTr="004A15D2">
        <w:tc>
          <w:tcPr>
            <w:tcW w:w="279" w:type="dxa"/>
          </w:tcPr>
          <w:p w:rsidR="004A15D2" w:rsidRDefault="004A15D2" w:rsidP="004A15D2">
            <w:pPr>
              <w:tabs>
                <w:tab w:val="left" w:pos="4050"/>
              </w:tabs>
              <w:jc w:val="right"/>
              <w:rPr>
                <w:i/>
              </w:rPr>
            </w:pPr>
            <w:r>
              <w:rPr>
                <w:i/>
              </w:rPr>
              <w:t>1</w:t>
            </w:r>
          </w:p>
          <w:p w:rsidR="004A15D2" w:rsidRDefault="004A15D2" w:rsidP="004A15D2">
            <w:pPr>
              <w:tabs>
                <w:tab w:val="left" w:pos="4050"/>
              </w:tabs>
              <w:jc w:val="right"/>
              <w:rPr>
                <w:i/>
              </w:rPr>
            </w:pPr>
            <w:r>
              <w:rPr>
                <w:i/>
              </w:rPr>
              <w:t>2</w:t>
            </w:r>
          </w:p>
          <w:p w:rsidR="004A15D2" w:rsidRDefault="004A15D2" w:rsidP="004A15D2">
            <w:pPr>
              <w:tabs>
                <w:tab w:val="left" w:pos="4050"/>
              </w:tabs>
              <w:jc w:val="right"/>
              <w:rPr>
                <w:i/>
              </w:rPr>
            </w:pPr>
            <w:r>
              <w:rPr>
                <w:i/>
              </w:rPr>
              <w:t>3</w:t>
            </w:r>
          </w:p>
          <w:p w:rsidR="004A15D2" w:rsidRDefault="004A15D2" w:rsidP="004A15D2">
            <w:pPr>
              <w:tabs>
                <w:tab w:val="left" w:pos="4050"/>
              </w:tabs>
              <w:jc w:val="right"/>
              <w:rPr>
                <w:i/>
              </w:rPr>
            </w:pPr>
            <w:r>
              <w:rPr>
                <w:i/>
              </w:rPr>
              <w:t>4</w:t>
            </w:r>
          </w:p>
          <w:p w:rsidR="004A15D2" w:rsidRDefault="004A15D2" w:rsidP="004A15D2">
            <w:pPr>
              <w:tabs>
                <w:tab w:val="left" w:pos="4050"/>
              </w:tabs>
              <w:jc w:val="right"/>
              <w:rPr>
                <w:i/>
              </w:rPr>
            </w:pPr>
            <w:r>
              <w:rPr>
                <w:i/>
              </w:rPr>
              <w:t>5</w:t>
            </w:r>
          </w:p>
          <w:p w:rsidR="004A15D2" w:rsidRDefault="004A15D2" w:rsidP="004A15D2">
            <w:pPr>
              <w:tabs>
                <w:tab w:val="left" w:pos="4050"/>
              </w:tabs>
              <w:jc w:val="right"/>
              <w:rPr>
                <w:i/>
              </w:rPr>
            </w:pPr>
            <w:r>
              <w:rPr>
                <w:i/>
              </w:rPr>
              <w:t>6</w:t>
            </w:r>
          </w:p>
          <w:p w:rsidR="004A15D2" w:rsidRDefault="004A15D2" w:rsidP="004A15D2">
            <w:pPr>
              <w:tabs>
                <w:tab w:val="left" w:pos="4050"/>
              </w:tabs>
              <w:jc w:val="right"/>
              <w:rPr>
                <w:i/>
              </w:rPr>
            </w:pPr>
            <w:r>
              <w:rPr>
                <w:i/>
              </w:rPr>
              <w:t>7</w:t>
            </w:r>
          </w:p>
          <w:p w:rsidR="004A15D2" w:rsidRDefault="004A15D2" w:rsidP="004A15D2">
            <w:pPr>
              <w:tabs>
                <w:tab w:val="left" w:pos="4050"/>
              </w:tabs>
              <w:jc w:val="right"/>
              <w:rPr>
                <w:i/>
              </w:rPr>
            </w:pPr>
            <w:r>
              <w:rPr>
                <w:i/>
              </w:rPr>
              <w:t>8</w:t>
            </w:r>
          </w:p>
          <w:p w:rsidR="004A15D2" w:rsidRDefault="004A15D2" w:rsidP="004A15D2">
            <w:pPr>
              <w:tabs>
                <w:tab w:val="left" w:pos="4050"/>
              </w:tabs>
              <w:jc w:val="right"/>
              <w:rPr>
                <w:i/>
              </w:rPr>
            </w:pPr>
            <w:r>
              <w:rPr>
                <w:i/>
              </w:rPr>
              <w:t>9</w:t>
            </w:r>
          </w:p>
          <w:p w:rsidR="004A15D2" w:rsidRDefault="004A15D2" w:rsidP="004A15D2">
            <w:pPr>
              <w:tabs>
                <w:tab w:val="left" w:pos="4050"/>
              </w:tabs>
              <w:jc w:val="right"/>
              <w:rPr>
                <w:i/>
              </w:rPr>
            </w:pPr>
            <w:r>
              <w:rPr>
                <w:i/>
              </w:rPr>
              <w:t>10</w:t>
            </w:r>
          </w:p>
          <w:p w:rsidR="004A15D2" w:rsidRDefault="004A15D2" w:rsidP="004A15D2">
            <w:pPr>
              <w:tabs>
                <w:tab w:val="left" w:pos="4050"/>
              </w:tabs>
              <w:jc w:val="right"/>
              <w:rPr>
                <w:i/>
              </w:rPr>
            </w:pPr>
            <w:r>
              <w:rPr>
                <w:i/>
              </w:rPr>
              <w:t>11</w:t>
            </w:r>
          </w:p>
          <w:p w:rsidR="004A15D2" w:rsidRDefault="004A15D2" w:rsidP="004A15D2">
            <w:pPr>
              <w:tabs>
                <w:tab w:val="left" w:pos="4050"/>
              </w:tabs>
              <w:jc w:val="right"/>
              <w:rPr>
                <w:i/>
              </w:rPr>
            </w:pPr>
            <w:r>
              <w:rPr>
                <w:i/>
              </w:rPr>
              <w:t>12</w:t>
            </w:r>
          </w:p>
          <w:p w:rsidR="004A15D2" w:rsidRDefault="004A15D2" w:rsidP="004A15D2">
            <w:pPr>
              <w:tabs>
                <w:tab w:val="left" w:pos="4050"/>
              </w:tabs>
              <w:jc w:val="right"/>
              <w:rPr>
                <w:i/>
              </w:rPr>
            </w:pPr>
            <w:r>
              <w:rPr>
                <w:i/>
              </w:rPr>
              <w:t>13</w:t>
            </w:r>
          </w:p>
          <w:p w:rsidR="004A15D2" w:rsidRDefault="004A15D2" w:rsidP="004A15D2">
            <w:pPr>
              <w:tabs>
                <w:tab w:val="left" w:pos="4050"/>
              </w:tabs>
              <w:jc w:val="right"/>
              <w:rPr>
                <w:i/>
              </w:rPr>
            </w:pPr>
            <w:r>
              <w:rPr>
                <w:i/>
              </w:rPr>
              <w:t>14</w:t>
            </w:r>
          </w:p>
          <w:p w:rsidR="004A15D2" w:rsidRDefault="004A15D2" w:rsidP="004A15D2">
            <w:pPr>
              <w:tabs>
                <w:tab w:val="left" w:pos="4050"/>
              </w:tabs>
              <w:jc w:val="right"/>
              <w:rPr>
                <w:i/>
              </w:rPr>
            </w:pPr>
            <w:r>
              <w:rPr>
                <w:i/>
              </w:rPr>
              <w:t>15</w:t>
            </w:r>
          </w:p>
          <w:p w:rsidR="004A15D2" w:rsidRDefault="004A15D2" w:rsidP="004A15D2">
            <w:pPr>
              <w:tabs>
                <w:tab w:val="left" w:pos="4050"/>
              </w:tabs>
              <w:jc w:val="right"/>
              <w:rPr>
                <w:i/>
              </w:rPr>
            </w:pPr>
            <w:r>
              <w:rPr>
                <w:i/>
              </w:rPr>
              <w:t>16</w:t>
            </w:r>
          </w:p>
          <w:p w:rsidR="004A15D2" w:rsidRDefault="004A15D2" w:rsidP="004A15D2">
            <w:pPr>
              <w:tabs>
                <w:tab w:val="left" w:pos="4050"/>
              </w:tabs>
              <w:jc w:val="right"/>
              <w:rPr>
                <w:i/>
              </w:rPr>
            </w:pPr>
            <w:r>
              <w:rPr>
                <w:i/>
              </w:rPr>
              <w:t>17</w:t>
            </w:r>
          </w:p>
          <w:p w:rsidR="004A15D2" w:rsidRDefault="004A15D2" w:rsidP="004A15D2">
            <w:pPr>
              <w:tabs>
                <w:tab w:val="left" w:pos="4050"/>
              </w:tabs>
              <w:jc w:val="right"/>
              <w:rPr>
                <w:i/>
              </w:rPr>
            </w:pPr>
            <w:r>
              <w:rPr>
                <w:i/>
              </w:rPr>
              <w:t>18</w:t>
            </w:r>
          </w:p>
          <w:p w:rsidR="004A15D2" w:rsidRDefault="004A15D2" w:rsidP="004A15D2">
            <w:pPr>
              <w:tabs>
                <w:tab w:val="left" w:pos="4050"/>
              </w:tabs>
              <w:jc w:val="right"/>
              <w:rPr>
                <w:i/>
              </w:rPr>
            </w:pPr>
            <w:r>
              <w:rPr>
                <w:i/>
              </w:rPr>
              <w:t>19</w:t>
            </w:r>
          </w:p>
          <w:p w:rsidR="004A15D2" w:rsidRDefault="004A15D2" w:rsidP="004A15D2">
            <w:pPr>
              <w:tabs>
                <w:tab w:val="left" w:pos="4050"/>
              </w:tabs>
              <w:jc w:val="right"/>
              <w:rPr>
                <w:i/>
              </w:rPr>
            </w:pPr>
            <w:r>
              <w:rPr>
                <w:i/>
              </w:rPr>
              <w:t>20</w:t>
            </w:r>
          </w:p>
          <w:p w:rsidR="004A15D2" w:rsidRDefault="004A15D2" w:rsidP="004A15D2">
            <w:pPr>
              <w:tabs>
                <w:tab w:val="left" w:pos="4050"/>
              </w:tabs>
              <w:jc w:val="right"/>
              <w:rPr>
                <w:i/>
              </w:rPr>
            </w:pPr>
            <w:r>
              <w:rPr>
                <w:i/>
              </w:rPr>
              <w:t>21</w:t>
            </w:r>
          </w:p>
          <w:p w:rsidR="004A15D2" w:rsidRPr="004A15D2" w:rsidRDefault="004A15D2" w:rsidP="004A15D2">
            <w:pPr>
              <w:tabs>
                <w:tab w:val="left" w:pos="4050"/>
              </w:tabs>
              <w:jc w:val="right"/>
              <w:rPr>
                <w:i/>
              </w:rPr>
            </w:pPr>
            <w:r>
              <w:rPr>
                <w:i/>
              </w:rPr>
              <w:lastRenderedPageBreak/>
              <w:t>22</w:t>
            </w:r>
          </w:p>
        </w:tc>
        <w:tc>
          <w:tcPr>
            <w:tcW w:w="9349" w:type="dxa"/>
          </w:tcPr>
          <w:p w:rsidR="004A15D2" w:rsidRDefault="004A15D2" w:rsidP="004A15D2">
            <w:pPr>
              <w:jc w:val="both"/>
            </w:pPr>
            <w:r>
              <w:lastRenderedPageBreak/>
              <w:t>L’associazione in questione si sviluppa nelle parrocchie che aderiscono a tale e nell’associazione sono presenti tre branche: LS, EG, RS.</w:t>
            </w:r>
          </w:p>
          <w:p w:rsidR="004A15D2" w:rsidRDefault="004A15D2" w:rsidP="004A15D2">
            <w:pPr>
              <w:jc w:val="both"/>
            </w:pPr>
            <w:r>
              <w:t>LS ha iscritti di età tra gli 8 e i 10 anni, EG ha iscritti di età dagli 11 ai 15 anni, RS ha iscritti di età tra i 16 e i 20 anni. Tutte e tre le branche sono presenti in ogni parrocchia che aderisce all’associazione.</w:t>
            </w:r>
          </w:p>
          <w:p w:rsidR="004A15D2" w:rsidRDefault="004A15D2" w:rsidP="004A15D2">
            <w:pPr>
              <w:jc w:val="both"/>
            </w:pPr>
            <w:r>
              <w:t xml:space="preserve">Per ogni parrocchia si vogliono memorizzare città, indirizzo e il nome della stessa. </w:t>
            </w:r>
          </w:p>
          <w:p w:rsidR="004A15D2" w:rsidRDefault="004A15D2" w:rsidP="004A15D2">
            <w:pPr>
              <w:jc w:val="both"/>
            </w:pPr>
            <w:r>
              <w:t>Per ogni branca appartenente alla parrocchia, si vogliono memorizzare gli iscritti alla stessa aggiornati di anno in anno; di ogni iscritto memorizziamo nome, cognome, data di nascita, luogo di nascita, luogo di residenza, indirizzo di residenza, numero di telefono e codice fiscale.</w:t>
            </w:r>
          </w:p>
          <w:p w:rsidR="004A15D2" w:rsidRDefault="004A15D2" w:rsidP="004A15D2">
            <w:pPr>
              <w:jc w:val="both"/>
            </w:pPr>
            <w:r>
              <w:t>Ogni iscritto, nello stesso anno, non può essere registrato in due parrocchie differenti o in due branche diverse nella stessa parrocchia.</w:t>
            </w:r>
          </w:p>
          <w:p w:rsidR="004A15D2" w:rsidRDefault="004A15D2" w:rsidP="004A15D2">
            <w:pPr>
              <w:jc w:val="both"/>
            </w:pPr>
            <w:r>
              <w:t xml:space="preserve">Per ogni branca esistono diversi eventi, essi si dividono in EN e EP. Ogni iscritto può partecipare a eventi differenti per la propria branca nella quale è iscritto. Per tali eventi, oltre a mantenere gli iscritti, si vuole memorizzare il luogo, la data di inizio, la data di fine ed un responsabile di evento. </w:t>
            </w:r>
          </w:p>
          <w:p w:rsidR="004A15D2" w:rsidRDefault="004A15D2" w:rsidP="004A15D2">
            <w:pPr>
              <w:jc w:val="both"/>
            </w:pPr>
            <w:r>
              <w:t>LS, EG e RS hanno diverse tipologie di eventi alle quali possono partecipare, tali tipologie si differenziano solamente per le attività che le compongono.</w:t>
            </w:r>
          </w:p>
          <w:p w:rsidR="004A15D2" w:rsidRDefault="004A15D2" w:rsidP="004A15D2">
            <w:pPr>
              <w:jc w:val="both"/>
            </w:pPr>
            <w:r>
              <w:t>In ogni evento si svolgono differenti attività, ne riconosciamo due tipi principali: attività ludiche, attività formative.</w:t>
            </w:r>
          </w:p>
          <w:p w:rsidR="004A15D2" w:rsidRDefault="004A15D2" w:rsidP="004A15D2">
            <w:pPr>
              <w:jc w:val="both"/>
            </w:pPr>
            <w:r>
              <w:t>Le attività ludiche sono attività di gioco e vengono praticate solo negli EP delle branche LC e EG.</w:t>
            </w:r>
          </w:p>
          <w:p w:rsidR="004A15D2" w:rsidRDefault="004A15D2" w:rsidP="004A15D2">
            <w:pPr>
              <w:jc w:val="both"/>
            </w:pPr>
            <w:r>
              <w:t xml:space="preserve">Le attività formative sono invece svolte per l’apprendimento e vengono praticate negli EP e EN per le branche EG e RS. </w:t>
            </w:r>
          </w:p>
          <w:p w:rsidR="004A15D2" w:rsidRDefault="004A15D2" w:rsidP="004A15D2">
            <w:pPr>
              <w:jc w:val="both"/>
            </w:pPr>
            <w:r>
              <w:t>Ogni evento può essere composto da entrambi i tipi di attività e da più attività dello stesso tipo.</w:t>
            </w:r>
          </w:p>
          <w:p w:rsidR="004A15D2" w:rsidRPr="003E3873" w:rsidRDefault="004A15D2" w:rsidP="004A15D2">
            <w:pPr>
              <w:jc w:val="both"/>
            </w:pPr>
            <w:r>
              <w:lastRenderedPageBreak/>
              <w:t>Di ogni attività si vuole memorizzare una descrizione che ne metta in luce gli aspetti principali.</w:t>
            </w:r>
          </w:p>
          <w:p w:rsidR="004A15D2" w:rsidRDefault="004A15D2" w:rsidP="004A15D2">
            <w:pPr>
              <w:tabs>
                <w:tab w:val="left" w:pos="4050"/>
              </w:tabs>
              <w:jc w:val="both"/>
              <w:rPr>
                <w:i/>
                <w:sz w:val="24"/>
                <w:szCs w:val="24"/>
              </w:rPr>
            </w:pPr>
          </w:p>
        </w:tc>
      </w:tr>
    </w:tbl>
    <w:p w:rsidR="004A15D2" w:rsidRDefault="004A15D2" w:rsidP="004A15D2">
      <w:pPr>
        <w:tabs>
          <w:tab w:val="left" w:pos="4050"/>
        </w:tabs>
        <w:jc w:val="both"/>
        <w:rPr>
          <w:rFonts w:ascii="Times New Roman" w:hAnsi="Times New Roman" w:cs="Times New Roman"/>
          <w:b/>
          <w:i/>
          <w:sz w:val="20"/>
          <w:szCs w:val="20"/>
        </w:rPr>
      </w:pPr>
      <w:r w:rsidRPr="004A15D2">
        <w:rPr>
          <w:rFonts w:ascii="Times New Roman" w:hAnsi="Times New Roman" w:cs="Times New Roman"/>
          <w:b/>
          <w:i/>
          <w:sz w:val="20"/>
          <w:szCs w:val="20"/>
        </w:rPr>
        <w:lastRenderedPageBreak/>
        <w:t>Tabella 1.1.3 Specifiche di progetto ristrutturare ed astrazione dei concetti principali</w:t>
      </w:r>
    </w:p>
    <w:p w:rsidR="00945A3B" w:rsidRDefault="00945A3B" w:rsidP="004A15D2">
      <w:pPr>
        <w:tabs>
          <w:tab w:val="left" w:pos="4050"/>
        </w:tabs>
        <w:jc w:val="both"/>
        <w:rPr>
          <w:rFonts w:ascii="Times New Roman" w:hAnsi="Times New Roman" w:cs="Times New Roman"/>
          <w:i/>
          <w:sz w:val="28"/>
          <w:szCs w:val="28"/>
        </w:rPr>
      </w:pPr>
    </w:p>
    <w:p w:rsidR="00945A3B" w:rsidRDefault="00945A3B" w:rsidP="004A15D2">
      <w:pPr>
        <w:tabs>
          <w:tab w:val="left" w:pos="4050"/>
        </w:tabs>
        <w:jc w:val="both"/>
        <w:rPr>
          <w:rFonts w:ascii="Times New Roman" w:hAnsi="Times New Roman" w:cs="Times New Roman"/>
          <w:i/>
          <w:sz w:val="28"/>
          <w:szCs w:val="28"/>
        </w:rPr>
      </w:pPr>
    </w:p>
    <w:p w:rsidR="00945A3B" w:rsidRPr="00725752" w:rsidRDefault="00945A3B" w:rsidP="004A15D2">
      <w:pPr>
        <w:tabs>
          <w:tab w:val="left" w:pos="4050"/>
        </w:tabs>
        <w:jc w:val="both"/>
        <w:rPr>
          <w:rFonts w:ascii="Times New Roman" w:hAnsi="Times New Roman" w:cs="Times New Roman"/>
          <w:b/>
          <w:i/>
          <w:sz w:val="36"/>
          <w:szCs w:val="36"/>
        </w:rPr>
      </w:pPr>
      <w:r w:rsidRPr="00725752">
        <w:rPr>
          <w:rFonts w:ascii="Times New Roman" w:hAnsi="Times New Roman" w:cs="Times New Roman"/>
          <w:i/>
          <w:sz w:val="36"/>
          <w:szCs w:val="36"/>
        </w:rPr>
        <w:t>1.2 Progetto delle viste</w:t>
      </w:r>
    </w:p>
    <w:p w:rsidR="00B63F18" w:rsidRPr="00945A3B" w:rsidRDefault="00B63F18" w:rsidP="00B63F18">
      <w:pPr>
        <w:pStyle w:val="NormaleWeb"/>
        <w:spacing w:after="0" w:line="240" w:lineRule="auto"/>
        <w:rPr>
          <w:sz w:val="22"/>
          <w:szCs w:val="22"/>
        </w:rPr>
      </w:pPr>
      <w:r w:rsidRPr="00945A3B">
        <w:rPr>
          <w:sz w:val="22"/>
          <w:szCs w:val="22"/>
        </w:rPr>
        <w:t>Nel seguito vengono considerate le diverse classi di utenza del database:</w:t>
      </w:r>
    </w:p>
    <w:p w:rsidR="00B63F18" w:rsidRPr="00945A3B" w:rsidRDefault="00B63F18" w:rsidP="00B63F18">
      <w:pPr>
        <w:pStyle w:val="NormaleWeb"/>
        <w:numPr>
          <w:ilvl w:val="0"/>
          <w:numId w:val="2"/>
        </w:numPr>
        <w:spacing w:after="0" w:line="240" w:lineRule="auto"/>
        <w:rPr>
          <w:sz w:val="22"/>
          <w:szCs w:val="22"/>
        </w:rPr>
      </w:pPr>
      <w:r w:rsidRPr="00945A3B">
        <w:rPr>
          <w:sz w:val="22"/>
          <w:szCs w:val="22"/>
        </w:rPr>
        <w:t>Responsabile di evento.</w:t>
      </w:r>
    </w:p>
    <w:p w:rsidR="00B63F18" w:rsidRPr="00945A3B" w:rsidRDefault="00B63F18" w:rsidP="00B63F18">
      <w:pPr>
        <w:pStyle w:val="NormaleWeb"/>
        <w:numPr>
          <w:ilvl w:val="0"/>
          <w:numId w:val="2"/>
        </w:numPr>
        <w:spacing w:after="0" w:line="240" w:lineRule="auto"/>
        <w:rPr>
          <w:sz w:val="22"/>
          <w:szCs w:val="22"/>
        </w:rPr>
      </w:pPr>
      <w:r w:rsidRPr="00945A3B">
        <w:rPr>
          <w:sz w:val="22"/>
          <w:szCs w:val="22"/>
        </w:rPr>
        <w:t>Responsabile di parrocchia.</w:t>
      </w:r>
    </w:p>
    <w:p w:rsidR="00945A3B" w:rsidRPr="00725752" w:rsidRDefault="00945A3B" w:rsidP="00B63F18">
      <w:pPr>
        <w:pStyle w:val="NormaleWeb"/>
        <w:spacing w:after="0" w:line="240" w:lineRule="auto"/>
        <w:rPr>
          <w:sz w:val="28"/>
          <w:szCs w:val="28"/>
        </w:rPr>
      </w:pPr>
      <w:r w:rsidRPr="00725752">
        <w:rPr>
          <w:sz w:val="28"/>
          <w:szCs w:val="28"/>
        </w:rPr>
        <w:t>1.2.1 Formulazione e analisi dei requisiti per i responsabili di evento.</w:t>
      </w:r>
    </w:p>
    <w:p w:rsidR="00983A61" w:rsidRDefault="00983A61" w:rsidP="00B63F18">
      <w:pPr>
        <w:pStyle w:val="NormaleWeb"/>
        <w:spacing w:after="0" w:line="240" w:lineRule="auto"/>
        <w:rPr>
          <w:sz w:val="22"/>
          <w:szCs w:val="22"/>
        </w:rPr>
      </w:pPr>
    </w:p>
    <w:tbl>
      <w:tblPr>
        <w:tblStyle w:val="Grigliatabella"/>
        <w:tblW w:w="0" w:type="auto"/>
        <w:tblLook w:val="04A0" w:firstRow="1" w:lastRow="0" w:firstColumn="1" w:lastColumn="0" w:noHBand="0" w:noVBand="1"/>
      </w:tblPr>
      <w:tblGrid>
        <w:gridCol w:w="436"/>
        <w:gridCol w:w="9192"/>
      </w:tblGrid>
      <w:tr w:rsidR="007E74DF" w:rsidTr="00983A61">
        <w:trPr>
          <w:trHeight w:val="57"/>
        </w:trPr>
        <w:tc>
          <w:tcPr>
            <w:tcW w:w="421" w:type="dxa"/>
          </w:tcPr>
          <w:p w:rsidR="007E74DF" w:rsidRDefault="007E74DF" w:rsidP="00983A61">
            <w:pPr>
              <w:pStyle w:val="NormaleWeb"/>
              <w:spacing w:before="0" w:beforeAutospacing="0" w:after="0" w:line="240" w:lineRule="auto"/>
              <w:rPr>
                <w:sz w:val="22"/>
                <w:szCs w:val="22"/>
              </w:rPr>
            </w:pPr>
          </w:p>
        </w:tc>
        <w:tc>
          <w:tcPr>
            <w:tcW w:w="9207" w:type="dxa"/>
          </w:tcPr>
          <w:p w:rsidR="007E74DF" w:rsidRPr="007E74DF" w:rsidRDefault="007E74DF" w:rsidP="00983A61">
            <w:pPr>
              <w:pStyle w:val="NormaleWeb"/>
              <w:spacing w:after="0" w:line="240" w:lineRule="auto"/>
              <w:ind w:left="69"/>
              <w:jc w:val="both"/>
            </w:pPr>
            <w:r w:rsidRPr="007E74DF">
              <w:t>Requisiti richiesti dai responsabili di evento</w:t>
            </w:r>
          </w:p>
        </w:tc>
      </w:tr>
      <w:tr w:rsidR="00983A61" w:rsidTr="00983A61">
        <w:trPr>
          <w:trHeight w:val="57"/>
        </w:trPr>
        <w:tc>
          <w:tcPr>
            <w:tcW w:w="421" w:type="dxa"/>
          </w:tcPr>
          <w:p w:rsidR="00983A61" w:rsidRDefault="00983A61" w:rsidP="00983A61">
            <w:pPr>
              <w:pStyle w:val="NormaleWeb"/>
              <w:spacing w:before="0" w:beforeAutospacing="0" w:after="0" w:line="240" w:lineRule="auto"/>
              <w:rPr>
                <w:sz w:val="22"/>
                <w:szCs w:val="22"/>
              </w:rPr>
            </w:pPr>
            <w:r>
              <w:rPr>
                <w:sz w:val="22"/>
                <w:szCs w:val="22"/>
              </w:rPr>
              <w:t>1</w:t>
            </w:r>
          </w:p>
          <w:p w:rsidR="00983A61" w:rsidRDefault="00983A61" w:rsidP="00983A61">
            <w:pPr>
              <w:pStyle w:val="NormaleWeb"/>
              <w:spacing w:before="0" w:beforeAutospacing="0" w:after="0" w:line="240" w:lineRule="auto"/>
              <w:rPr>
                <w:sz w:val="22"/>
                <w:szCs w:val="22"/>
              </w:rPr>
            </w:pPr>
            <w:r>
              <w:rPr>
                <w:sz w:val="22"/>
                <w:szCs w:val="22"/>
              </w:rPr>
              <w:t>2</w:t>
            </w:r>
          </w:p>
          <w:p w:rsidR="00983A61" w:rsidRDefault="00983A61" w:rsidP="00983A61">
            <w:pPr>
              <w:pStyle w:val="NormaleWeb"/>
              <w:spacing w:before="0" w:beforeAutospacing="0" w:after="0" w:line="240" w:lineRule="auto"/>
              <w:rPr>
                <w:sz w:val="22"/>
                <w:szCs w:val="22"/>
              </w:rPr>
            </w:pPr>
            <w:r>
              <w:rPr>
                <w:sz w:val="22"/>
                <w:szCs w:val="22"/>
              </w:rPr>
              <w:t>3</w:t>
            </w:r>
          </w:p>
          <w:p w:rsidR="00983A61" w:rsidRDefault="00983A61" w:rsidP="00983A61">
            <w:pPr>
              <w:pStyle w:val="NormaleWeb"/>
              <w:spacing w:before="0" w:beforeAutospacing="0" w:after="0" w:line="240" w:lineRule="auto"/>
              <w:rPr>
                <w:sz w:val="22"/>
                <w:szCs w:val="22"/>
              </w:rPr>
            </w:pPr>
            <w:r>
              <w:rPr>
                <w:sz w:val="22"/>
                <w:szCs w:val="22"/>
              </w:rPr>
              <w:t>4</w:t>
            </w:r>
          </w:p>
          <w:p w:rsidR="00983A61" w:rsidRDefault="00983A61" w:rsidP="00983A61">
            <w:pPr>
              <w:pStyle w:val="NormaleWeb"/>
              <w:spacing w:before="0" w:beforeAutospacing="0" w:after="0" w:line="240" w:lineRule="auto"/>
              <w:rPr>
                <w:sz w:val="22"/>
                <w:szCs w:val="22"/>
              </w:rPr>
            </w:pPr>
            <w:r>
              <w:rPr>
                <w:sz w:val="22"/>
                <w:szCs w:val="22"/>
              </w:rPr>
              <w:t>5</w:t>
            </w:r>
          </w:p>
          <w:p w:rsidR="00983A61" w:rsidRDefault="00983A61" w:rsidP="00983A61">
            <w:pPr>
              <w:pStyle w:val="NormaleWeb"/>
              <w:spacing w:before="0" w:beforeAutospacing="0" w:after="0" w:line="240" w:lineRule="auto"/>
              <w:rPr>
                <w:sz w:val="22"/>
                <w:szCs w:val="22"/>
              </w:rPr>
            </w:pPr>
            <w:r>
              <w:rPr>
                <w:sz w:val="22"/>
                <w:szCs w:val="22"/>
              </w:rPr>
              <w:t>6</w:t>
            </w:r>
          </w:p>
          <w:p w:rsidR="00983A61" w:rsidRDefault="00983A61" w:rsidP="00983A61">
            <w:pPr>
              <w:pStyle w:val="NormaleWeb"/>
              <w:spacing w:before="0" w:beforeAutospacing="0" w:after="0" w:line="240" w:lineRule="auto"/>
              <w:rPr>
                <w:sz w:val="22"/>
                <w:szCs w:val="22"/>
              </w:rPr>
            </w:pPr>
            <w:r>
              <w:rPr>
                <w:sz w:val="22"/>
                <w:szCs w:val="22"/>
              </w:rPr>
              <w:t>7</w:t>
            </w:r>
          </w:p>
          <w:p w:rsidR="00983A61" w:rsidRDefault="00983A61" w:rsidP="00983A61">
            <w:pPr>
              <w:pStyle w:val="NormaleWeb"/>
              <w:spacing w:before="0" w:beforeAutospacing="0" w:after="0" w:line="240" w:lineRule="auto"/>
              <w:rPr>
                <w:sz w:val="22"/>
                <w:szCs w:val="22"/>
              </w:rPr>
            </w:pPr>
            <w:r>
              <w:rPr>
                <w:sz w:val="22"/>
                <w:szCs w:val="22"/>
              </w:rPr>
              <w:t>8</w:t>
            </w:r>
          </w:p>
          <w:p w:rsidR="00983A61" w:rsidRDefault="00983A61" w:rsidP="00983A61">
            <w:pPr>
              <w:pStyle w:val="NormaleWeb"/>
              <w:spacing w:before="0" w:beforeAutospacing="0" w:after="0" w:line="240" w:lineRule="auto"/>
              <w:rPr>
                <w:sz w:val="22"/>
                <w:szCs w:val="22"/>
              </w:rPr>
            </w:pPr>
            <w:r>
              <w:rPr>
                <w:sz w:val="22"/>
                <w:szCs w:val="22"/>
              </w:rPr>
              <w:t>9</w:t>
            </w:r>
          </w:p>
          <w:p w:rsidR="00983A61" w:rsidRDefault="00983A61" w:rsidP="00983A61">
            <w:pPr>
              <w:pStyle w:val="NormaleWeb"/>
              <w:spacing w:before="0" w:beforeAutospacing="0" w:after="0" w:line="240" w:lineRule="auto"/>
              <w:rPr>
                <w:sz w:val="22"/>
                <w:szCs w:val="22"/>
              </w:rPr>
            </w:pPr>
            <w:r>
              <w:rPr>
                <w:sz w:val="22"/>
                <w:szCs w:val="22"/>
              </w:rPr>
              <w:t>10</w:t>
            </w:r>
          </w:p>
          <w:p w:rsidR="00983A61" w:rsidRDefault="00983A61" w:rsidP="00983A61">
            <w:pPr>
              <w:pStyle w:val="NormaleWeb"/>
              <w:spacing w:before="0" w:beforeAutospacing="0" w:after="0" w:line="240" w:lineRule="auto"/>
              <w:rPr>
                <w:sz w:val="22"/>
                <w:szCs w:val="22"/>
              </w:rPr>
            </w:pPr>
          </w:p>
        </w:tc>
        <w:tc>
          <w:tcPr>
            <w:tcW w:w="9207" w:type="dxa"/>
          </w:tcPr>
          <w:p w:rsidR="00983A61" w:rsidRDefault="00983A61" w:rsidP="00983A61">
            <w:pPr>
              <w:pStyle w:val="NormaleWeb"/>
              <w:spacing w:after="0" w:line="240" w:lineRule="auto"/>
              <w:ind w:left="69"/>
              <w:jc w:val="both"/>
              <w:rPr>
                <w:sz w:val="22"/>
                <w:szCs w:val="22"/>
              </w:rPr>
            </w:pPr>
            <w:r w:rsidRPr="00945A3B">
              <w:rPr>
                <w:sz w:val="22"/>
                <w:szCs w:val="22"/>
              </w:rPr>
              <w:t>I responsabili di evento organizzano gli eventi ai quali le branche parteciperanno. Devono quindi poter registrare l’evento organizzato. La registrazione avviene attraverso l’inserimento di data di inizio evento, data di fine evento, descrizione dell’evento e tipologia di evento. Per gli eventi nazionali deve essere possibile visualizzare anche il luogo, mentre per gli eventi parrocchiali la parrocchia in cui si svolgono. Per ogni evento creato il responsabile deve poter associare le attività che sono svolte in tale evento. Inoltre sempre per ogni evento, il responsabile deve poter aggiungerne gli iscritti. Gli iscritti devono fare parte della branca coinvolta nell’evento e devono essere già stati registrati come iscritti ad una branca di una parrocchia. I responsabili di evento richiedono di poter visualizzare gli iscritti presenti in ogni parrocchia.</w:t>
            </w:r>
            <w:r>
              <w:rPr>
                <w:sz w:val="22"/>
                <w:szCs w:val="22"/>
              </w:rPr>
              <w:t xml:space="preserve"> </w:t>
            </w:r>
            <w:r w:rsidRPr="00945A3B">
              <w:rPr>
                <w:sz w:val="22"/>
                <w:szCs w:val="22"/>
              </w:rPr>
              <w:t>Ai responsabili deve essere permessa la gestione totale dell’evento (inseri</w:t>
            </w:r>
            <w:r>
              <w:rPr>
                <w:sz w:val="22"/>
                <w:szCs w:val="22"/>
              </w:rPr>
              <w:t>mento, modifica, cancellazione).</w:t>
            </w:r>
          </w:p>
        </w:tc>
      </w:tr>
    </w:tbl>
    <w:p w:rsidR="00983A61" w:rsidRPr="007E74DF" w:rsidRDefault="007E74DF" w:rsidP="00B63F18">
      <w:pPr>
        <w:pStyle w:val="NormaleWeb"/>
        <w:spacing w:after="0" w:line="240" w:lineRule="auto"/>
        <w:rPr>
          <w:b/>
          <w:i/>
          <w:sz w:val="20"/>
          <w:szCs w:val="20"/>
        </w:rPr>
      </w:pPr>
      <w:r w:rsidRPr="007E74DF">
        <w:rPr>
          <w:b/>
          <w:i/>
          <w:sz w:val="20"/>
          <w:szCs w:val="20"/>
        </w:rPr>
        <w:t>Tabella 1.2.1.1 Specifiche di progetto per i responsabili di evento.</w:t>
      </w:r>
    </w:p>
    <w:p w:rsidR="00983A61" w:rsidRDefault="00983A61" w:rsidP="00B63F18">
      <w:pPr>
        <w:pStyle w:val="NormaleWeb"/>
        <w:spacing w:after="0" w:line="240" w:lineRule="auto"/>
        <w:rPr>
          <w:sz w:val="22"/>
          <w:szCs w:val="22"/>
        </w:rPr>
      </w:pPr>
      <w:bookmarkStart w:id="0" w:name="_GoBack"/>
      <w:bookmarkEnd w:id="0"/>
    </w:p>
    <w:p w:rsidR="00B63F18" w:rsidRPr="00945A3B" w:rsidRDefault="00B63F18" w:rsidP="00B63F18">
      <w:pPr>
        <w:pStyle w:val="NormaleWeb"/>
        <w:spacing w:after="0" w:line="240" w:lineRule="auto"/>
        <w:rPr>
          <w:sz w:val="22"/>
          <w:szCs w:val="22"/>
        </w:rPr>
      </w:pPr>
      <w:r w:rsidRPr="00945A3B">
        <w:rPr>
          <w:sz w:val="22"/>
          <w:szCs w:val="22"/>
        </w:rPr>
        <w:t>I responsabili di parrocchia gestiscono le branche per la propria parrocchia e i rispettivi iscritti.</w:t>
      </w:r>
    </w:p>
    <w:p w:rsidR="00B63F18" w:rsidRPr="00945A3B" w:rsidRDefault="00B63F18" w:rsidP="00B63F18">
      <w:pPr>
        <w:pStyle w:val="NormaleWeb"/>
        <w:spacing w:after="0" w:line="240" w:lineRule="auto"/>
        <w:rPr>
          <w:sz w:val="22"/>
          <w:szCs w:val="22"/>
        </w:rPr>
      </w:pPr>
      <w:r w:rsidRPr="00945A3B">
        <w:rPr>
          <w:sz w:val="22"/>
          <w:szCs w:val="22"/>
        </w:rPr>
        <w:t>Devono quindi poter registrare la parrocchia indicandone il nome, l’indirizzo e la città. Per ogni branca deve poter registrare i rispettivi iscritti. La registrazione dell’iscritto avviene riportandone il codice fiscale, nome, cognome, data di nascita, luogo di nascita, il numero di telefono e assegnandogli un codice iscritto.</w:t>
      </w:r>
    </w:p>
    <w:p w:rsidR="00B63F18" w:rsidRPr="00945A3B" w:rsidRDefault="00B63F18" w:rsidP="00B63F18">
      <w:pPr>
        <w:pStyle w:val="NormaleWeb"/>
        <w:spacing w:after="0" w:line="240" w:lineRule="auto"/>
        <w:rPr>
          <w:sz w:val="22"/>
          <w:szCs w:val="22"/>
        </w:rPr>
      </w:pPr>
      <w:r w:rsidRPr="00945A3B">
        <w:rPr>
          <w:sz w:val="22"/>
          <w:szCs w:val="22"/>
        </w:rPr>
        <w:t>I responsabili di parrocchia devono poter visualizzare gli iscritti per ogni branca e per ogni anno, devono poter modificare e aggiornare i partecipanti alle branche.</w:t>
      </w:r>
    </w:p>
    <w:p w:rsidR="003E3873" w:rsidRPr="00945A3B" w:rsidRDefault="003E3873" w:rsidP="006B2B4A">
      <w:pPr>
        <w:rPr>
          <w:rFonts w:ascii="Times New Roman" w:hAnsi="Times New Roman" w:cs="Times New Roman"/>
        </w:rPr>
      </w:pPr>
    </w:p>
    <w:p w:rsidR="003E3873" w:rsidRPr="003E3873" w:rsidRDefault="003E3873" w:rsidP="006B2B4A"/>
    <w:sectPr w:rsidR="003E3873" w:rsidRPr="003E3873" w:rsidSect="009F53D6">
      <w:type w:val="continuous"/>
      <w:pgSz w:w="11906" w:h="16838"/>
      <w:pgMar w:top="1418"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7462" w:rsidRDefault="00A37462" w:rsidP="004E773D">
      <w:pPr>
        <w:spacing w:after="0" w:line="240" w:lineRule="auto"/>
      </w:pPr>
      <w:r>
        <w:separator/>
      </w:r>
    </w:p>
  </w:endnote>
  <w:endnote w:type="continuationSeparator" w:id="0">
    <w:p w:rsidR="00A37462" w:rsidRDefault="00A37462" w:rsidP="004E7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Noto Sans CJK SC Regular">
    <w:charset w:val="00"/>
    <w:family w:val="auto"/>
    <w:pitch w:val="variable"/>
  </w:font>
  <w:font w:name="Lohit Devanagari">
    <w:altName w:val="Times New Roman"/>
    <w:charset w:val="00"/>
    <w:family w:val="auto"/>
    <w:pitch w:val="variable"/>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6083985"/>
      <w:docPartObj>
        <w:docPartGallery w:val="Page Numbers (Bottom of Page)"/>
        <w:docPartUnique/>
      </w:docPartObj>
    </w:sdtPr>
    <w:sdtEndPr/>
    <w:sdtContent>
      <w:p w:rsidR="004E773D" w:rsidRDefault="004E773D">
        <w:pPr>
          <w:pStyle w:val="Pidipagina"/>
          <w:jc w:val="right"/>
        </w:pPr>
        <w:r>
          <w:fldChar w:fldCharType="begin"/>
        </w:r>
        <w:r>
          <w:instrText>PAGE   \* MERGEFORMAT</w:instrText>
        </w:r>
        <w:r>
          <w:fldChar w:fldCharType="separate"/>
        </w:r>
        <w:r w:rsidR="007E74DF">
          <w:rPr>
            <w:noProof/>
          </w:rPr>
          <w:t>4</w:t>
        </w:r>
        <w:r>
          <w:fldChar w:fldCharType="end"/>
        </w:r>
      </w:p>
    </w:sdtContent>
  </w:sdt>
  <w:p w:rsidR="004E773D" w:rsidRDefault="004E773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7462" w:rsidRDefault="00A37462" w:rsidP="004E773D">
      <w:pPr>
        <w:spacing w:after="0" w:line="240" w:lineRule="auto"/>
      </w:pPr>
      <w:r>
        <w:separator/>
      </w:r>
    </w:p>
  </w:footnote>
  <w:footnote w:type="continuationSeparator" w:id="0">
    <w:p w:rsidR="00A37462" w:rsidRDefault="00A37462" w:rsidP="004E77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A7DBD"/>
    <w:multiLevelType w:val="multilevel"/>
    <w:tmpl w:val="10B41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5A6957"/>
    <w:multiLevelType w:val="multilevel"/>
    <w:tmpl w:val="D94005A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it-IT" w:vendorID="64" w:dllVersion="131078" w:nlCheck="1" w:checkStyle="0"/>
  <w:activeWritingStyle w:appName="MSWord" w:lang="en-US" w:vendorID="64" w:dllVersion="131078" w:nlCheck="1" w:checkStyle="1"/>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73D"/>
    <w:rsid w:val="000654EE"/>
    <w:rsid w:val="00074855"/>
    <w:rsid w:val="001A7619"/>
    <w:rsid w:val="0033518D"/>
    <w:rsid w:val="00342082"/>
    <w:rsid w:val="003E3873"/>
    <w:rsid w:val="004A15D2"/>
    <w:rsid w:val="004E773D"/>
    <w:rsid w:val="00564902"/>
    <w:rsid w:val="00566EAB"/>
    <w:rsid w:val="00594676"/>
    <w:rsid w:val="00652409"/>
    <w:rsid w:val="00673485"/>
    <w:rsid w:val="006B2B4A"/>
    <w:rsid w:val="006B355F"/>
    <w:rsid w:val="006C408C"/>
    <w:rsid w:val="00725752"/>
    <w:rsid w:val="007C366E"/>
    <w:rsid w:val="007C50E5"/>
    <w:rsid w:val="007D2B09"/>
    <w:rsid w:val="007E2F68"/>
    <w:rsid w:val="007E74DF"/>
    <w:rsid w:val="0085706F"/>
    <w:rsid w:val="008A4040"/>
    <w:rsid w:val="00936815"/>
    <w:rsid w:val="00945A3B"/>
    <w:rsid w:val="00966993"/>
    <w:rsid w:val="00983A61"/>
    <w:rsid w:val="009F53D6"/>
    <w:rsid w:val="00A37462"/>
    <w:rsid w:val="00B11840"/>
    <w:rsid w:val="00B63F18"/>
    <w:rsid w:val="00BA118D"/>
    <w:rsid w:val="00BC6270"/>
    <w:rsid w:val="00C23658"/>
    <w:rsid w:val="00E77BA9"/>
    <w:rsid w:val="00EE7E98"/>
    <w:rsid w:val="00F24FE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9F46D41"/>
  <w15:chartTrackingRefBased/>
  <w15:docId w15:val="{2E350296-7984-4D79-8635-9BE62566D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4E773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E773D"/>
  </w:style>
  <w:style w:type="paragraph" w:styleId="Pidipagina">
    <w:name w:val="footer"/>
    <w:basedOn w:val="Normale"/>
    <w:link w:val="PidipaginaCarattere"/>
    <w:uiPriority w:val="99"/>
    <w:unhideWhenUsed/>
    <w:rsid w:val="004E773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E773D"/>
  </w:style>
  <w:style w:type="paragraph" w:styleId="Paragrafoelenco">
    <w:name w:val="List Paragraph"/>
    <w:basedOn w:val="Normale"/>
    <w:uiPriority w:val="34"/>
    <w:qFormat/>
    <w:rsid w:val="004E773D"/>
    <w:pPr>
      <w:ind w:left="720"/>
      <w:contextualSpacing/>
    </w:pPr>
  </w:style>
  <w:style w:type="paragraph" w:customStyle="1" w:styleId="Standard">
    <w:name w:val="Standard"/>
    <w:rsid w:val="00EE7E98"/>
    <w:pPr>
      <w:suppressAutoHyphens/>
      <w:autoSpaceDN w:val="0"/>
      <w:spacing w:after="0" w:line="240" w:lineRule="auto"/>
      <w:textAlignment w:val="baseline"/>
    </w:pPr>
    <w:rPr>
      <w:rFonts w:ascii="Liberation Serif" w:eastAsia="Noto Sans CJK SC Regular" w:hAnsi="Liberation Serif" w:cs="Lohit Devanagari"/>
      <w:kern w:val="3"/>
      <w:sz w:val="24"/>
      <w:szCs w:val="24"/>
      <w:lang w:val="en-US" w:eastAsia="zh-CN" w:bidi="hi-IN"/>
    </w:rPr>
  </w:style>
  <w:style w:type="character" w:styleId="Numeroriga">
    <w:name w:val="line number"/>
    <w:basedOn w:val="Carpredefinitoparagrafo"/>
    <w:uiPriority w:val="99"/>
    <w:semiHidden/>
    <w:unhideWhenUsed/>
    <w:rsid w:val="00594676"/>
  </w:style>
  <w:style w:type="table" w:styleId="Grigliatabella">
    <w:name w:val="Table Grid"/>
    <w:basedOn w:val="Tabellanormale"/>
    <w:uiPriority w:val="39"/>
    <w:rsid w:val="008A40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semiHidden/>
    <w:unhideWhenUsed/>
    <w:rsid w:val="00B63F18"/>
    <w:pPr>
      <w:spacing w:before="100" w:beforeAutospacing="1" w:after="142" w:line="288"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7808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0D15C1-C7BC-4F47-903A-097A05D34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5</Pages>
  <Words>1392</Words>
  <Characters>7936</Characters>
  <Application>Microsoft Office Word</Application>
  <DocSecurity>0</DocSecurity>
  <Lines>66</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Ziani</dc:creator>
  <cp:keywords/>
  <dc:description/>
  <cp:lastModifiedBy>Andrea Ziani</cp:lastModifiedBy>
  <cp:revision>26</cp:revision>
  <dcterms:created xsi:type="dcterms:W3CDTF">2018-05-26T13:24:00Z</dcterms:created>
  <dcterms:modified xsi:type="dcterms:W3CDTF">2018-05-28T09:53:00Z</dcterms:modified>
</cp:coreProperties>
</file>