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161C" w14:textId="3E1875C0" w:rsidR="00624B96" w:rsidRPr="00624B96" w:rsidRDefault="00624B96" w:rsidP="00624B96">
      <w:pPr>
        <w:pStyle w:val="Heading1"/>
        <w:rPr>
          <w:rFonts w:eastAsiaTheme="minorEastAsia"/>
          <w:sz w:val="28"/>
          <w:szCs w:val="28"/>
        </w:rPr>
      </w:pPr>
      <w:r w:rsidRPr="00624B96">
        <w:rPr>
          <w:rFonts w:eastAsiaTheme="minorEastAsia"/>
          <w:color w:val="000000"/>
          <w:sz w:val="28"/>
          <w:szCs w:val="28"/>
        </w:rPr>
        <w:t>Backend Technical Assessment: Order Transaction</w:t>
      </w:r>
    </w:p>
    <w:p w14:paraId="16CFE41A" w14:textId="77777777" w:rsidR="00624B96" w:rsidRPr="00624B96" w:rsidRDefault="00624B96" w:rsidP="00624B96">
      <w:pPr>
        <w:pStyle w:val="Heading1"/>
        <w:rPr>
          <w:rFonts w:eastAsiaTheme="minorEastAsia"/>
          <w:sz w:val="19"/>
          <w:szCs w:val="19"/>
        </w:rPr>
      </w:pPr>
      <w:r w:rsidRPr="00624B96">
        <w:rPr>
          <w:rFonts w:eastAsiaTheme="minorEastAsia"/>
          <w:color w:val="000000"/>
          <w:sz w:val="19"/>
          <w:szCs w:val="19"/>
        </w:rPr>
        <w:t>Objective</w:t>
      </w:r>
    </w:p>
    <w:p w14:paraId="406E6833" w14:textId="77777777" w:rsidR="00624B96" w:rsidRDefault="00624B96" w:rsidP="00624B96">
      <w:pPr>
        <w:rPr>
          <w:sz w:val="20"/>
          <w:szCs w:val="20"/>
        </w:rPr>
      </w:pPr>
      <w:r>
        <w:rPr>
          <w:color w:val="000000"/>
          <w:sz w:val="19"/>
          <w:szCs w:val="19"/>
        </w:rPr>
        <w:t>Design and implement Service(s) for handling Order Transaction with domain driven approach. Please use the following requirement and rule when working on the assessment. Your assessment will be scored based on the key indicators stated in </w:t>
      </w:r>
      <w:r>
        <w:rPr>
          <w:i/>
          <w:iCs/>
          <w:color w:val="000000"/>
          <w:sz w:val="19"/>
          <w:szCs w:val="19"/>
        </w:rPr>
        <w:t>Assessment Aspects </w:t>
      </w:r>
      <w:r>
        <w:rPr>
          <w:color w:val="000000"/>
          <w:sz w:val="19"/>
          <w:szCs w:val="19"/>
        </w:rPr>
        <w:t>section.</w:t>
      </w:r>
    </w:p>
    <w:p w14:paraId="66A0538D" w14:textId="77777777" w:rsidR="00624B96" w:rsidRDefault="00624B96" w:rsidP="00624B96">
      <w:pPr>
        <w:rPr>
          <w:sz w:val="20"/>
          <w:szCs w:val="20"/>
        </w:rPr>
      </w:pPr>
    </w:p>
    <w:p w14:paraId="2FB23F0F" w14:textId="77777777" w:rsidR="00624B96" w:rsidRDefault="00624B96" w:rsidP="00624B96">
      <w:pPr>
        <w:rPr>
          <w:sz w:val="20"/>
          <w:szCs w:val="20"/>
        </w:rPr>
      </w:pPr>
      <w:r>
        <w:rPr>
          <w:color w:val="000000"/>
          <w:sz w:val="19"/>
          <w:szCs w:val="19"/>
        </w:rPr>
        <w:t>The service will be serving as a backend API for a client app in a RESTful manner with JSON as data format. It's best to focus on the main domain here: Order Transaction. You are free to add your assumption to ease your work, for any additional assumption please include in your </w:t>
      </w:r>
      <w:r>
        <w:rPr>
          <w:i/>
          <w:iCs/>
          <w:color w:val="000000"/>
          <w:sz w:val="19"/>
          <w:szCs w:val="19"/>
        </w:rPr>
        <w:t>readme</w:t>
      </w:r>
      <w:r>
        <w:rPr>
          <w:color w:val="000000"/>
          <w:sz w:val="19"/>
          <w:szCs w:val="19"/>
        </w:rPr>
        <w:t> file.</w:t>
      </w:r>
    </w:p>
    <w:p w14:paraId="6429FF6F" w14:textId="023E58B3" w:rsidR="00624B96" w:rsidRDefault="00624B96" w:rsidP="00624B96">
      <w:pPr>
        <w:rPr>
          <w:sz w:val="20"/>
          <w:szCs w:val="20"/>
        </w:rPr>
      </w:pPr>
      <w:r>
        <w:rPr>
          <w:color w:val="000000"/>
          <w:sz w:val="19"/>
          <w:szCs w:val="19"/>
        </w:rPr>
        <w:br/>
        <w:t>Develop the task with the mindset that it must be ready for production. A great plus if the app is deployed to hosting (</w:t>
      </w:r>
      <w:proofErr w:type="spellStart"/>
      <w:r>
        <w:rPr>
          <w:color w:val="000000"/>
          <w:sz w:val="19"/>
          <w:szCs w:val="19"/>
        </w:rPr>
        <w:t>heroku</w:t>
      </w:r>
      <w:proofErr w:type="spellEnd"/>
      <w:r>
        <w:rPr>
          <w:color w:val="000000"/>
          <w:sz w:val="19"/>
          <w:szCs w:val="19"/>
        </w:rPr>
        <w:t>/</w:t>
      </w:r>
      <w:proofErr w:type="spellStart"/>
      <w:r>
        <w:rPr>
          <w:color w:val="000000"/>
          <w:sz w:val="19"/>
          <w:szCs w:val="19"/>
        </w:rPr>
        <w:t>aws</w:t>
      </w:r>
      <w:proofErr w:type="spellEnd"/>
      <w:r>
        <w:rPr>
          <w:color w:val="000000"/>
          <w:sz w:val="19"/>
          <w:szCs w:val="19"/>
        </w:rPr>
        <w:t xml:space="preserve">/azure/digital ocean). Please </w:t>
      </w:r>
      <w:r w:rsidR="00F6436C">
        <w:rPr>
          <w:color w:val="000000"/>
          <w:sz w:val="19"/>
          <w:szCs w:val="19"/>
        </w:rPr>
        <w:t>send</w:t>
      </w:r>
      <w:r>
        <w:rPr>
          <w:color w:val="000000"/>
          <w:sz w:val="19"/>
          <w:szCs w:val="19"/>
        </w:rPr>
        <w:t xml:space="preserve"> source code </w:t>
      </w:r>
      <w:r w:rsidR="00F6436C">
        <w:rPr>
          <w:color w:val="000000"/>
          <w:sz w:val="19"/>
          <w:szCs w:val="19"/>
        </w:rPr>
        <w:t>in zip file</w:t>
      </w:r>
      <w:r>
        <w:rPr>
          <w:color w:val="000000"/>
          <w:sz w:val="19"/>
          <w:szCs w:val="19"/>
        </w:rPr>
        <w:t xml:space="preserve"> and we will review the codes. </w:t>
      </w:r>
    </w:p>
    <w:p w14:paraId="3A392F20" w14:textId="77777777" w:rsidR="00624B96" w:rsidRDefault="00624B96" w:rsidP="00624B96">
      <w:pPr>
        <w:pStyle w:val="Heading2"/>
        <w:rPr>
          <w:rFonts w:eastAsiaTheme="minorEastAsia"/>
          <w:sz w:val="19"/>
          <w:szCs w:val="19"/>
        </w:rPr>
      </w:pPr>
      <w:r>
        <w:rPr>
          <w:rFonts w:eastAsiaTheme="minorEastAsia"/>
          <w:color w:val="000000"/>
          <w:sz w:val="19"/>
          <w:szCs w:val="19"/>
        </w:rPr>
        <w:t>Requirement</w:t>
      </w:r>
    </w:p>
    <w:p w14:paraId="3ED1A462" w14:textId="77777777" w:rsidR="00624B96" w:rsidRDefault="00624B96" w:rsidP="00624B96">
      <w:pPr>
        <w:rPr>
          <w:sz w:val="20"/>
          <w:szCs w:val="20"/>
        </w:rPr>
      </w:pPr>
      <w:r>
        <w:rPr>
          <w:color w:val="000000"/>
          <w:sz w:val="19"/>
          <w:szCs w:val="19"/>
        </w:rPr>
        <w:t xml:space="preserve">The situation in an online store </w:t>
      </w:r>
      <w:proofErr w:type="gramStart"/>
      <w:r>
        <w:rPr>
          <w:color w:val="000000"/>
          <w:sz w:val="19"/>
          <w:szCs w:val="19"/>
        </w:rPr>
        <w:t>are</w:t>
      </w:r>
      <w:proofErr w:type="gramEnd"/>
      <w:r>
        <w:rPr>
          <w:color w:val="000000"/>
          <w:sz w:val="19"/>
          <w:szCs w:val="19"/>
        </w:rPr>
        <w:t xml:space="preserve"> stated below. This scenario we would like to focus on basic transactions that happen in general online stores in Indonesia. </w:t>
      </w:r>
    </w:p>
    <w:p w14:paraId="0B9C2191" w14:textId="77777777" w:rsidR="00624B96" w:rsidRDefault="00624B96" w:rsidP="00624B96">
      <w:pPr>
        <w:numPr>
          <w:ilvl w:val="0"/>
          <w:numId w:val="1"/>
        </w:numPr>
        <w:spacing w:before="100" w:beforeAutospacing="1" w:after="100" w:afterAutospacing="1"/>
        <w:ind w:left="945"/>
        <w:rPr>
          <w:sz w:val="19"/>
          <w:szCs w:val="19"/>
        </w:rPr>
      </w:pPr>
      <w:r>
        <w:rPr>
          <w:color w:val="000000"/>
          <w:sz w:val="19"/>
          <w:szCs w:val="19"/>
        </w:rPr>
        <w:t>Order transaction involves the following actors: customer and admin.</w:t>
      </w:r>
    </w:p>
    <w:p w14:paraId="7FC0629B" w14:textId="77777777" w:rsidR="00624B96" w:rsidRDefault="00624B96" w:rsidP="00624B96">
      <w:pPr>
        <w:numPr>
          <w:ilvl w:val="0"/>
          <w:numId w:val="1"/>
        </w:numPr>
        <w:spacing w:before="100" w:beforeAutospacing="1" w:after="100" w:afterAutospacing="1"/>
        <w:ind w:left="945"/>
        <w:rPr>
          <w:sz w:val="19"/>
          <w:szCs w:val="19"/>
        </w:rPr>
      </w:pPr>
      <w:r>
        <w:rPr>
          <w:color w:val="000000"/>
          <w:sz w:val="19"/>
          <w:szCs w:val="19"/>
        </w:rPr>
        <w:t>Product dictionary → free to define product metadata and values as necessary, can be hardcoded,</w:t>
      </w:r>
    </w:p>
    <w:p w14:paraId="1293D796" w14:textId="77777777" w:rsidR="00624B96" w:rsidRDefault="00624B96" w:rsidP="00624B96">
      <w:pPr>
        <w:numPr>
          <w:ilvl w:val="1"/>
          <w:numId w:val="1"/>
        </w:numPr>
        <w:spacing w:before="100" w:beforeAutospacing="1" w:after="100" w:afterAutospacing="1"/>
        <w:ind w:left="1665"/>
        <w:rPr>
          <w:sz w:val="19"/>
          <w:szCs w:val="19"/>
        </w:rPr>
      </w:pPr>
      <w:r>
        <w:rPr>
          <w:color w:val="000000"/>
          <w:sz w:val="19"/>
          <w:szCs w:val="19"/>
        </w:rPr>
        <w:t xml:space="preserve">Product has quantity; product with quantity 0 </w:t>
      </w:r>
      <w:proofErr w:type="spellStart"/>
      <w:r>
        <w:rPr>
          <w:color w:val="000000"/>
          <w:sz w:val="19"/>
          <w:szCs w:val="19"/>
        </w:rPr>
        <w:t>can not</w:t>
      </w:r>
      <w:proofErr w:type="spellEnd"/>
      <w:r>
        <w:rPr>
          <w:color w:val="000000"/>
          <w:sz w:val="19"/>
          <w:szCs w:val="19"/>
        </w:rPr>
        <w:t xml:space="preserve"> be ordered</w:t>
      </w:r>
    </w:p>
    <w:p w14:paraId="4CC251F5" w14:textId="77777777" w:rsidR="00624B96" w:rsidRDefault="00624B96" w:rsidP="00624B96">
      <w:pPr>
        <w:numPr>
          <w:ilvl w:val="0"/>
          <w:numId w:val="1"/>
        </w:numPr>
        <w:spacing w:before="100" w:beforeAutospacing="1" w:after="100" w:afterAutospacing="1"/>
        <w:ind w:left="945"/>
        <w:rPr>
          <w:sz w:val="19"/>
          <w:szCs w:val="19"/>
        </w:rPr>
      </w:pPr>
      <w:r>
        <w:rPr>
          <w:color w:val="000000"/>
          <w:sz w:val="19"/>
          <w:szCs w:val="19"/>
        </w:rPr>
        <w:t>Order transaction process flow and verification; single transaction has the following steps:</w:t>
      </w:r>
    </w:p>
    <w:p w14:paraId="55CF143F" w14:textId="77777777" w:rsidR="00624B96" w:rsidRDefault="00624B96" w:rsidP="00624B96">
      <w:pPr>
        <w:numPr>
          <w:ilvl w:val="1"/>
          <w:numId w:val="1"/>
        </w:numPr>
        <w:spacing w:before="100" w:beforeAutospacing="1" w:after="100" w:afterAutospacing="1"/>
        <w:ind w:left="1665"/>
        <w:rPr>
          <w:sz w:val="19"/>
          <w:szCs w:val="19"/>
        </w:rPr>
      </w:pPr>
      <w:r>
        <w:rPr>
          <w:color w:val="000000"/>
          <w:sz w:val="19"/>
          <w:szCs w:val="19"/>
        </w:rPr>
        <w:t>Customer can add product to an order</w:t>
      </w:r>
    </w:p>
    <w:p w14:paraId="22A44F35" w14:textId="77777777" w:rsidR="00624B96" w:rsidRDefault="00624B96" w:rsidP="00624B96">
      <w:pPr>
        <w:numPr>
          <w:ilvl w:val="1"/>
          <w:numId w:val="1"/>
        </w:numPr>
        <w:spacing w:before="100" w:beforeAutospacing="1" w:after="100" w:afterAutospacing="1"/>
        <w:ind w:left="1665"/>
        <w:rPr>
          <w:sz w:val="19"/>
          <w:szCs w:val="19"/>
        </w:rPr>
      </w:pPr>
      <w:r>
        <w:rPr>
          <w:color w:val="000000"/>
          <w:sz w:val="19"/>
          <w:szCs w:val="19"/>
        </w:rPr>
        <w:t>Customer can submit an order and the order is finalized</w:t>
      </w:r>
    </w:p>
    <w:p w14:paraId="6F2800C6" w14:textId="2AA79B15" w:rsidR="00624B96" w:rsidRPr="00624B96" w:rsidRDefault="00624B96" w:rsidP="00624B96">
      <w:pPr>
        <w:numPr>
          <w:ilvl w:val="1"/>
          <w:numId w:val="1"/>
        </w:numPr>
        <w:spacing w:before="100" w:beforeAutospacing="1" w:after="100" w:afterAutospacing="1"/>
        <w:ind w:left="1665"/>
        <w:rPr>
          <w:sz w:val="19"/>
          <w:szCs w:val="19"/>
        </w:rPr>
      </w:pPr>
      <w:r>
        <w:rPr>
          <w:color w:val="000000"/>
          <w:sz w:val="19"/>
          <w:szCs w:val="19"/>
        </w:rPr>
        <w:t xml:space="preserve">     </w:t>
      </w:r>
      <w:r w:rsidRPr="00624B96">
        <w:rPr>
          <w:color w:val="000000"/>
          <w:sz w:val="19"/>
          <w:szCs w:val="19"/>
        </w:rPr>
        <w:t>Customers can only pay via bank transfer</w:t>
      </w:r>
    </w:p>
    <w:p w14:paraId="6CB29D72" w14:textId="77777777" w:rsidR="00624B96" w:rsidRDefault="00624B96" w:rsidP="00624B96">
      <w:pPr>
        <w:numPr>
          <w:ilvl w:val="1"/>
          <w:numId w:val="1"/>
        </w:numPr>
        <w:spacing w:before="100" w:beforeAutospacing="1" w:after="100" w:afterAutospacing="1"/>
        <w:ind w:left="1665"/>
        <w:rPr>
          <w:sz w:val="19"/>
          <w:szCs w:val="19"/>
        </w:rPr>
      </w:pPr>
      <w:r>
        <w:rPr>
          <w:color w:val="000000"/>
          <w:sz w:val="19"/>
          <w:szCs w:val="19"/>
        </w:rPr>
        <w:t xml:space="preserve">When placing an </w:t>
      </w:r>
      <w:proofErr w:type="gramStart"/>
      <w:r>
        <w:rPr>
          <w:color w:val="000000"/>
          <w:sz w:val="19"/>
          <w:szCs w:val="19"/>
        </w:rPr>
        <w:t>order</w:t>
      </w:r>
      <w:proofErr w:type="gramEnd"/>
      <w:r>
        <w:rPr>
          <w:color w:val="000000"/>
          <w:sz w:val="19"/>
          <w:szCs w:val="19"/>
        </w:rPr>
        <w:t xml:space="preserve"> the following data is required: name, phone number, email, address</w:t>
      </w:r>
    </w:p>
    <w:p w14:paraId="1B4EFF73" w14:textId="77777777" w:rsidR="00624B96" w:rsidRDefault="00624B96" w:rsidP="00624B96">
      <w:pPr>
        <w:numPr>
          <w:ilvl w:val="1"/>
          <w:numId w:val="1"/>
        </w:numPr>
        <w:spacing w:before="100" w:beforeAutospacing="1" w:after="100" w:afterAutospacing="1"/>
        <w:ind w:left="1665"/>
        <w:rPr>
          <w:sz w:val="19"/>
          <w:szCs w:val="19"/>
        </w:rPr>
      </w:pPr>
      <w:r>
        <w:rPr>
          <w:color w:val="000000"/>
          <w:sz w:val="19"/>
          <w:szCs w:val="19"/>
        </w:rPr>
        <w:t>When an order is submitted, the quantity for the ordered product will be reduced based on the quantity.</w:t>
      </w:r>
    </w:p>
    <w:p w14:paraId="40AA9AF2" w14:textId="203460D4" w:rsidR="00624B96" w:rsidRDefault="00624B96" w:rsidP="00624B96">
      <w:pPr>
        <w:numPr>
          <w:ilvl w:val="1"/>
          <w:numId w:val="1"/>
        </w:numPr>
        <w:spacing w:before="100" w:beforeAutospacing="1" w:after="100" w:afterAutospacing="1"/>
        <w:ind w:left="1665"/>
        <w:rPr>
          <w:sz w:val="19"/>
          <w:szCs w:val="19"/>
        </w:rPr>
      </w:pPr>
      <w:r>
        <w:rPr>
          <w:color w:val="000000"/>
          <w:sz w:val="19"/>
          <w:szCs w:val="19"/>
        </w:rPr>
        <w:t xml:space="preserve">     </w:t>
      </w:r>
      <w:r>
        <w:rPr>
          <w:color w:val="000000"/>
          <w:sz w:val="19"/>
          <w:szCs w:val="19"/>
        </w:rPr>
        <w:t>An order is successfully submitted if all</w:t>
      </w:r>
      <w:r>
        <w:rPr>
          <w:sz w:val="19"/>
          <w:szCs w:val="19"/>
        </w:rPr>
        <w:t> ordered products are available.</w:t>
      </w:r>
    </w:p>
    <w:p w14:paraId="6C070A48" w14:textId="77777777" w:rsidR="00624B96" w:rsidRDefault="00624B96" w:rsidP="00624B96">
      <w:pPr>
        <w:numPr>
          <w:ilvl w:val="1"/>
          <w:numId w:val="1"/>
        </w:numPr>
        <w:spacing w:before="100" w:beforeAutospacing="1" w:after="100" w:afterAutospacing="1"/>
        <w:ind w:left="1665"/>
        <w:rPr>
          <w:sz w:val="19"/>
          <w:szCs w:val="19"/>
        </w:rPr>
      </w:pPr>
      <w:r>
        <w:rPr>
          <w:color w:val="000000"/>
          <w:sz w:val="19"/>
          <w:szCs w:val="19"/>
        </w:rPr>
        <w:t>After an order is submitted, customer will be required to submit payment proof</w:t>
      </w:r>
    </w:p>
    <w:p w14:paraId="65225A39" w14:textId="77777777" w:rsidR="00624B96" w:rsidRDefault="00624B96" w:rsidP="00624B96">
      <w:pPr>
        <w:numPr>
          <w:ilvl w:val="1"/>
          <w:numId w:val="1"/>
        </w:numPr>
        <w:spacing w:before="100" w:beforeAutospacing="1" w:after="100" w:afterAutospacing="1"/>
        <w:ind w:left="1665"/>
        <w:rPr>
          <w:sz w:val="19"/>
          <w:szCs w:val="19"/>
        </w:rPr>
      </w:pPr>
      <w:r>
        <w:rPr>
          <w:color w:val="000000"/>
          <w:sz w:val="19"/>
          <w:szCs w:val="19"/>
        </w:rPr>
        <w:t>After an order is submitted, the order is accessible to admin and ready to be processed</w:t>
      </w:r>
    </w:p>
    <w:p w14:paraId="71EC3676" w14:textId="017AA088" w:rsidR="00624B96" w:rsidRDefault="00624B96" w:rsidP="00624B96">
      <w:pPr>
        <w:numPr>
          <w:ilvl w:val="1"/>
          <w:numId w:val="1"/>
        </w:numPr>
        <w:spacing w:before="100" w:beforeAutospacing="1" w:after="100" w:afterAutospacing="1"/>
        <w:ind w:left="1665"/>
        <w:rPr>
          <w:sz w:val="19"/>
          <w:szCs w:val="19"/>
        </w:rPr>
      </w:pPr>
      <w:r>
        <w:rPr>
          <w:color w:val="000000"/>
          <w:sz w:val="19"/>
          <w:szCs w:val="19"/>
        </w:rPr>
        <w:t xml:space="preserve">     </w:t>
      </w:r>
      <w:r>
        <w:rPr>
          <w:color w:val="000000"/>
          <w:sz w:val="19"/>
          <w:szCs w:val="19"/>
        </w:rPr>
        <w:t>Admin can view order detail</w:t>
      </w:r>
    </w:p>
    <w:p w14:paraId="0DF25371" w14:textId="388FD8BD" w:rsidR="00624B96" w:rsidRDefault="00624B96" w:rsidP="00624B96">
      <w:pPr>
        <w:numPr>
          <w:ilvl w:val="1"/>
          <w:numId w:val="1"/>
        </w:numPr>
        <w:spacing w:before="100" w:beforeAutospacing="1" w:after="100" w:afterAutospacing="1"/>
        <w:ind w:left="1665"/>
        <w:rPr>
          <w:sz w:val="19"/>
          <w:szCs w:val="19"/>
        </w:rPr>
      </w:pPr>
      <w:r>
        <w:rPr>
          <w:color w:val="000000"/>
          <w:sz w:val="19"/>
          <w:szCs w:val="19"/>
        </w:rPr>
        <w:t xml:space="preserve">     </w:t>
      </w:r>
      <w:r>
        <w:rPr>
          <w:color w:val="000000"/>
          <w:sz w:val="19"/>
          <w:szCs w:val="19"/>
        </w:rPr>
        <w:t>Admin can verify the validity of order data: customer name, phone, email, address, payment proof</w:t>
      </w:r>
    </w:p>
    <w:p w14:paraId="2477D238" w14:textId="77777777" w:rsidR="00624B96" w:rsidRDefault="00624B96" w:rsidP="00624B96">
      <w:pPr>
        <w:numPr>
          <w:ilvl w:val="2"/>
          <w:numId w:val="1"/>
        </w:numPr>
        <w:spacing w:before="100" w:beforeAutospacing="1" w:after="100" w:afterAutospacing="1"/>
        <w:ind w:left="2385"/>
        <w:rPr>
          <w:sz w:val="19"/>
          <w:szCs w:val="19"/>
        </w:rPr>
      </w:pPr>
      <w:r>
        <w:rPr>
          <w:color w:val="000000"/>
          <w:sz w:val="19"/>
          <w:szCs w:val="19"/>
        </w:rPr>
        <w:t>Given an order is valid, then Admin will prepare the ordered items for shipment</w:t>
      </w:r>
    </w:p>
    <w:p w14:paraId="23C882B7" w14:textId="77777777" w:rsidR="00624B96" w:rsidRDefault="00624B96" w:rsidP="00624B96">
      <w:pPr>
        <w:numPr>
          <w:ilvl w:val="2"/>
          <w:numId w:val="1"/>
        </w:numPr>
        <w:spacing w:before="100" w:beforeAutospacing="1" w:after="100" w:afterAutospacing="1"/>
        <w:ind w:left="2385"/>
        <w:rPr>
          <w:sz w:val="19"/>
          <w:szCs w:val="19"/>
        </w:rPr>
      </w:pPr>
      <w:r>
        <w:rPr>
          <w:color w:val="000000"/>
          <w:sz w:val="19"/>
          <w:szCs w:val="19"/>
        </w:rPr>
        <w:t>Given and order is invalid, then Admin can cancel the order</w:t>
      </w:r>
    </w:p>
    <w:p w14:paraId="5E4B6E2F" w14:textId="069DAEBD" w:rsidR="00624B96" w:rsidRDefault="00624B96" w:rsidP="00624B96">
      <w:pPr>
        <w:numPr>
          <w:ilvl w:val="1"/>
          <w:numId w:val="1"/>
        </w:numPr>
        <w:spacing w:before="100" w:beforeAutospacing="1" w:after="100" w:afterAutospacing="1"/>
        <w:ind w:left="1665"/>
        <w:rPr>
          <w:sz w:val="19"/>
          <w:szCs w:val="19"/>
        </w:rPr>
      </w:pPr>
      <w:r>
        <w:rPr>
          <w:color w:val="000000"/>
          <w:sz w:val="19"/>
          <w:szCs w:val="19"/>
        </w:rPr>
        <w:t xml:space="preserve">     </w:t>
      </w:r>
      <w:r>
        <w:rPr>
          <w:color w:val="000000"/>
          <w:sz w:val="19"/>
          <w:szCs w:val="19"/>
        </w:rPr>
        <w:t>Admin can mark the order as shipped and update the order with Shipping ID</w:t>
      </w:r>
    </w:p>
    <w:p w14:paraId="0ECEFAC3" w14:textId="4CD60F1E" w:rsidR="00624B96" w:rsidRDefault="00624B96" w:rsidP="00624B96">
      <w:pPr>
        <w:numPr>
          <w:ilvl w:val="1"/>
          <w:numId w:val="1"/>
        </w:numPr>
        <w:spacing w:before="100" w:beforeAutospacing="1" w:after="100" w:afterAutospacing="1"/>
        <w:ind w:left="1665"/>
        <w:rPr>
          <w:sz w:val="19"/>
          <w:szCs w:val="19"/>
        </w:rPr>
      </w:pPr>
      <w:r>
        <w:rPr>
          <w:color w:val="000000"/>
          <w:sz w:val="19"/>
          <w:szCs w:val="19"/>
        </w:rPr>
        <w:t xml:space="preserve">     </w:t>
      </w:r>
      <w:r>
        <w:rPr>
          <w:color w:val="000000"/>
          <w:sz w:val="19"/>
          <w:szCs w:val="19"/>
        </w:rPr>
        <w:t>Customer can check the order status for the submitted order</w:t>
      </w:r>
    </w:p>
    <w:p w14:paraId="3576BDB8" w14:textId="77777777" w:rsidR="00624B96" w:rsidRDefault="00624B96" w:rsidP="00624B96">
      <w:pPr>
        <w:numPr>
          <w:ilvl w:val="1"/>
          <w:numId w:val="1"/>
        </w:numPr>
        <w:spacing w:before="100" w:beforeAutospacing="1" w:after="100" w:afterAutospacing="1"/>
        <w:ind w:left="1665"/>
        <w:rPr>
          <w:sz w:val="19"/>
          <w:szCs w:val="19"/>
        </w:rPr>
      </w:pPr>
      <w:r>
        <w:rPr>
          <w:color w:val="000000"/>
          <w:sz w:val="19"/>
          <w:szCs w:val="19"/>
        </w:rPr>
        <w:t>Customer can check the shipment status for the submitted order using Shipping ID</w:t>
      </w:r>
    </w:p>
    <w:p w14:paraId="2758FC22" w14:textId="5B21F021" w:rsidR="00624B96" w:rsidRDefault="00F6436C" w:rsidP="00624B96">
      <w:pPr>
        <w:pStyle w:val="Heading2"/>
        <w:rPr>
          <w:rFonts w:eastAsiaTheme="minorEastAsia"/>
          <w:sz w:val="19"/>
          <w:szCs w:val="19"/>
        </w:rPr>
      </w:pPr>
      <w:r>
        <w:rPr>
          <w:rFonts w:eastAsiaTheme="minorEastAsia"/>
          <w:color w:val="000000"/>
          <w:sz w:val="19"/>
          <w:szCs w:val="19"/>
        </w:rPr>
        <w:t>Instruction</w:t>
      </w:r>
    </w:p>
    <w:p w14:paraId="47FA7029" w14:textId="553EC10D" w:rsidR="00F6436C" w:rsidRPr="00F6436C" w:rsidRDefault="00F6436C" w:rsidP="00624B96">
      <w:pPr>
        <w:pStyle w:val="ListParagraph"/>
        <w:numPr>
          <w:ilvl w:val="0"/>
          <w:numId w:val="5"/>
        </w:numPr>
        <w:spacing w:before="100" w:beforeAutospacing="1" w:after="100" w:afterAutospacing="1"/>
        <w:rPr>
          <w:sz w:val="19"/>
          <w:szCs w:val="19"/>
        </w:rPr>
      </w:pPr>
      <w:r>
        <w:rPr>
          <w:sz w:val="19"/>
          <w:szCs w:val="19"/>
        </w:rPr>
        <w:t>Please write your project in NodeJS, or Java</w:t>
      </w:r>
      <w:r w:rsidR="00CC7D22">
        <w:rPr>
          <w:sz w:val="19"/>
          <w:szCs w:val="19"/>
        </w:rPr>
        <w:t xml:space="preserve">.  </w:t>
      </w:r>
      <w:r>
        <w:rPr>
          <w:sz w:val="19"/>
          <w:szCs w:val="19"/>
        </w:rPr>
        <w:t xml:space="preserve"> </w:t>
      </w:r>
      <w:r w:rsidR="00CC7D22">
        <w:rPr>
          <w:sz w:val="19"/>
          <w:szCs w:val="19"/>
        </w:rPr>
        <w:t>U</w:t>
      </w:r>
      <w:r>
        <w:rPr>
          <w:sz w:val="19"/>
          <w:szCs w:val="19"/>
        </w:rPr>
        <w:t>sing framework</w:t>
      </w:r>
      <w:r w:rsidR="00CC7D22">
        <w:rPr>
          <w:sz w:val="19"/>
          <w:szCs w:val="19"/>
        </w:rPr>
        <w:t xml:space="preserve"> is encouraged.</w:t>
      </w:r>
    </w:p>
    <w:p w14:paraId="6C060A23" w14:textId="2CDD7C68" w:rsidR="00624B96" w:rsidRPr="00624B96" w:rsidRDefault="00624B96" w:rsidP="00624B96">
      <w:pPr>
        <w:pStyle w:val="ListParagraph"/>
        <w:numPr>
          <w:ilvl w:val="0"/>
          <w:numId w:val="5"/>
        </w:numPr>
        <w:spacing w:before="100" w:beforeAutospacing="1" w:after="100" w:afterAutospacing="1"/>
        <w:rPr>
          <w:sz w:val="19"/>
          <w:szCs w:val="19"/>
        </w:rPr>
      </w:pPr>
      <w:r w:rsidRPr="00624B96">
        <w:rPr>
          <w:color w:val="000000"/>
          <w:sz w:val="19"/>
          <w:szCs w:val="19"/>
        </w:rPr>
        <w:t>Please use first commit to initialise framework/libraries only, and the subsequent commits with proper commit logs</w:t>
      </w:r>
    </w:p>
    <w:p w14:paraId="0B88497C" w14:textId="3D103FC5" w:rsidR="00624B96" w:rsidRPr="00624B96" w:rsidRDefault="00624B96" w:rsidP="00624B96">
      <w:pPr>
        <w:pStyle w:val="ListParagraph"/>
        <w:numPr>
          <w:ilvl w:val="0"/>
          <w:numId w:val="5"/>
        </w:numPr>
        <w:spacing w:before="100" w:beforeAutospacing="1" w:after="100" w:afterAutospacing="1"/>
        <w:rPr>
          <w:sz w:val="19"/>
          <w:szCs w:val="19"/>
        </w:rPr>
      </w:pPr>
      <w:bookmarkStart w:id="0" w:name="_Hlk72317777"/>
      <w:r w:rsidRPr="00624B96">
        <w:rPr>
          <w:color w:val="000000"/>
          <w:sz w:val="19"/>
          <w:szCs w:val="19"/>
        </w:rPr>
        <w:t xml:space="preserve">You must submit your solution </w:t>
      </w:r>
      <w:r w:rsidR="00AF2439">
        <w:rPr>
          <w:color w:val="000000"/>
          <w:sz w:val="19"/>
          <w:szCs w:val="19"/>
        </w:rPr>
        <w:t>in zip file</w:t>
      </w:r>
    </w:p>
    <w:bookmarkEnd w:id="0"/>
    <w:p w14:paraId="5F06A717" w14:textId="77777777" w:rsidR="00624B96" w:rsidRPr="00624B96" w:rsidRDefault="00624B96" w:rsidP="00624B96">
      <w:pPr>
        <w:pStyle w:val="ListParagraph"/>
        <w:numPr>
          <w:ilvl w:val="0"/>
          <w:numId w:val="5"/>
        </w:numPr>
        <w:spacing w:before="100" w:beforeAutospacing="1" w:after="100" w:afterAutospacing="1"/>
        <w:rPr>
          <w:sz w:val="19"/>
          <w:szCs w:val="19"/>
        </w:rPr>
      </w:pPr>
      <w:r w:rsidRPr="00624B96">
        <w:rPr>
          <w:color w:val="000000"/>
          <w:sz w:val="19"/>
          <w:szCs w:val="19"/>
        </w:rPr>
        <w:t>Your application must be able to run locally or deployed to cloud infra that compatible with *NIX/Linux environment</w:t>
      </w:r>
    </w:p>
    <w:p w14:paraId="6D1A6749" w14:textId="77777777" w:rsidR="00624B96" w:rsidRPr="00624B96" w:rsidRDefault="00624B96" w:rsidP="00624B96">
      <w:pPr>
        <w:pStyle w:val="ListParagraph"/>
        <w:numPr>
          <w:ilvl w:val="0"/>
          <w:numId w:val="5"/>
        </w:numPr>
        <w:spacing w:before="100" w:beforeAutospacing="1" w:after="100" w:afterAutospacing="1"/>
        <w:rPr>
          <w:sz w:val="19"/>
          <w:szCs w:val="19"/>
        </w:rPr>
      </w:pPr>
      <w:r w:rsidRPr="00624B96">
        <w:rPr>
          <w:color w:val="000000"/>
          <w:sz w:val="19"/>
          <w:szCs w:val="19"/>
        </w:rPr>
        <w:t>If your application must be run locally, please have reasonable step (no more than 5 steps) and provide necessary readme</w:t>
      </w:r>
    </w:p>
    <w:p w14:paraId="727C6CEB" w14:textId="580C5B60" w:rsidR="00624B96" w:rsidRPr="00624B96" w:rsidRDefault="00624B96" w:rsidP="00624B96">
      <w:pPr>
        <w:pStyle w:val="ListParagraph"/>
        <w:numPr>
          <w:ilvl w:val="0"/>
          <w:numId w:val="5"/>
        </w:numPr>
        <w:spacing w:before="100" w:beforeAutospacing="1" w:after="100" w:afterAutospacing="1"/>
        <w:rPr>
          <w:sz w:val="19"/>
          <w:szCs w:val="19"/>
        </w:rPr>
      </w:pPr>
      <w:r w:rsidRPr="00624B96">
        <w:rPr>
          <w:color w:val="000000"/>
          <w:sz w:val="19"/>
          <w:szCs w:val="19"/>
        </w:rPr>
        <w:t>If you decide to deploy your solution in cloud infra, please make sure it's still up and accessible until the next 2 weeks after your submission</w:t>
      </w:r>
    </w:p>
    <w:p w14:paraId="2A6B61AB" w14:textId="77777777" w:rsidR="00624B96" w:rsidRDefault="00624B96" w:rsidP="00624B96"/>
    <w:p w14:paraId="748E9EFB" w14:textId="77777777" w:rsidR="00624B96" w:rsidRDefault="00624B96" w:rsidP="00624B96">
      <w:pPr>
        <w:pStyle w:val="Heading2"/>
        <w:rPr>
          <w:rFonts w:eastAsiaTheme="minorEastAsia"/>
          <w:sz w:val="19"/>
          <w:szCs w:val="19"/>
        </w:rPr>
      </w:pPr>
      <w:r>
        <w:rPr>
          <w:rFonts w:eastAsiaTheme="minorEastAsia"/>
          <w:color w:val="000000"/>
          <w:sz w:val="19"/>
          <w:szCs w:val="19"/>
        </w:rPr>
        <w:lastRenderedPageBreak/>
        <w:t>Assessment Aspects</w:t>
      </w:r>
    </w:p>
    <w:p w14:paraId="6496C07E" w14:textId="77777777" w:rsidR="00624B96" w:rsidRPr="00624B96" w:rsidRDefault="00624B96" w:rsidP="00624B96">
      <w:pPr>
        <w:pStyle w:val="ListParagraph"/>
        <w:numPr>
          <w:ilvl w:val="0"/>
          <w:numId w:val="4"/>
        </w:numPr>
        <w:spacing w:before="100" w:beforeAutospacing="1" w:after="100" w:afterAutospacing="1"/>
        <w:rPr>
          <w:sz w:val="19"/>
          <w:szCs w:val="19"/>
        </w:rPr>
      </w:pPr>
      <w:r w:rsidRPr="00624B96">
        <w:rPr>
          <w:color w:val="000000"/>
          <w:sz w:val="19"/>
          <w:szCs w:val="19"/>
        </w:rPr>
        <w:t>Code cleanliness</w:t>
      </w:r>
    </w:p>
    <w:p w14:paraId="7DFB7C22" w14:textId="77777777" w:rsidR="00624B96" w:rsidRPr="00624B96" w:rsidRDefault="00624B96" w:rsidP="00624B96">
      <w:pPr>
        <w:pStyle w:val="ListParagraph"/>
        <w:numPr>
          <w:ilvl w:val="0"/>
          <w:numId w:val="4"/>
        </w:numPr>
        <w:spacing w:before="100" w:beforeAutospacing="1" w:after="100" w:afterAutospacing="1"/>
        <w:rPr>
          <w:sz w:val="19"/>
          <w:szCs w:val="19"/>
        </w:rPr>
      </w:pPr>
      <w:r w:rsidRPr="00624B96">
        <w:rPr>
          <w:color w:val="000000"/>
          <w:sz w:val="19"/>
          <w:szCs w:val="19"/>
        </w:rPr>
        <w:t>Feature completeness</w:t>
      </w:r>
    </w:p>
    <w:p w14:paraId="23B1794A" w14:textId="77777777" w:rsidR="00624B96" w:rsidRPr="00624B96" w:rsidRDefault="00624B96" w:rsidP="00624B96">
      <w:pPr>
        <w:pStyle w:val="ListParagraph"/>
        <w:numPr>
          <w:ilvl w:val="0"/>
          <w:numId w:val="4"/>
        </w:numPr>
        <w:spacing w:before="100" w:beforeAutospacing="1" w:after="100" w:afterAutospacing="1"/>
        <w:rPr>
          <w:sz w:val="19"/>
          <w:szCs w:val="19"/>
        </w:rPr>
      </w:pPr>
      <w:r w:rsidRPr="00624B96">
        <w:rPr>
          <w:color w:val="000000"/>
          <w:sz w:val="19"/>
          <w:szCs w:val="19"/>
        </w:rPr>
        <w:t>Application design and abstraction layer</w:t>
      </w:r>
    </w:p>
    <w:p w14:paraId="68F16708" w14:textId="77777777" w:rsidR="00624B96" w:rsidRPr="00624B96" w:rsidRDefault="00624B96" w:rsidP="00624B96">
      <w:pPr>
        <w:pStyle w:val="ListParagraph"/>
        <w:numPr>
          <w:ilvl w:val="0"/>
          <w:numId w:val="4"/>
        </w:numPr>
        <w:spacing w:before="100" w:beforeAutospacing="1" w:after="100" w:afterAutospacing="1"/>
        <w:rPr>
          <w:sz w:val="19"/>
          <w:szCs w:val="19"/>
        </w:rPr>
      </w:pPr>
      <w:r w:rsidRPr="00624B96">
        <w:rPr>
          <w:color w:val="000000"/>
          <w:sz w:val="19"/>
          <w:szCs w:val="19"/>
        </w:rPr>
        <w:t>Quality assessment with unit test and or functional API test</w:t>
      </w:r>
    </w:p>
    <w:p w14:paraId="6BD0FD17" w14:textId="4EB74C28" w:rsidR="00624B96" w:rsidRPr="00624B96" w:rsidRDefault="00624B96" w:rsidP="00624B96">
      <w:pPr>
        <w:pStyle w:val="ListParagraph"/>
        <w:numPr>
          <w:ilvl w:val="0"/>
          <w:numId w:val="4"/>
        </w:numPr>
        <w:spacing w:before="100" w:beforeAutospacing="1" w:after="100" w:afterAutospacing="1"/>
        <w:rPr>
          <w:sz w:val="19"/>
          <w:szCs w:val="19"/>
        </w:rPr>
      </w:pPr>
      <w:r w:rsidRPr="00624B96">
        <w:rPr>
          <w:color w:val="000000"/>
          <w:sz w:val="19"/>
          <w:szCs w:val="19"/>
        </w:rPr>
        <w:t>Runnable locally in other local development machine and or deployed to cloud infrastructure</w:t>
      </w:r>
    </w:p>
    <w:p w14:paraId="0372C303" w14:textId="77777777" w:rsidR="00B516C6" w:rsidRDefault="00B516C6"/>
    <w:sectPr w:rsidR="00B51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6C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A7F3D"/>
    <w:multiLevelType w:val="hybridMultilevel"/>
    <w:tmpl w:val="3216F5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60F0E19"/>
    <w:multiLevelType w:val="multilevel"/>
    <w:tmpl w:val="E0826A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75553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77876"/>
    <w:multiLevelType w:val="hybridMultilevel"/>
    <w:tmpl w:val="425AD4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96"/>
    <w:rsid w:val="001E7C94"/>
    <w:rsid w:val="00624B96"/>
    <w:rsid w:val="00AF2439"/>
    <w:rsid w:val="00B516C6"/>
    <w:rsid w:val="00CC7D22"/>
    <w:rsid w:val="00F643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12F3"/>
  <w15:chartTrackingRefBased/>
  <w15:docId w15:val="{EE38D079-D891-4E28-AB7C-5CA5493D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96"/>
    <w:pPr>
      <w:spacing w:after="0" w:line="240" w:lineRule="auto"/>
    </w:pPr>
    <w:rPr>
      <w:rFonts w:eastAsiaTheme="minorEastAsia"/>
      <w:lang w:eastAsia="en-ID"/>
    </w:rPr>
  </w:style>
  <w:style w:type="paragraph" w:styleId="Heading1">
    <w:name w:val="heading 1"/>
    <w:basedOn w:val="Normal"/>
    <w:link w:val="Heading1Char"/>
    <w:uiPriority w:val="9"/>
    <w:qFormat/>
    <w:rsid w:val="00624B96"/>
    <w:pPr>
      <w:spacing w:before="100" w:beforeAutospacing="1" w:after="100" w:afterAutospacing="1"/>
      <w:outlineLvl w:val="0"/>
    </w:pPr>
    <w:rPr>
      <w:rFonts w:ascii="Calibri" w:eastAsia="Times New Roman" w:hAnsi="Calibri" w:cs="Calibri"/>
      <w:b/>
      <w:bCs/>
      <w:kern w:val="36"/>
      <w:sz w:val="48"/>
      <w:szCs w:val="48"/>
    </w:rPr>
  </w:style>
  <w:style w:type="paragraph" w:styleId="Heading2">
    <w:name w:val="heading 2"/>
    <w:basedOn w:val="Normal"/>
    <w:link w:val="Heading2Char"/>
    <w:uiPriority w:val="9"/>
    <w:unhideWhenUsed/>
    <w:qFormat/>
    <w:rsid w:val="00624B96"/>
    <w:pPr>
      <w:spacing w:before="100" w:beforeAutospacing="1" w:after="100" w:afterAutospacing="1"/>
      <w:outlineLvl w:val="1"/>
    </w:pPr>
    <w:rPr>
      <w:rFonts w:ascii="Calibri" w:eastAsia="Times New Roman"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B96"/>
    <w:rPr>
      <w:rFonts w:ascii="Calibri" w:eastAsia="Times New Roman" w:hAnsi="Calibri" w:cs="Calibri"/>
      <w:b/>
      <w:bCs/>
      <w:kern w:val="36"/>
      <w:sz w:val="48"/>
      <w:szCs w:val="48"/>
      <w:lang w:eastAsia="en-ID"/>
    </w:rPr>
  </w:style>
  <w:style w:type="character" w:customStyle="1" w:styleId="Heading2Char">
    <w:name w:val="Heading 2 Char"/>
    <w:basedOn w:val="DefaultParagraphFont"/>
    <w:link w:val="Heading2"/>
    <w:uiPriority w:val="9"/>
    <w:rsid w:val="00624B96"/>
    <w:rPr>
      <w:rFonts w:ascii="Calibri" w:eastAsia="Times New Roman" w:hAnsi="Calibri" w:cs="Calibri"/>
      <w:b/>
      <w:bCs/>
      <w:sz w:val="36"/>
      <w:szCs w:val="36"/>
      <w:lang w:eastAsia="en-ID"/>
    </w:rPr>
  </w:style>
  <w:style w:type="paragraph" w:styleId="ListParagraph">
    <w:name w:val="List Paragraph"/>
    <w:basedOn w:val="Normal"/>
    <w:uiPriority w:val="34"/>
    <w:qFormat/>
    <w:rsid w:val="0062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0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dc:creator>
  <cp:keywords/>
  <dc:description/>
  <cp:lastModifiedBy>hendry</cp:lastModifiedBy>
  <cp:revision>4</cp:revision>
  <dcterms:created xsi:type="dcterms:W3CDTF">2021-05-19T03:25:00Z</dcterms:created>
  <dcterms:modified xsi:type="dcterms:W3CDTF">2021-05-19T04:57:00Z</dcterms:modified>
</cp:coreProperties>
</file>