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7B7F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7E08F7E6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62FE53A7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05040AC5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1C8647E8" w14:textId="616FC7D4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1851EC41" w14:textId="77777777" w:rsidR="00BA6B8B" w:rsidRDefault="00BA6B8B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21C0FA42" w14:textId="163DBBAF" w:rsidR="00000568" w:rsidRPr="002618EF" w:rsidRDefault="00BA6B8B" w:rsidP="00000568">
      <w:pPr>
        <w:spacing w:line="360" w:lineRule="auto"/>
        <w:jc w:val="center"/>
        <w:rPr>
          <w:rFonts w:eastAsiaTheme="minorEastAsia"/>
          <w:b/>
          <w:bCs/>
          <w:sz w:val="52"/>
          <w:szCs w:val="52"/>
        </w:rPr>
      </w:pPr>
      <w:r w:rsidRPr="002618EF">
        <w:rPr>
          <w:rFonts w:eastAsiaTheme="minorEastAsia"/>
          <w:b/>
          <w:bCs/>
          <w:sz w:val="52"/>
          <w:szCs w:val="52"/>
        </w:rPr>
        <w:t>Projeto Final</w:t>
      </w:r>
    </w:p>
    <w:p w14:paraId="65C6DAFD" w14:textId="77777777" w:rsidR="00BA6B8B" w:rsidRPr="00BA6B8B" w:rsidRDefault="00BA6B8B" w:rsidP="00BA6B8B">
      <w:pPr>
        <w:spacing w:line="360" w:lineRule="auto"/>
        <w:jc w:val="center"/>
        <w:rPr>
          <w:rFonts w:eastAsiaTheme="minorEastAsia"/>
          <w:b/>
          <w:sz w:val="48"/>
          <w:szCs w:val="72"/>
        </w:rPr>
      </w:pPr>
      <w:r w:rsidRPr="00BA6B8B">
        <w:rPr>
          <w:rFonts w:eastAsiaTheme="minorEastAsia"/>
          <w:b/>
          <w:sz w:val="48"/>
          <w:szCs w:val="72"/>
        </w:rPr>
        <w:t>Redes de Comunicações 1</w:t>
      </w:r>
    </w:p>
    <w:p w14:paraId="211FEA47" w14:textId="77777777" w:rsidR="00000568" w:rsidRDefault="00000568" w:rsidP="00000568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606B7358" w14:textId="77777777" w:rsidR="00000568" w:rsidRDefault="00000568" w:rsidP="00000568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1534D0BC" w14:textId="77777777" w:rsidR="00000568" w:rsidRDefault="00000568" w:rsidP="00000568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26388701" w14:textId="23392E84" w:rsidR="00000568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Universidade de Aveiro</w:t>
      </w:r>
    </w:p>
    <w:p w14:paraId="24E69AE2" w14:textId="6D9E001E" w:rsidR="00BA6B8B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Licenciatura em Engenharia de Computadores e Informática</w:t>
      </w:r>
    </w:p>
    <w:p w14:paraId="13353954" w14:textId="167B12EA" w:rsidR="00000568" w:rsidRDefault="002618EF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 xml:space="preserve">Regente: </w:t>
      </w:r>
      <w:r w:rsidR="00000568">
        <w:rPr>
          <w:rFonts w:eastAsiaTheme="minorEastAsia"/>
          <w:bCs/>
          <w:szCs w:val="32"/>
        </w:rPr>
        <w:t>Prof. Susana Sargento</w:t>
      </w:r>
    </w:p>
    <w:p w14:paraId="1C19DC4F" w14:textId="11F8B3A1" w:rsidR="00000568" w:rsidRDefault="00000568" w:rsidP="00000568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0D0FE588" w14:textId="19BB8D2F" w:rsidR="00000568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André Clérigo, 98485</w:t>
      </w:r>
    </w:p>
    <w:p w14:paraId="27258277" w14:textId="481AA104" w:rsidR="00000568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 xml:space="preserve">Pedro da Rocha, </w:t>
      </w:r>
      <w:r w:rsidRPr="00BA6B8B">
        <w:rPr>
          <w:rFonts w:eastAsiaTheme="minorEastAsia"/>
          <w:bCs/>
          <w:szCs w:val="32"/>
        </w:rPr>
        <w:t>98256</w:t>
      </w:r>
    </w:p>
    <w:p w14:paraId="7E3613BB" w14:textId="1482FAC5" w:rsidR="00000568" w:rsidRDefault="00000568" w:rsidP="00000568">
      <w:pPr>
        <w:spacing w:line="360" w:lineRule="auto"/>
        <w:jc w:val="center"/>
        <w:rPr>
          <w:rFonts w:eastAsiaTheme="minorEastAsia" w:cstheme="minorEastAsia"/>
        </w:rPr>
      </w:pPr>
    </w:p>
    <w:p w14:paraId="5497DFC1" w14:textId="77777777" w:rsidR="00BA6B8B" w:rsidRDefault="00BA6B8B" w:rsidP="00000568">
      <w:pPr>
        <w:spacing w:line="360" w:lineRule="auto"/>
        <w:jc w:val="center"/>
        <w:rPr>
          <w:rFonts w:eastAsiaTheme="minorEastAsia" w:cstheme="minorEastAsia"/>
        </w:rPr>
      </w:pPr>
    </w:p>
    <w:p w14:paraId="029F12CC" w14:textId="77777777" w:rsidR="002618EF" w:rsidRDefault="002618EF" w:rsidP="002618EF">
      <w:pPr>
        <w:spacing w:line="360" w:lineRule="auto"/>
        <w:jc w:val="center"/>
        <w:rPr>
          <w:rFonts w:eastAsiaTheme="minorEastAsia" w:cstheme="minorEastAsia"/>
        </w:rPr>
      </w:pPr>
    </w:p>
    <w:p w14:paraId="407D37C0" w14:textId="6CE8B6CD" w:rsidR="00000568" w:rsidRPr="00000568" w:rsidRDefault="002618EF" w:rsidP="002618EF">
      <w:pPr>
        <w:spacing w:line="360" w:lineRule="auto"/>
        <w:jc w:val="center"/>
        <w:rPr>
          <w:rFonts w:eastAsiaTheme="minorEastAsia"/>
          <w:bCs/>
          <w:sz w:val="16"/>
          <w:szCs w:val="32"/>
        </w:rPr>
      </w:pPr>
      <w:r>
        <w:rPr>
          <w:rFonts w:eastAsiaTheme="minorEastAsia" w:cstheme="minorEastAsia"/>
        </w:rPr>
        <w:t>15 de dezembro 2021</w:t>
      </w:r>
    </w:p>
    <w:p w14:paraId="60A593BA" w14:textId="638FC5B3" w:rsidR="00000568" w:rsidRDefault="00000568" w:rsidP="007C5958">
      <w:pPr>
        <w:pStyle w:val="Heading1"/>
      </w:pPr>
      <w:bookmarkStart w:id="0" w:name="_Toc91168797"/>
      <w:r w:rsidRPr="00000568">
        <w:lastRenderedPageBreak/>
        <w:t>Índice</w:t>
      </w:r>
      <w:bookmarkEnd w:id="0"/>
    </w:p>
    <w:p w14:paraId="1DA0467C" w14:textId="77777777" w:rsidR="00000568" w:rsidRPr="00000568" w:rsidRDefault="00000568" w:rsidP="00000568"/>
    <w:sdt>
      <w:sdtPr>
        <w:rPr>
          <w:rFonts w:eastAsiaTheme="minorHAnsi" w:cstheme="minorBidi"/>
          <w:b/>
          <w:lang w:eastAsia="en-US"/>
        </w:rPr>
        <w:id w:val="38584302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6AE3856" w14:textId="584BF999" w:rsidR="00E17B08" w:rsidRDefault="00000568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081BBA">
            <w:fldChar w:fldCharType="begin"/>
          </w:r>
          <w:r w:rsidRPr="00081BBA">
            <w:instrText xml:space="preserve"> TOC \o "1-3" \h \z \u </w:instrText>
          </w:r>
          <w:r w:rsidRPr="00081BBA">
            <w:fldChar w:fldCharType="separate"/>
          </w:r>
          <w:hyperlink w:anchor="_Toc91168797" w:history="1">
            <w:r w:rsidR="00E17B08" w:rsidRPr="00B82680">
              <w:rPr>
                <w:rStyle w:val="Hyperlink"/>
                <w:noProof/>
              </w:rPr>
              <w:t>Índice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_Toc91168797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2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74B42C15" w14:textId="55324D39" w:rsidR="00E17B08" w:rsidRDefault="00757348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798" w:history="1">
            <w:r w:rsidR="00E17B08" w:rsidRPr="00B82680">
              <w:rPr>
                <w:rStyle w:val="Hyperlink"/>
                <w:noProof/>
              </w:rPr>
              <w:t>Planeamento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_Toc91168798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3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3F0C1099" w14:textId="31A88956" w:rsidR="00E17B08" w:rsidRDefault="00757348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799" w:history="1">
            <w:r w:rsidR="00E17B08" w:rsidRPr="00B82680">
              <w:rPr>
                <w:rStyle w:val="Hyperlink"/>
                <w:noProof/>
              </w:rPr>
              <w:t>IPv4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_Toc91168799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3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4CE597DF" w14:textId="76082136" w:rsidR="00E17B08" w:rsidRDefault="00757348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800" w:history="1">
            <w:r w:rsidR="00E17B08" w:rsidRPr="00B82680">
              <w:rPr>
                <w:rStyle w:val="Hyperlink"/>
                <w:noProof/>
              </w:rPr>
              <w:t>Público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_Toc91168800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3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1F001B22" w14:textId="61CF55AC" w:rsidR="00E17B08" w:rsidRDefault="00757348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801" w:history="1">
            <w:r w:rsidR="00E17B08" w:rsidRPr="00B82680">
              <w:rPr>
                <w:rStyle w:val="Hyperlink"/>
                <w:noProof/>
              </w:rPr>
              <w:t>Design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_Toc91168801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4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621DA803" w14:textId="14476A22" w:rsidR="00E17B08" w:rsidRDefault="00757348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802" w:history="1">
            <w:r w:rsidR="00E17B08" w:rsidRPr="00B82680">
              <w:rPr>
                <w:rStyle w:val="Hyperlink"/>
                <w:noProof/>
              </w:rPr>
              <w:t>Marketing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_Toc91168802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4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26C371EE" w14:textId="40FB66C3" w:rsidR="00E17B08" w:rsidRDefault="00757348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803" w:history="1">
            <w:r w:rsidR="00E17B08" w:rsidRPr="00B82680">
              <w:rPr>
                <w:rStyle w:val="Hyperlink"/>
                <w:noProof/>
              </w:rPr>
              <w:t>NAT/PAT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_Toc91168803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4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32F66E16" w14:textId="1B9EA903" w:rsidR="00E17B08" w:rsidRDefault="00757348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804" w:history="1">
            <w:r w:rsidR="00E17B08" w:rsidRPr="00B82680">
              <w:rPr>
                <w:rStyle w:val="Hyperlink"/>
                <w:noProof/>
              </w:rPr>
              <w:t>Privado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_Toc91168804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5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32EA056E" w14:textId="1E82BBDF" w:rsidR="00E17B08" w:rsidRDefault="00757348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805" w:history="1">
            <w:r w:rsidR="00E17B08" w:rsidRPr="00B82680">
              <w:rPr>
                <w:rStyle w:val="Hyperlink"/>
                <w:noProof/>
              </w:rPr>
              <w:t>Comunicação entre R0 e R1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_Toc91168805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5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56DF12B8" w14:textId="73CB5037" w:rsidR="00E17B08" w:rsidRDefault="00757348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806" w:history="1">
            <w:r w:rsidR="00E17B08" w:rsidRPr="00B82680">
              <w:rPr>
                <w:rStyle w:val="Hyperlink"/>
                <w:noProof/>
              </w:rPr>
              <w:t>Design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_Toc91168806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6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46DDFACE" w14:textId="1C96AC21" w:rsidR="00E17B08" w:rsidRDefault="00757348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807" w:history="1">
            <w:r w:rsidR="00E17B08" w:rsidRPr="00B82680">
              <w:rPr>
                <w:rStyle w:val="Hyperlink"/>
                <w:noProof/>
              </w:rPr>
              <w:t>Marketing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_Toc91168807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6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4CEB8222" w14:textId="6C820DAC" w:rsidR="00E17B08" w:rsidRDefault="00757348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808" w:history="1">
            <w:r w:rsidR="00E17B08" w:rsidRPr="00B82680">
              <w:rPr>
                <w:rStyle w:val="Hyperlink"/>
                <w:noProof/>
              </w:rPr>
              <w:t>DHCP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_Toc91168808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6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01EC2F44" w14:textId="39B2655A" w:rsidR="00E17B08" w:rsidRDefault="00757348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809" w:history="1">
            <w:r w:rsidR="00E17B08" w:rsidRPr="00B82680">
              <w:rPr>
                <w:rStyle w:val="Hyperlink"/>
                <w:noProof/>
              </w:rPr>
              <w:t>IPv6 Global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_Toc91168809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7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5CDE002B" w14:textId="2A521A29" w:rsidR="00E17B08" w:rsidRDefault="00757348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810" w:history="1">
            <w:r w:rsidR="00E17B08" w:rsidRPr="00B82680">
              <w:rPr>
                <w:rStyle w:val="Hyperlink"/>
                <w:noProof/>
              </w:rPr>
              <w:t>Comunicação entre R0 e R1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_Toc91168810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7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4BB961DE" w14:textId="6A70FBF7" w:rsidR="00E17B08" w:rsidRDefault="00757348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811" w:history="1">
            <w:r w:rsidR="00E17B08" w:rsidRPr="00B82680">
              <w:rPr>
                <w:rStyle w:val="Hyperlink"/>
                <w:noProof/>
              </w:rPr>
              <w:t>Design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_Toc91168811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7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21EC4FE0" w14:textId="73A6585D" w:rsidR="00E17B08" w:rsidRDefault="00757348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812" w:history="1">
            <w:r w:rsidR="00E17B08" w:rsidRPr="00B82680">
              <w:rPr>
                <w:rStyle w:val="Hyperlink"/>
                <w:noProof/>
              </w:rPr>
              <w:t>Marketing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_Toc91168812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7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01C11022" w14:textId="0E8B1249" w:rsidR="00E17B08" w:rsidRDefault="00757348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813" w:history="1">
            <w:r w:rsidR="00E17B08" w:rsidRPr="00B82680">
              <w:rPr>
                <w:rStyle w:val="Hyperlink"/>
                <w:noProof/>
              </w:rPr>
              <w:t>Comunicações Routers e Internet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_Toc91168813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8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66948DF7" w14:textId="22AF3CED" w:rsidR="00E17B08" w:rsidRDefault="00757348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1168814" w:history="1">
            <w:r w:rsidR="00E17B08" w:rsidRPr="00B82680">
              <w:rPr>
                <w:rStyle w:val="Hyperlink"/>
                <w:noProof/>
              </w:rPr>
              <w:t>Rede Final</w:t>
            </w:r>
            <w:r w:rsidR="00E17B08">
              <w:rPr>
                <w:noProof/>
                <w:webHidden/>
              </w:rPr>
              <w:tab/>
            </w:r>
            <w:r w:rsidR="00E17B08">
              <w:rPr>
                <w:noProof/>
                <w:webHidden/>
              </w:rPr>
              <w:fldChar w:fldCharType="begin"/>
            </w:r>
            <w:r w:rsidR="00E17B08">
              <w:rPr>
                <w:noProof/>
                <w:webHidden/>
              </w:rPr>
              <w:instrText xml:space="preserve"> PAGEREF _Toc91168814 \h </w:instrText>
            </w:r>
            <w:r w:rsidR="00E17B08">
              <w:rPr>
                <w:noProof/>
                <w:webHidden/>
              </w:rPr>
            </w:r>
            <w:r w:rsidR="00E17B08">
              <w:rPr>
                <w:noProof/>
                <w:webHidden/>
              </w:rPr>
              <w:fldChar w:fldCharType="separate"/>
            </w:r>
            <w:r w:rsidR="00E17B08">
              <w:rPr>
                <w:noProof/>
                <w:webHidden/>
              </w:rPr>
              <w:t>9</w:t>
            </w:r>
            <w:r w:rsidR="00E17B08">
              <w:rPr>
                <w:noProof/>
                <w:webHidden/>
              </w:rPr>
              <w:fldChar w:fldCharType="end"/>
            </w:r>
          </w:hyperlink>
        </w:p>
        <w:p w14:paraId="5BB4ADB6" w14:textId="6C171D9D" w:rsidR="00000568" w:rsidRDefault="00000568" w:rsidP="00000568">
          <w:pPr>
            <w:rPr>
              <w:bCs/>
            </w:rPr>
          </w:pPr>
          <w:r w:rsidRPr="00081BBA">
            <w:fldChar w:fldCharType="end"/>
          </w:r>
        </w:p>
      </w:sdtContent>
    </w:sdt>
    <w:p w14:paraId="07AF0E74" w14:textId="77777777" w:rsidR="00000568" w:rsidRDefault="00000568">
      <w:pPr>
        <w:rPr>
          <w:bCs/>
        </w:rPr>
      </w:pPr>
      <w:r>
        <w:rPr>
          <w:bCs/>
        </w:rPr>
        <w:br w:type="page"/>
      </w:r>
    </w:p>
    <w:p w14:paraId="5FA52C06" w14:textId="60E79A92" w:rsidR="00000568" w:rsidRPr="003170A4" w:rsidRDefault="00C95432" w:rsidP="007C5958">
      <w:pPr>
        <w:pStyle w:val="Heading1"/>
      </w:pPr>
      <w:bookmarkStart w:id="1" w:name="_Toc91168798"/>
      <w:r w:rsidRPr="003170A4">
        <w:lastRenderedPageBreak/>
        <w:t>Planeamento</w:t>
      </w:r>
      <w:bookmarkEnd w:id="1"/>
    </w:p>
    <w:p w14:paraId="097B8CF9" w14:textId="46E73453" w:rsidR="003170A4" w:rsidRDefault="003170A4" w:rsidP="003170A4">
      <w:pPr>
        <w:spacing w:line="360" w:lineRule="auto"/>
        <w:jc w:val="both"/>
      </w:pPr>
    </w:p>
    <w:p w14:paraId="793926CC" w14:textId="0CDEE429" w:rsidR="00B614B5" w:rsidRDefault="00B614B5" w:rsidP="00B614B5">
      <w:pPr>
        <w:spacing w:line="360" w:lineRule="auto"/>
        <w:jc w:val="both"/>
      </w:pPr>
      <w:r>
        <w:t>Os endereços disponibilizados são os seguintes: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013"/>
        <w:gridCol w:w="1259"/>
      </w:tblGrid>
      <w:tr w:rsidR="00B614B5" w14:paraId="34B075A8" w14:textId="77777777" w:rsidTr="002E6F1F">
        <w:trPr>
          <w:trHeight w:val="396"/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25274" w14:textId="77777777" w:rsidR="00B614B5" w:rsidRPr="00A15C2E" w:rsidRDefault="00B614B5" w:rsidP="00DC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5C2E">
              <w:rPr>
                <w:b/>
                <w:bCs/>
                <w:sz w:val="24"/>
                <w:szCs w:val="24"/>
              </w:rPr>
              <w:t>Endereços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1E6D0" w14:textId="0505C5C5" w:rsidR="00B614B5" w:rsidRPr="00A15C2E" w:rsidRDefault="00B614B5" w:rsidP="00DC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5C2E">
              <w:rPr>
                <w:b/>
                <w:bCs/>
                <w:sz w:val="24"/>
                <w:szCs w:val="24"/>
              </w:rPr>
              <w:t>Tipo</w:t>
            </w:r>
          </w:p>
        </w:tc>
      </w:tr>
      <w:tr w:rsidR="00B614B5" w14:paraId="0555341E" w14:textId="77777777" w:rsidTr="002E6F1F">
        <w:trPr>
          <w:trHeight w:val="396"/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E7B6E" w14:textId="6E554E50" w:rsidR="00B614B5" w:rsidRDefault="00B614B5" w:rsidP="00DC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200.125.148.128/25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21D28" w14:textId="77777777" w:rsidR="00B614B5" w:rsidRDefault="00B614B5" w:rsidP="00DC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IPv4 </w:t>
            </w:r>
            <w:proofErr w:type="spellStart"/>
            <w:r>
              <w:t>Public</w:t>
            </w:r>
            <w:proofErr w:type="spellEnd"/>
          </w:p>
        </w:tc>
      </w:tr>
      <w:tr w:rsidR="00B614B5" w14:paraId="122A1FFD" w14:textId="77777777" w:rsidTr="002E6F1F">
        <w:trPr>
          <w:trHeight w:val="396"/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D194C" w14:textId="39F0083A" w:rsidR="00B614B5" w:rsidRDefault="00B614B5" w:rsidP="00DC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10.158.0.0/16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04D80" w14:textId="35D263F7" w:rsidR="00B614B5" w:rsidRDefault="00B614B5" w:rsidP="00DC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IPv4 </w:t>
            </w:r>
            <w:proofErr w:type="spellStart"/>
            <w:r>
              <w:t>Private</w:t>
            </w:r>
            <w:proofErr w:type="spellEnd"/>
          </w:p>
        </w:tc>
      </w:tr>
      <w:tr w:rsidR="00B614B5" w14:paraId="75AC5D61" w14:textId="77777777" w:rsidTr="002E6F1F">
        <w:trPr>
          <w:trHeight w:val="396"/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9E361" w14:textId="148B6863" w:rsidR="00B614B5" w:rsidRDefault="00F24563" w:rsidP="00DC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2001:88:</w:t>
            </w:r>
            <w:r w:rsidR="00DC6F38">
              <w:t>:/60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50276" w14:textId="77777777" w:rsidR="00B614B5" w:rsidRDefault="00B614B5" w:rsidP="00DC6F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IPv6 Global</w:t>
            </w:r>
          </w:p>
        </w:tc>
      </w:tr>
    </w:tbl>
    <w:p w14:paraId="365BC67E" w14:textId="78F0B6AA" w:rsidR="00B614B5" w:rsidRPr="003170A4" w:rsidRDefault="00B614B5" w:rsidP="003170A4">
      <w:pPr>
        <w:spacing w:line="360" w:lineRule="auto"/>
        <w:jc w:val="both"/>
      </w:pPr>
    </w:p>
    <w:p w14:paraId="3E0BE273" w14:textId="64360398" w:rsidR="00000568" w:rsidRPr="003170A4" w:rsidRDefault="00C95432" w:rsidP="007C5958">
      <w:pPr>
        <w:pStyle w:val="Heading1"/>
      </w:pPr>
      <w:bookmarkStart w:id="2" w:name="_Toc91168799"/>
      <w:r w:rsidRPr="003170A4">
        <w:t>IPv4</w:t>
      </w:r>
      <w:bookmarkEnd w:id="2"/>
    </w:p>
    <w:p w14:paraId="355C92C7" w14:textId="1E9074DF" w:rsidR="00847FD5" w:rsidRDefault="00847FD5" w:rsidP="007C5958">
      <w:pPr>
        <w:pStyle w:val="Heading2"/>
      </w:pPr>
      <w:bookmarkStart w:id="3" w:name="_Toc91168800"/>
      <w:r>
        <w:t>Público</w:t>
      </w:r>
      <w:bookmarkEnd w:id="3"/>
    </w:p>
    <w:p w14:paraId="68C8633C" w14:textId="7DAAD7E0" w:rsidR="00DA5479" w:rsidRPr="00DA5479" w:rsidRDefault="00DA5479" w:rsidP="007C5958">
      <w:pPr>
        <w:spacing w:line="360" w:lineRule="auto"/>
        <w:jc w:val="both"/>
      </w:pPr>
    </w:p>
    <w:p w14:paraId="637C0988" w14:textId="7CD46A91" w:rsidR="00DE43D3" w:rsidRDefault="00544D17" w:rsidP="00DE43D3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62C6F9" wp14:editId="2D5B8DA2">
            <wp:simplePos x="0" y="0"/>
            <wp:positionH relativeFrom="margin">
              <wp:align>center</wp:align>
            </wp:positionH>
            <wp:positionV relativeFrom="paragraph">
              <wp:posOffset>686435</wp:posOffset>
            </wp:positionV>
            <wp:extent cx="4451985" cy="3848100"/>
            <wp:effectExtent l="0" t="0" r="571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479">
        <w:t xml:space="preserve">Conforme os endereços IPv4 públicos disponibilizados, e dadas </w:t>
      </w:r>
      <w:r w:rsidR="007C6FCA">
        <w:t>as especificações dos departamentos e da dimensão da NAT/PAT pool dividimos a rede nas seguintes secções.</w:t>
      </w:r>
    </w:p>
    <w:p w14:paraId="159D8030" w14:textId="53D0839B" w:rsidR="00DE43D3" w:rsidRPr="007C5958" w:rsidRDefault="00D77B01" w:rsidP="007C5958">
      <w:pPr>
        <w:pStyle w:val="Heading3"/>
      </w:pPr>
      <w:bookmarkStart w:id="4" w:name="_Toc91168801"/>
      <w:r w:rsidRPr="007C5958">
        <w:lastRenderedPageBreak/>
        <w:t>Des</w:t>
      </w:r>
      <w:r w:rsidR="00FF54D3" w:rsidRPr="007C5958">
        <w:t>i</w:t>
      </w:r>
      <w:r w:rsidRPr="007C5958">
        <w:t>gn</w:t>
      </w:r>
      <w:bookmarkEnd w:id="4"/>
    </w:p>
    <w:p w14:paraId="00326248" w14:textId="77777777" w:rsidR="00D77B01" w:rsidRDefault="00D77B01" w:rsidP="007C5958">
      <w:pPr>
        <w:spacing w:line="360" w:lineRule="auto"/>
        <w:jc w:val="both"/>
      </w:pPr>
    </w:p>
    <w:p w14:paraId="66022096" w14:textId="51DB1D79" w:rsidR="00D77B01" w:rsidRDefault="00D77B01" w:rsidP="007C5958">
      <w:pPr>
        <w:spacing w:line="360" w:lineRule="auto"/>
        <w:jc w:val="both"/>
      </w:pPr>
      <w:r>
        <w:t xml:space="preserve">A nossa rede de Design necessita de </w:t>
      </w:r>
      <w:r w:rsidR="000E6800">
        <w:t>55</w:t>
      </w:r>
      <w:r w:rsidR="00A358C3">
        <w:t xml:space="preserve"> servidores, logo usamos a rede 200.125.148.</w:t>
      </w:r>
      <w:r w:rsidR="00FF54D3">
        <w:t xml:space="preserve">128/26 para conseguir ter </w:t>
      </w:r>
      <w:proofErr w:type="spellStart"/>
      <w:r w:rsidR="00FF54D3">
        <w:t>IPs</w:t>
      </w:r>
      <w:proofErr w:type="spellEnd"/>
      <w:r w:rsidR="00FF54D3">
        <w:t xml:space="preserve"> para todos os que necessitarem.</w:t>
      </w:r>
      <w:r w:rsidR="0042286A">
        <w:t xml:space="preserve"> Conforme esta rede vamos apresentar a pool de terminais que podemos usa</w:t>
      </w:r>
      <w:r w:rsidR="00C828A9">
        <w:t xml:space="preserve">r, o IP </w:t>
      </w:r>
      <w:r w:rsidR="00952B72">
        <w:t xml:space="preserve">dado ao computador que simula a rede pública e o IP dado à interface do router R0.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3435"/>
      </w:tblGrid>
      <w:tr w:rsidR="00BA6C80" w14:paraId="2AD2A79D" w14:textId="77777777" w:rsidTr="00E15B38">
        <w:trPr>
          <w:jc w:val="center"/>
        </w:trPr>
        <w:tc>
          <w:tcPr>
            <w:tcW w:w="0" w:type="auto"/>
            <w:vAlign w:val="center"/>
          </w:tcPr>
          <w:p w14:paraId="17DA85EB" w14:textId="77777777" w:rsidR="00BA6C80" w:rsidRDefault="00BA6C80" w:rsidP="007C5958">
            <w:pPr>
              <w:jc w:val="center"/>
            </w:pPr>
            <w:r>
              <w:t>Rede</w:t>
            </w:r>
          </w:p>
        </w:tc>
        <w:tc>
          <w:tcPr>
            <w:tcW w:w="0" w:type="auto"/>
            <w:vAlign w:val="center"/>
          </w:tcPr>
          <w:p w14:paraId="355050D4" w14:textId="51F1008D" w:rsidR="00BA6C80" w:rsidRDefault="00BA6C80" w:rsidP="007C5958">
            <w:pPr>
              <w:jc w:val="center"/>
            </w:pPr>
            <w:r>
              <w:t>200.125.148.128/26</w:t>
            </w:r>
          </w:p>
        </w:tc>
      </w:tr>
      <w:tr w:rsidR="00BA6C80" w14:paraId="3F98AB12" w14:textId="77777777" w:rsidTr="00E15B38">
        <w:trPr>
          <w:jc w:val="center"/>
        </w:trPr>
        <w:tc>
          <w:tcPr>
            <w:tcW w:w="0" w:type="auto"/>
            <w:vAlign w:val="center"/>
          </w:tcPr>
          <w:p w14:paraId="6E75092D" w14:textId="77777777" w:rsidR="00BA6C80" w:rsidRDefault="00BA6C80" w:rsidP="007C5958">
            <w:pPr>
              <w:jc w:val="center"/>
            </w:pPr>
            <w:r>
              <w:t>Terminais</w:t>
            </w:r>
          </w:p>
        </w:tc>
        <w:tc>
          <w:tcPr>
            <w:tcW w:w="0" w:type="auto"/>
            <w:vAlign w:val="center"/>
          </w:tcPr>
          <w:p w14:paraId="1AEDE6B5" w14:textId="741D775D" w:rsidR="00BA6C80" w:rsidRDefault="00BA6C80" w:rsidP="007C5958">
            <w:pPr>
              <w:jc w:val="center"/>
            </w:pPr>
            <w:r>
              <w:t>200.125.148.129 – 200.125.148.190</w:t>
            </w:r>
          </w:p>
        </w:tc>
      </w:tr>
      <w:tr w:rsidR="00BA6C80" w14:paraId="722E7985" w14:textId="77777777" w:rsidTr="00E15B38">
        <w:trPr>
          <w:jc w:val="center"/>
        </w:trPr>
        <w:tc>
          <w:tcPr>
            <w:tcW w:w="0" w:type="auto"/>
            <w:vAlign w:val="center"/>
          </w:tcPr>
          <w:p w14:paraId="5EE7AB27" w14:textId="77777777" w:rsidR="00BA6C80" w:rsidRDefault="00BA6C80" w:rsidP="007C5958">
            <w:pPr>
              <w:jc w:val="center"/>
            </w:pPr>
            <w:r>
              <w:t>Broadcast</w:t>
            </w:r>
          </w:p>
        </w:tc>
        <w:tc>
          <w:tcPr>
            <w:tcW w:w="0" w:type="auto"/>
            <w:vAlign w:val="center"/>
          </w:tcPr>
          <w:p w14:paraId="789DDA4C" w14:textId="1CCD4AE8" w:rsidR="00BA6C80" w:rsidRDefault="00BA6C80" w:rsidP="007C5958">
            <w:pPr>
              <w:jc w:val="center"/>
            </w:pPr>
            <w:r>
              <w:t>200.125.148.191</w:t>
            </w:r>
          </w:p>
        </w:tc>
      </w:tr>
      <w:tr w:rsidR="00BA6C80" w14:paraId="1B541EC1" w14:textId="77777777" w:rsidTr="00E15B38">
        <w:trPr>
          <w:jc w:val="center"/>
        </w:trPr>
        <w:tc>
          <w:tcPr>
            <w:tcW w:w="0" w:type="auto"/>
            <w:vAlign w:val="center"/>
          </w:tcPr>
          <w:p w14:paraId="7BF8E504" w14:textId="77777777" w:rsidR="00BA6C80" w:rsidRDefault="00BA6C80" w:rsidP="007C5958">
            <w:pPr>
              <w:jc w:val="center"/>
            </w:pPr>
            <w:r>
              <w:t>Máscara</w:t>
            </w:r>
          </w:p>
        </w:tc>
        <w:tc>
          <w:tcPr>
            <w:tcW w:w="0" w:type="auto"/>
            <w:vAlign w:val="center"/>
          </w:tcPr>
          <w:p w14:paraId="1676B47B" w14:textId="2085A340" w:rsidR="00BA6C80" w:rsidRDefault="00BA6C80" w:rsidP="007C5958">
            <w:pPr>
              <w:jc w:val="center"/>
            </w:pPr>
            <w:r>
              <w:t>255.255.255.192</w:t>
            </w:r>
          </w:p>
        </w:tc>
      </w:tr>
      <w:tr w:rsidR="00BA6C80" w14:paraId="35CBF0D9" w14:textId="77777777" w:rsidTr="00E15B38">
        <w:trPr>
          <w:jc w:val="center"/>
        </w:trPr>
        <w:tc>
          <w:tcPr>
            <w:tcW w:w="0" w:type="auto"/>
            <w:vAlign w:val="center"/>
          </w:tcPr>
          <w:p w14:paraId="052CA4D7" w14:textId="37785547" w:rsidR="00BA6C80" w:rsidRDefault="00BA6C80" w:rsidP="007C5958">
            <w:pPr>
              <w:jc w:val="center"/>
            </w:pPr>
            <w:r>
              <w:t>R0 f1/0</w:t>
            </w:r>
          </w:p>
        </w:tc>
        <w:tc>
          <w:tcPr>
            <w:tcW w:w="0" w:type="auto"/>
            <w:vAlign w:val="center"/>
          </w:tcPr>
          <w:p w14:paraId="1CBC6D9A" w14:textId="477B115B" w:rsidR="00BA6C80" w:rsidRDefault="00BA6C80" w:rsidP="007C5958">
            <w:pPr>
              <w:jc w:val="center"/>
            </w:pPr>
            <w:r>
              <w:t>200.125.148.190</w:t>
            </w:r>
          </w:p>
        </w:tc>
      </w:tr>
      <w:tr w:rsidR="00BA6C80" w14:paraId="777F1D6E" w14:textId="77777777" w:rsidTr="00E15B38">
        <w:trPr>
          <w:jc w:val="center"/>
        </w:trPr>
        <w:tc>
          <w:tcPr>
            <w:tcW w:w="0" w:type="auto"/>
            <w:vAlign w:val="center"/>
          </w:tcPr>
          <w:p w14:paraId="6BE381C8" w14:textId="4930A28B" w:rsidR="00BA6C80" w:rsidRDefault="00BA6C80" w:rsidP="007C5958">
            <w:pPr>
              <w:jc w:val="center"/>
            </w:pPr>
            <w:proofErr w:type="spellStart"/>
            <w:r>
              <w:t>DesignPub</w:t>
            </w:r>
            <w:proofErr w:type="spellEnd"/>
          </w:p>
        </w:tc>
        <w:tc>
          <w:tcPr>
            <w:tcW w:w="0" w:type="auto"/>
            <w:vAlign w:val="center"/>
          </w:tcPr>
          <w:p w14:paraId="11F6C467" w14:textId="73D25392" w:rsidR="00BA6C80" w:rsidRDefault="00BA6C80" w:rsidP="007C5958">
            <w:pPr>
              <w:jc w:val="center"/>
            </w:pPr>
            <w:r>
              <w:t>200.125.148.129</w:t>
            </w:r>
          </w:p>
        </w:tc>
      </w:tr>
    </w:tbl>
    <w:p w14:paraId="3D29F251" w14:textId="77777777" w:rsidR="00FF54D3" w:rsidRDefault="00FF54D3" w:rsidP="00D77B01"/>
    <w:p w14:paraId="62222B71" w14:textId="6918FA57" w:rsidR="00FF54D3" w:rsidRPr="00FF54D3" w:rsidRDefault="00FF54D3" w:rsidP="007C5958">
      <w:pPr>
        <w:pStyle w:val="Heading3"/>
      </w:pPr>
      <w:bookmarkStart w:id="5" w:name="_Toc91168802"/>
      <w:r>
        <w:t>Marketing</w:t>
      </w:r>
      <w:bookmarkEnd w:id="5"/>
    </w:p>
    <w:p w14:paraId="53E967F7" w14:textId="77777777" w:rsidR="00FF54D3" w:rsidRDefault="00FF54D3" w:rsidP="007C5958">
      <w:pPr>
        <w:spacing w:line="360" w:lineRule="auto"/>
        <w:jc w:val="both"/>
      </w:pPr>
    </w:p>
    <w:p w14:paraId="073B0856" w14:textId="67489F29" w:rsidR="00AC5360" w:rsidRDefault="00AC5360" w:rsidP="007C5958">
      <w:pPr>
        <w:spacing w:line="360" w:lineRule="auto"/>
        <w:jc w:val="both"/>
      </w:pPr>
      <w:r>
        <w:t xml:space="preserve">A nossa rede de Marketing necessita de 29 servidores, logo usamos a rede </w:t>
      </w:r>
      <w:r w:rsidR="00F002D9" w:rsidRPr="00F002D9">
        <w:t>200.125.148.192/27</w:t>
      </w:r>
      <w:r w:rsidR="00F002D9">
        <w:t xml:space="preserve"> </w:t>
      </w:r>
      <w:r>
        <w:t xml:space="preserve">para conseguir ter </w:t>
      </w:r>
      <w:proofErr w:type="spellStart"/>
      <w:r>
        <w:t>IPs</w:t>
      </w:r>
      <w:proofErr w:type="spellEnd"/>
      <w:r>
        <w:t xml:space="preserve"> para todos os que necessitarem. Conforme esta rede vamos apresentar a pool de terminais que podemos usar, o IP dado ao computador que simula a rede pública e o IP dado à interface do router R0.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4"/>
        <w:gridCol w:w="3435"/>
      </w:tblGrid>
      <w:tr w:rsidR="00BA6C80" w14:paraId="3C0B1E02" w14:textId="77777777" w:rsidTr="001370FB">
        <w:trPr>
          <w:jc w:val="center"/>
        </w:trPr>
        <w:tc>
          <w:tcPr>
            <w:tcW w:w="0" w:type="auto"/>
            <w:vAlign w:val="center"/>
          </w:tcPr>
          <w:p w14:paraId="53DCD459" w14:textId="77777777" w:rsidR="00BA6C80" w:rsidRDefault="00BA6C80" w:rsidP="001370FB">
            <w:pPr>
              <w:jc w:val="center"/>
            </w:pPr>
            <w:r>
              <w:t>Rede</w:t>
            </w:r>
          </w:p>
        </w:tc>
        <w:tc>
          <w:tcPr>
            <w:tcW w:w="0" w:type="auto"/>
            <w:vAlign w:val="center"/>
          </w:tcPr>
          <w:p w14:paraId="59CB2D5A" w14:textId="6E50E400" w:rsidR="00BA6C80" w:rsidRDefault="00BA6C80" w:rsidP="001370FB">
            <w:pPr>
              <w:jc w:val="center"/>
            </w:pPr>
            <w:r>
              <w:t>200.125.148.192/27</w:t>
            </w:r>
          </w:p>
        </w:tc>
      </w:tr>
      <w:tr w:rsidR="00BA6C80" w14:paraId="2FC2DBDD" w14:textId="77777777" w:rsidTr="001370FB">
        <w:trPr>
          <w:jc w:val="center"/>
        </w:trPr>
        <w:tc>
          <w:tcPr>
            <w:tcW w:w="0" w:type="auto"/>
            <w:vAlign w:val="center"/>
          </w:tcPr>
          <w:p w14:paraId="118B0C1F" w14:textId="77777777" w:rsidR="00BA6C80" w:rsidRDefault="00BA6C80" w:rsidP="001370FB">
            <w:pPr>
              <w:jc w:val="center"/>
            </w:pPr>
            <w:r>
              <w:t>Terminais</w:t>
            </w:r>
          </w:p>
        </w:tc>
        <w:tc>
          <w:tcPr>
            <w:tcW w:w="0" w:type="auto"/>
            <w:vAlign w:val="center"/>
          </w:tcPr>
          <w:p w14:paraId="1E5CA920" w14:textId="06ECF2B1" w:rsidR="00BA6C80" w:rsidRDefault="00BA6C80" w:rsidP="001370FB">
            <w:pPr>
              <w:jc w:val="center"/>
            </w:pPr>
            <w:r>
              <w:t>200.125.148.193 – 200.125.148.222</w:t>
            </w:r>
          </w:p>
        </w:tc>
      </w:tr>
      <w:tr w:rsidR="00BA6C80" w14:paraId="374DC4B3" w14:textId="77777777" w:rsidTr="001370FB">
        <w:trPr>
          <w:jc w:val="center"/>
        </w:trPr>
        <w:tc>
          <w:tcPr>
            <w:tcW w:w="0" w:type="auto"/>
            <w:vAlign w:val="center"/>
          </w:tcPr>
          <w:p w14:paraId="617981CD" w14:textId="77777777" w:rsidR="00BA6C80" w:rsidRDefault="00BA6C80" w:rsidP="001370FB">
            <w:pPr>
              <w:jc w:val="center"/>
            </w:pPr>
            <w:r>
              <w:t>Broadcast</w:t>
            </w:r>
          </w:p>
        </w:tc>
        <w:tc>
          <w:tcPr>
            <w:tcW w:w="0" w:type="auto"/>
            <w:vAlign w:val="center"/>
          </w:tcPr>
          <w:p w14:paraId="0D75917B" w14:textId="54E4AE3E" w:rsidR="00BA6C80" w:rsidRDefault="00BA6C80" w:rsidP="001370FB">
            <w:pPr>
              <w:jc w:val="center"/>
            </w:pPr>
            <w:r>
              <w:t>200.125.148.223</w:t>
            </w:r>
          </w:p>
        </w:tc>
      </w:tr>
      <w:tr w:rsidR="00BA6C80" w14:paraId="0B869C33" w14:textId="77777777" w:rsidTr="00F11E2F">
        <w:trPr>
          <w:jc w:val="center"/>
        </w:trPr>
        <w:tc>
          <w:tcPr>
            <w:tcW w:w="0" w:type="auto"/>
            <w:vAlign w:val="center"/>
          </w:tcPr>
          <w:p w14:paraId="3D7FDF25" w14:textId="77777777" w:rsidR="00BA6C80" w:rsidRDefault="00BA6C80" w:rsidP="001370FB">
            <w:pPr>
              <w:jc w:val="center"/>
            </w:pPr>
            <w:r>
              <w:t>Máscara</w:t>
            </w:r>
          </w:p>
        </w:tc>
        <w:tc>
          <w:tcPr>
            <w:tcW w:w="0" w:type="auto"/>
            <w:vAlign w:val="center"/>
          </w:tcPr>
          <w:p w14:paraId="6DA0594B" w14:textId="07FFD8CB" w:rsidR="00BA6C80" w:rsidRDefault="00BA6C80" w:rsidP="00F11E2F">
            <w:pPr>
              <w:jc w:val="center"/>
            </w:pPr>
            <w:r w:rsidRPr="00F11E2F">
              <w:t>255.255.255.224</w:t>
            </w:r>
          </w:p>
        </w:tc>
      </w:tr>
      <w:tr w:rsidR="00BA6C80" w14:paraId="1E871273" w14:textId="77777777" w:rsidTr="001370FB">
        <w:trPr>
          <w:jc w:val="center"/>
        </w:trPr>
        <w:tc>
          <w:tcPr>
            <w:tcW w:w="0" w:type="auto"/>
            <w:vAlign w:val="center"/>
          </w:tcPr>
          <w:p w14:paraId="4622FB76" w14:textId="42E28789" w:rsidR="00BA6C80" w:rsidRDefault="00BA6C80" w:rsidP="001370FB">
            <w:pPr>
              <w:jc w:val="center"/>
            </w:pPr>
            <w:r>
              <w:t>R0 f1/1</w:t>
            </w:r>
          </w:p>
        </w:tc>
        <w:tc>
          <w:tcPr>
            <w:tcW w:w="0" w:type="auto"/>
            <w:vAlign w:val="center"/>
          </w:tcPr>
          <w:p w14:paraId="4715BAC7" w14:textId="7C39EAEC" w:rsidR="00BA6C80" w:rsidRDefault="00BA6C80" w:rsidP="001370FB">
            <w:pPr>
              <w:jc w:val="center"/>
            </w:pPr>
            <w:r>
              <w:t>200.125.148.222</w:t>
            </w:r>
          </w:p>
        </w:tc>
      </w:tr>
      <w:tr w:rsidR="00BA6C80" w14:paraId="2C22AA56" w14:textId="77777777" w:rsidTr="001370FB">
        <w:trPr>
          <w:jc w:val="center"/>
        </w:trPr>
        <w:tc>
          <w:tcPr>
            <w:tcW w:w="0" w:type="auto"/>
            <w:vAlign w:val="center"/>
          </w:tcPr>
          <w:p w14:paraId="3EDB9AAC" w14:textId="5218B0BA" w:rsidR="00BA6C80" w:rsidRDefault="00BA6C80" w:rsidP="001370FB">
            <w:pPr>
              <w:jc w:val="center"/>
            </w:pPr>
            <w:proofErr w:type="spellStart"/>
            <w:r>
              <w:t>MarketingPub</w:t>
            </w:r>
            <w:proofErr w:type="spellEnd"/>
          </w:p>
        </w:tc>
        <w:tc>
          <w:tcPr>
            <w:tcW w:w="0" w:type="auto"/>
            <w:vAlign w:val="center"/>
          </w:tcPr>
          <w:p w14:paraId="09C98A9C" w14:textId="722EB574" w:rsidR="00BA6C80" w:rsidRDefault="00BA6C80" w:rsidP="001370FB">
            <w:pPr>
              <w:jc w:val="center"/>
            </w:pPr>
            <w:r>
              <w:t>200.125.148.193</w:t>
            </w:r>
          </w:p>
        </w:tc>
      </w:tr>
    </w:tbl>
    <w:p w14:paraId="030B8767" w14:textId="77777777" w:rsidR="00117256" w:rsidRDefault="00117256" w:rsidP="00D77B01"/>
    <w:p w14:paraId="0D206120" w14:textId="5D087FAC" w:rsidR="00FF54D3" w:rsidRPr="00FF54D3" w:rsidRDefault="00FF54D3" w:rsidP="007C5958">
      <w:pPr>
        <w:pStyle w:val="Heading3"/>
      </w:pPr>
      <w:bookmarkStart w:id="6" w:name="_Toc91168803"/>
      <w:r>
        <w:t>NAT/PAT</w:t>
      </w:r>
      <w:bookmarkEnd w:id="6"/>
    </w:p>
    <w:p w14:paraId="2E3AB6DB" w14:textId="77777777" w:rsidR="00FF54D3" w:rsidRDefault="00FF54D3" w:rsidP="00FF54D3"/>
    <w:p w14:paraId="1D85CC2C" w14:textId="71C9FC52" w:rsidR="00FF54D3" w:rsidRPr="00B046D4" w:rsidRDefault="00117256" w:rsidP="00FF54D3">
      <w:r w:rsidRPr="00B046D4">
        <w:t>A NAT</w:t>
      </w:r>
      <w:r w:rsidR="00B046D4" w:rsidRPr="00B046D4">
        <w:t>/PAT pool necessita de</w:t>
      </w:r>
      <w:r w:rsidR="00B046D4">
        <w:t xml:space="preserve"> 11 </w:t>
      </w:r>
      <w:proofErr w:type="spellStart"/>
      <w:r w:rsidR="00B046D4">
        <w:t>endereços</w:t>
      </w:r>
      <w:r w:rsidR="005D3AB4">
        <w:t>m</w:t>
      </w:r>
      <w:proofErr w:type="spellEnd"/>
      <w:r w:rsidR="005D3AB4">
        <w:t xml:space="preserve">, logo usamos a rede </w:t>
      </w:r>
      <w:r w:rsidR="005D3AB4" w:rsidRPr="00F002D9">
        <w:t>200.125.148.</w:t>
      </w:r>
      <w:r w:rsidR="005D3AB4">
        <w:t>224</w:t>
      </w:r>
      <w:r w:rsidR="005D3AB4" w:rsidRPr="00F002D9">
        <w:t>/2</w:t>
      </w:r>
      <w:r w:rsidR="005D3AB4">
        <w:t xml:space="preserve">8 para conseguir ter os 11 </w:t>
      </w:r>
      <w:proofErr w:type="spellStart"/>
      <w:r w:rsidR="005D3AB4">
        <w:t>IPs</w:t>
      </w:r>
      <w:proofErr w:type="spellEnd"/>
      <w:r w:rsidR="005D3AB4">
        <w:t xml:space="preserve"> necessários.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2"/>
        <w:gridCol w:w="3435"/>
      </w:tblGrid>
      <w:tr w:rsidR="005D3AB4" w14:paraId="19BEE52E" w14:textId="77777777" w:rsidTr="001370FB">
        <w:trPr>
          <w:jc w:val="center"/>
        </w:trPr>
        <w:tc>
          <w:tcPr>
            <w:tcW w:w="0" w:type="auto"/>
            <w:vAlign w:val="center"/>
          </w:tcPr>
          <w:p w14:paraId="646E8104" w14:textId="77777777" w:rsidR="005D3AB4" w:rsidRDefault="005D3AB4" w:rsidP="001370FB">
            <w:pPr>
              <w:jc w:val="center"/>
            </w:pPr>
            <w:r>
              <w:t>Rede</w:t>
            </w:r>
          </w:p>
        </w:tc>
        <w:tc>
          <w:tcPr>
            <w:tcW w:w="0" w:type="auto"/>
            <w:vAlign w:val="center"/>
          </w:tcPr>
          <w:p w14:paraId="7E5873CE" w14:textId="15DC7B2A" w:rsidR="005D3AB4" w:rsidRDefault="005D3AB4" w:rsidP="001370FB">
            <w:pPr>
              <w:jc w:val="center"/>
            </w:pPr>
            <w:r>
              <w:t>200.125.148.224/28</w:t>
            </w:r>
          </w:p>
        </w:tc>
      </w:tr>
      <w:tr w:rsidR="005D3AB4" w14:paraId="026907C4" w14:textId="77777777" w:rsidTr="001370FB">
        <w:trPr>
          <w:jc w:val="center"/>
        </w:trPr>
        <w:tc>
          <w:tcPr>
            <w:tcW w:w="0" w:type="auto"/>
            <w:vAlign w:val="center"/>
          </w:tcPr>
          <w:p w14:paraId="4B6ACDD5" w14:textId="43948BBF" w:rsidR="005D3AB4" w:rsidRDefault="005D3AB4" w:rsidP="001370FB">
            <w:pPr>
              <w:jc w:val="center"/>
            </w:pPr>
            <w:r>
              <w:t>Pool</w:t>
            </w:r>
          </w:p>
        </w:tc>
        <w:tc>
          <w:tcPr>
            <w:tcW w:w="0" w:type="auto"/>
            <w:vAlign w:val="center"/>
          </w:tcPr>
          <w:p w14:paraId="5B674017" w14:textId="586DC4BE" w:rsidR="005D3AB4" w:rsidRDefault="005D3AB4" w:rsidP="001370FB">
            <w:pPr>
              <w:jc w:val="center"/>
            </w:pPr>
            <w:r>
              <w:t xml:space="preserve">200.125.148.224 – </w:t>
            </w:r>
            <w:r w:rsidR="00B873C4" w:rsidRPr="00B873C4">
              <w:t>200.125.148.239</w:t>
            </w:r>
          </w:p>
        </w:tc>
      </w:tr>
      <w:tr w:rsidR="005D3AB4" w14:paraId="10C93047" w14:textId="77777777" w:rsidTr="001370FB">
        <w:trPr>
          <w:jc w:val="center"/>
        </w:trPr>
        <w:tc>
          <w:tcPr>
            <w:tcW w:w="0" w:type="auto"/>
            <w:vAlign w:val="center"/>
          </w:tcPr>
          <w:p w14:paraId="5FDC1C27" w14:textId="77777777" w:rsidR="005D3AB4" w:rsidRDefault="005D3AB4" w:rsidP="001370FB">
            <w:pPr>
              <w:jc w:val="center"/>
            </w:pPr>
            <w:r>
              <w:t>Máscara</w:t>
            </w:r>
          </w:p>
        </w:tc>
        <w:tc>
          <w:tcPr>
            <w:tcW w:w="0" w:type="auto"/>
            <w:vAlign w:val="center"/>
          </w:tcPr>
          <w:p w14:paraId="1A30EF3E" w14:textId="16F6F210" w:rsidR="005D3AB4" w:rsidRDefault="006C63CF" w:rsidP="001370FB">
            <w:pPr>
              <w:jc w:val="center"/>
            </w:pPr>
            <w:r w:rsidRPr="006C63CF">
              <w:t>255.255.255.240</w:t>
            </w:r>
          </w:p>
        </w:tc>
      </w:tr>
      <w:tr w:rsidR="005D3AB4" w14:paraId="72436920" w14:textId="77777777" w:rsidTr="001370FB">
        <w:trPr>
          <w:jc w:val="center"/>
        </w:trPr>
        <w:tc>
          <w:tcPr>
            <w:tcW w:w="0" w:type="auto"/>
            <w:vAlign w:val="center"/>
          </w:tcPr>
          <w:p w14:paraId="114DDB34" w14:textId="3D65FC16" w:rsidR="005D3AB4" w:rsidRDefault="00EA4D39" w:rsidP="001370FB">
            <w:pPr>
              <w:jc w:val="center"/>
            </w:pPr>
            <w:proofErr w:type="spellStart"/>
            <w:r>
              <w:t>IPs</w:t>
            </w:r>
            <w:proofErr w:type="spellEnd"/>
            <w:r>
              <w:t xml:space="preserve"> utilizados</w:t>
            </w:r>
          </w:p>
        </w:tc>
        <w:tc>
          <w:tcPr>
            <w:tcW w:w="0" w:type="auto"/>
            <w:vAlign w:val="center"/>
          </w:tcPr>
          <w:p w14:paraId="72DF1156" w14:textId="6DF7C668" w:rsidR="005D3AB4" w:rsidRDefault="00B873C4" w:rsidP="001370FB">
            <w:pPr>
              <w:jc w:val="center"/>
            </w:pPr>
            <w:r>
              <w:t xml:space="preserve">200.125.148.224 – </w:t>
            </w:r>
            <w:r w:rsidRPr="00B873C4">
              <w:t>200.125.148.23</w:t>
            </w:r>
            <w:r>
              <w:t>4</w:t>
            </w:r>
          </w:p>
        </w:tc>
      </w:tr>
    </w:tbl>
    <w:p w14:paraId="5F59E8DD" w14:textId="5AC4CB79" w:rsidR="00DE43D3" w:rsidRPr="00B046D4" w:rsidRDefault="007C5958" w:rsidP="00906A24">
      <w:r>
        <w:br w:type="page"/>
      </w:r>
    </w:p>
    <w:p w14:paraId="22DF2706" w14:textId="392EE3E1" w:rsidR="00402AAD" w:rsidRDefault="00847FD5" w:rsidP="00847FD5">
      <w:pPr>
        <w:pStyle w:val="Heading2"/>
      </w:pPr>
      <w:bookmarkStart w:id="7" w:name="_Toc91168804"/>
      <w:r>
        <w:lastRenderedPageBreak/>
        <w:t>Privado</w:t>
      </w:r>
      <w:bookmarkEnd w:id="7"/>
    </w:p>
    <w:p w14:paraId="79E0D0C4" w14:textId="77777777" w:rsidR="0098355D" w:rsidRPr="0098355D" w:rsidRDefault="0098355D" w:rsidP="0098355D">
      <w:pPr>
        <w:spacing w:line="360" w:lineRule="auto"/>
        <w:jc w:val="both"/>
      </w:pPr>
    </w:p>
    <w:p w14:paraId="11E98076" w14:textId="3108D79E" w:rsidR="00AF1DB6" w:rsidRDefault="001476C9" w:rsidP="0098355D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3965F9" wp14:editId="1C4A313A">
            <wp:simplePos x="0" y="0"/>
            <wp:positionH relativeFrom="margin">
              <wp:align>center</wp:align>
            </wp:positionH>
            <wp:positionV relativeFrom="paragraph">
              <wp:posOffset>558165</wp:posOffset>
            </wp:positionV>
            <wp:extent cx="4251960" cy="318135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958">
        <w:t>Conforme os endereços IPv4 privados disponibilizados, e dadas as especificações dos departamentos dividimos a rede nas seguintes secções.</w:t>
      </w:r>
    </w:p>
    <w:p w14:paraId="4850FA81" w14:textId="77777777" w:rsidR="001476C9" w:rsidRDefault="001476C9" w:rsidP="0098355D">
      <w:pPr>
        <w:spacing w:line="360" w:lineRule="auto"/>
        <w:jc w:val="both"/>
      </w:pPr>
    </w:p>
    <w:p w14:paraId="585AC7CD" w14:textId="77777777" w:rsidR="00F82942" w:rsidRDefault="00F82942" w:rsidP="0098355D">
      <w:pPr>
        <w:spacing w:line="360" w:lineRule="auto"/>
        <w:jc w:val="both"/>
      </w:pPr>
    </w:p>
    <w:p w14:paraId="20782945" w14:textId="77777777" w:rsidR="00F82942" w:rsidRDefault="00F82942" w:rsidP="00F82942">
      <w:pPr>
        <w:pStyle w:val="Heading3"/>
      </w:pPr>
      <w:bookmarkStart w:id="8" w:name="_Toc91168805"/>
      <w:r>
        <w:t>Comunicação entre R0 e R1</w:t>
      </w:r>
      <w:bookmarkEnd w:id="8"/>
    </w:p>
    <w:p w14:paraId="3CD40665" w14:textId="77777777" w:rsidR="00F82942" w:rsidRDefault="00F82942" w:rsidP="00F82942">
      <w:pPr>
        <w:spacing w:line="360" w:lineRule="auto"/>
        <w:jc w:val="both"/>
      </w:pPr>
    </w:p>
    <w:p w14:paraId="28BDC6A6" w14:textId="23367E5F" w:rsidR="009500FA" w:rsidRPr="009500FA" w:rsidRDefault="009500FA" w:rsidP="00F82942">
      <w:pPr>
        <w:spacing w:line="360" w:lineRule="auto"/>
        <w:jc w:val="both"/>
      </w:pPr>
      <w:r>
        <w:t xml:space="preserve">Como a comunicação entre os routers é estritamente </w:t>
      </w:r>
      <w:proofErr w:type="spellStart"/>
      <w:r>
        <w:rPr>
          <w:i/>
          <w:iCs/>
        </w:rPr>
        <w:t>peer</w:t>
      </w:r>
      <w:proofErr w:type="spellEnd"/>
      <w:r>
        <w:rPr>
          <w:i/>
          <w:iCs/>
        </w:rPr>
        <w:t>-to-</w:t>
      </w:r>
      <w:proofErr w:type="spellStart"/>
      <w:r>
        <w:rPr>
          <w:i/>
          <w:iCs/>
        </w:rPr>
        <w:t>peer</w:t>
      </w:r>
      <w:proofErr w:type="spellEnd"/>
      <w:r>
        <w:t xml:space="preserve"> </w:t>
      </w:r>
      <w:r w:rsidR="00192EE5">
        <w:t>usamos uma máscara adequada a tal.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730"/>
      </w:tblGrid>
      <w:tr w:rsidR="00F82942" w14:paraId="7AF20F28" w14:textId="77777777" w:rsidTr="001370FB">
        <w:trPr>
          <w:jc w:val="center"/>
        </w:trPr>
        <w:tc>
          <w:tcPr>
            <w:tcW w:w="1413" w:type="dxa"/>
            <w:vAlign w:val="center"/>
          </w:tcPr>
          <w:p w14:paraId="2D0631BA" w14:textId="77777777" w:rsidR="00F82942" w:rsidRDefault="00F82942" w:rsidP="001370FB">
            <w:pPr>
              <w:jc w:val="center"/>
            </w:pPr>
            <w:r>
              <w:t>Rede</w:t>
            </w:r>
          </w:p>
        </w:tc>
        <w:tc>
          <w:tcPr>
            <w:tcW w:w="2730" w:type="dxa"/>
            <w:vAlign w:val="center"/>
          </w:tcPr>
          <w:p w14:paraId="61AE68A9" w14:textId="77777777" w:rsidR="00F82942" w:rsidRDefault="00F82942" w:rsidP="001370FB">
            <w:pPr>
              <w:jc w:val="center"/>
            </w:pPr>
            <w:r>
              <w:t>10.158.0.0/30</w:t>
            </w:r>
          </w:p>
        </w:tc>
      </w:tr>
      <w:tr w:rsidR="00F82942" w14:paraId="2A164BEE" w14:textId="77777777" w:rsidTr="001370FB">
        <w:trPr>
          <w:jc w:val="center"/>
        </w:trPr>
        <w:tc>
          <w:tcPr>
            <w:tcW w:w="1413" w:type="dxa"/>
            <w:vAlign w:val="center"/>
          </w:tcPr>
          <w:p w14:paraId="333C63B9" w14:textId="77777777" w:rsidR="00F82942" w:rsidRDefault="00F82942" w:rsidP="001370FB">
            <w:pPr>
              <w:jc w:val="center"/>
            </w:pPr>
            <w:r>
              <w:t>Terminais</w:t>
            </w:r>
          </w:p>
        </w:tc>
        <w:tc>
          <w:tcPr>
            <w:tcW w:w="2730" w:type="dxa"/>
            <w:vAlign w:val="center"/>
          </w:tcPr>
          <w:p w14:paraId="2ECA8327" w14:textId="77777777" w:rsidR="00F82942" w:rsidRDefault="00F82942" w:rsidP="001370FB">
            <w:pPr>
              <w:jc w:val="center"/>
            </w:pPr>
            <w:r>
              <w:t>10.158.0.1 – 10.158.0.2</w:t>
            </w:r>
          </w:p>
        </w:tc>
      </w:tr>
      <w:tr w:rsidR="00F82942" w14:paraId="56EC708C" w14:textId="77777777" w:rsidTr="001370FB">
        <w:trPr>
          <w:jc w:val="center"/>
        </w:trPr>
        <w:tc>
          <w:tcPr>
            <w:tcW w:w="1413" w:type="dxa"/>
            <w:vAlign w:val="center"/>
          </w:tcPr>
          <w:p w14:paraId="346BBE5B" w14:textId="77777777" w:rsidR="00F82942" w:rsidRDefault="00F82942" w:rsidP="001370FB">
            <w:pPr>
              <w:jc w:val="center"/>
            </w:pPr>
            <w:r>
              <w:t>Broadcast</w:t>
            </w:r>
          </w:p>
        </w:tc>
        <w:tc>
          <w:tcPr>
            <w:tcW w:w="2730" w:type="dxa"/>
            <w:vAlign w:val="center"/>
          </w:tcPr>
          <w:p w14:paraId="24727B2F" w14:textId="77777777" w:rsidR="00F82942" w:rsidRDefault="00F82942" w:rsidP="001370FB">
            <w:pPr>
              <w:jc w:val="center"/>
            </w:pPr>
            <w:r>
              <w:t>10.158.0.3</w:t>
            </w:r>
          </w:p>
        </w:tc>
      </w:tr>
      <w:tr w:rsidR="00F82942" w14:paraId="29850F77" w14:textId="77777777" w:rsidTr="001370FB">
        <w:trPr>
          <w:jc w:val="center"/>
        </w:trPr>
        <w:tc>
          <w:tcPr>
            <w:tcW w:w="1413" w:type="dxa"/>
            <w:vAlign w:val="center"/>
          </w:tcPr>
          <w:p w14:paraId="47A686B9" w14:textId="77777777" w:rsidR="00F82942" w:rsidRDefault="00F82942" w:rsidP="001370FB">
            <w:pPr>
              <w:jc w:val="center"/>
            </w:pPr>
            <w:r>
              <w:t>Máscara</w:t>
            </w:r>
          </w:p>
        </w:tc>
        <w:tc>
          <w:tcPr>
            <w:tcW w:w="2730" w:type="dxa"/>
            <w:vAlign w:val="center"/>
          </w:tcPr>
          <w:p w14:paraId="5A8B3535" w14:textId="77777777" w:rsidR="00F82942" w:rsidRDefault="00F82942" w:rsidP="001370FB">
            <w:pPr>
              <w:jc w:val="center"/>
            </w:pPr>
            <w:r>
              <w:t>255.255.255.252</w:t>
            </w:r>
          </w:p>
        </w:tc>
      </w:tr>
      <w:tr w:rsidR="00F82942" w14:paraId="436B5158" w14:textId="77777777" w:rsidTr="001370FB">
        <w:trPr>
          <w:jc w:val="center"/>
        </w:trPr>
        <w:tc>
          <w:tcPr>
            <w:tcW w:w="1413" w:type="dxa"/>
            <w:vAlign w:val="center"/>
          </w:tcPr>
          <w:p w14:paraId="70AF2091" w14:textId="77777777" w:rsidR="00F82942" w:rsidRDefault="00F82942" w:rsidP="001370FB">
            <w:pPr>
              <w:jc w:val="center"/>
            </w:pPr>
            <w:r>
              <w:t xml:space="preserve">R1 f1/0 </w:t>
            </w:r>
          </w:p>
        </w:tc>
        <w:tc>
          <w:tcPr>
            <w:tcW w:w="2730" w:type="dxa"/>
            <w:vAlign w:val="center"/>
          </w:tcPr>
          <w:p w14:paraId="098160CD" w14:textId="77777777" w:rsidR="00F82942" w:rsidRDefault="00F82942" w:rsidP="001370FB">
            <w:pPr>
              <w:jc w:val="center"/>
            </w:pPr>
            <w:r>
              <w:t>10.158.0.1</w:t>
            </w:r>
          </w:p>
        </w:tc>
      </w:tr>
      <w:tr w:rsidR="00F82942" w14:paraId="655B1DF2" w14:textId="77777777" w:rsidTr="001370FB">
        <w:trPr>
          <w:jc w:val="center"/>
        </w:trPr>
        <w:tc>
          <w:tcPr>
            <w:tcW w:w="1413" w:type="dxa"/>
            <w:vAlign w:val="center"/>
          </w:tcPr>
          <w:p w14:paraId="071C71A4" w14:textId="77777777" w:rsidR="00F82942" w:rsidRDefault="00F82942" w:rsidP="001370FB">
            <w:pPr>
              <w:jc w:val="center"/>
            </w:pPr>
            <w:r>
              <w:t>R0 f0/0</w:t>
            </w:r>
          </w:p>
        </w:tc>
        <w:tc>
          <w:tcPr>
            <w:tcW w:w="2730" w:type="dxa"/>
            <w:vAlign w:val="center"/>
          </w:tcPr>
          <w:p w14:paraId="69405DCB" w14:textId="77777777" w:rsidR="00F82942" w:rsidRDefault="00F82942" w:rsidP="001370FB">
            <w:pPr>
              <w:jc w:val="center"/>
            </w:pPr>
            <w:r>
              <w:t>10.158.0.2</w:t>
            </w:r>
          </w:p>
        </w:tc>
      </w:tr>
    </w:tbl>
    <w:p w14:paraId="7070AEA5" w14:textId="77777777" w:rsidR="00F82942" w:rsidRDefault="00F82942">
      <w:r>
        <w:br w:type="page"/>
      </w:r>
    </w:p>
    <w:p w14:paraId="75221026" w14:textId="4786F815" w:rsidR="00212697" w:rsidRDefault="00906A24" w:rsidP="00212697">
      <w:pPr>
        <w:pStyle w:val="Heading3"/>
      </w:pPr>
      <w:bookmarkStart w:id="9" w:name="_Toc91168806"/>
      <w:r w:rsidRPr="007C5958">
        <w:lastRenderedPageBreak/>
        <w:t>Design</w:t>
      </w:r>
      <w:bookmarkEnd w:id="9"/>
    </w:p>
    <w:p w14:paraId="21374451" w14:textId="77777777" w:rsidR="00212697" w:rsidRDefault="00212697" w:rsidP="00F82942">
      <w:pPr>
        <w:spacing w:line="360" w:lineRule="auto"/>
        <w:jc w:val="both"/>
      </w:pPr>
    </w:p>
    <w:p w14:paraId="75D7CC51" w14:textId="2B6A2992" w:rsidR="00586818" w:rsidRPr="00212697" w:rsidRDefault="00586818" w:rsidP="00F82942">
      <w:pPr>
        <w:spacing w:line="360" w:lineRule="auto"/>
        <w:jc w:val="both"/>
      </w:pPr>
      <w:r>
        <w:t>No Design apesar de apenas necessitarmos de 55 servidores guardamos uma rede com 25</w:t>
      </w:r>
      <w:r w:rsidR="007B39FC">
        <w:t>4 possíveis servidores.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543"/>
      </w:tblGrid>
      <w:tr w:rsidR="009500FA" w14:paraId="5D513E09" w14:textId="77777777" w:rsidTr="009500FA">
        <w:trPr>
          <w:jc w:val="center"/>
        </w:trPr>
        <w:tc>
          <w:tcPr>
            <w:tcW w:w="0" w:type="auto"/>
            <w:vAlign w:val="center"/>
          </w:tcPr>
          <w:p w14:paraId="4F7949E4" w14:textId="77777777" w:rsidR="00BA6C80" w:rsidRDefault="00BA6C80" w:rsidP="001370FB">
            <w:pPr>
              <w:jc w:val="center"/>
            </w:pPr>
            <w:r>
              <w:t>Rede</w:t>
            </w:r>
          </w:p>
        </w:tc>
        <w:tc>
          <w:tcPr>
            <w:tcW w:w="0" w:type="auto"/>
            <w:vAlign w:val="center"/>
          </w:tcPr>
          <w:p w14:paraId="7B148578" w14:textId="2EAF6EF7" w:rsidR="00BA6C80" w:rsidRDefault="00CB2373" w:rsidP="001370FB">
            <w:pPr>
              <w:jc w:val="center"/>
            </w:pPr>
            <w:r>
              <w:t>10.158.1.0/24</w:t>
            </w:r>
          </w:p>
        </w:tc>
      </w:tr>
      <w:tr w:rsidR="009500FA" w14:paraId="5BBA376B" w14:textId="77777777" w:rsidTr="009500FA">
        <w:trPr>
          <w:jc w:val="center"/>
        </w:trPr>
        <w:tc>
          <w:tcPr>
            <w:tcW w:w="0" w:type="auto"/>
            <w:vAlign w:val="center"/>
          </w:tcPr>
          <w:p w14:paraId="10C5B969" w14:textId="77777777" w:rsidR="00BA6C80" w:rsidRDefault="00BA6C80" w:rsidP="001370FB">
            <w:pPr>
              <w:jc w:val="center"/>
            </w:pPr>
            <w:r>
              <w:t>Terminais</w:t>
            </w:r>
          </w:p>
        </w:tc>
        <w:tc>
          <w:tcPr>
            <w:tcW w:w="0" w:type="auto"/>
            <w:vAlign w:val="center"/>
          </w:tcPr>
          <w:p w14:paraId="0C66B854" w14:textId="29ED71F5" w:rsidR="00BA6C80" w:rsidRDefault="00CB2373" w:rsidP="001370FB">
            <w:pPr>
              <w:jc w:val="center"/>
            </w:pPr>
            <w:r>
              <w:t>10.158</w:t>
            </w:r>
            <w:r w:rsidR="00BA6C80">
              <w:t>.</w:t>
            </w:r>
            <w:r>
              <w:t>1.1</w:t>
            </w:r>
            <w:r w:rsidR="00BA6C80">
              <w:t xml:space="preserve"> – </w:t>
            </w:r>
            <w:r>
              <w:t>10.158.1.254</w:t>
            </w:r>
          </w:p>
        </w:tc>
      </w:tr>
      <w:tr w:rsidR="009500FA" w14:paraId="26F9EF8E" w14:textId="77777777" w:rsidTr="009500FA">
        <w:trPr>
          <w:jc w:val="center"/>
        </w:trPr>
        <w:tc>
          <w:tcPr>
            <w:tcW w:w="0" w:type="auto"/>
            <w:vAlign w:val="center"/>
          </w:tcPr>
          <w:p w14:paraId="11ECF9F6" w14:textId="77777777" w:rsidR="00BA6C80" w:rsidRDefault="00BA6C80" w:rsidP="001370FB">
            <w:pPr>
              <w:jc w:val="center"/>
            </w:pPr>
            <w:r>
              <w:t>Broadcast</w:t>
            </w:r>
          </w:p>
        </w:tc>
        <w:tc>
          <w:tcPr>
            <w:tcW w:w="0" w:type="auto"/>
            <w:vAlign w:val="center"/>
          </w:tcPr>
          <w:p w14:paraId="4B3E1008" w14:textId="187DB128" w:rsidR="00BA6C80" w:rsidRDefault="00CB2373" w:rsidP="001370FB">
            <w:pPr>
              <w:jc w:val="center"/>
            </w:pPr>
            <w:r>
              <w:t>10.158.1.255</w:t>
            </w:r>
          </w:p>
        </w:tc>
      </w:tr>
      <w:tr w:rsidR="009500FA" w14:paraId="6EC36639" w14:textId="77777777" w:rsidTr="009500FA">
        <w:trPr>
          <w:jc w:val="center"/>
        </w:trPr>
        <w:tc>
          <w:tcPr>
            <w:tcW w:w="0" w:type="auto"/>
            <w:vAlign w:val="center"/>
          </w:tcPr>
          <w:p w14:paraId="5D67DC99" w14:textId="77777777" w:rsidR="00BA6C80" w:rsidRDefault="00BA6C80" w:rsidP="001370FB">
            <w:pPr>
              <w:jc w:val="center"/>
            </w:pPr>
            <w:r>
              <w:t>Máscara</w:t>
            </w:r>
          </w:p>
        </w:tc>
        <w:tc>
          <w:tcPr>
            <w:tcW w:w="0" w:type="auto"/>
            <w:vAlign w:val="center"/>
          </w:tcPr>
          <w:p w14:paraId="7486B464" w14:textId="4E474E63" w:rsidR="00BA6C80" w:rsidRDefault="00BA6C80" w:rsidP="001370FB">
            <w:pPr>
              <w:jc w:val="center"/>
            </w:pPr>
            <w:r>
              <w:t>255.255.255.</w:t>
            </w:r>
            <w:r w:rsidR="00CB2373">
              <w:t>0</w:t>
            </w:r>
          </w:p>
        </w:tc>
      </w:tr>
      <w:tr w:rsidR="009500FA" w14:paraId="7C71776D" w14:textId="77777777" w:rsidTr="009500FA">
        <w:trPr>
          <w:jc w:val="center"/>
        </w:trPr>
        <w:tc>
          <w:tcPr>
            <w:tcW w:w="0" w:type="auto"/>
            <w:vAlign w:val="center"/>
          </w:tcPr>
          <w:p w14:paraId="59358953" w14:textId="432D5E9B" w:rsidR="00BA6C80" w:rsidRDefault="00BA6C80" w:rsidP="001370FB">
            <w:pPr>
              <w:jc w:val="center"/>
            </w:pPr>
            <w:r>
              <w:t>R0 f1/0</w:t>
            </w:r>
            <w:r w:rsidR="00CB2373">
              <w:t xml:space="preserve"> (</w:t>
            </w:r>
            <w:r w:rsidR="00A238F1">
              <w:t>secundário</w:t>
            </w:r>
            <w:r w:rsidR="00CB2373">
              <w:t>)</w:t>
            </w:r>
          </w:p>
        </w:tc>
        <w:tc>
          <w:tcPr>
            <w:tcW w:w="0" w:type="auto"/>
            <w:vAlign w:val="center"/>
          </w:tcPr>
          <w:p w14:paraId="75E20F4A" w14:textId="774B75FE" w:rsidR="00BA6C80" w:rsidRDefault="00CB2373" w:rsidP="001370FB">
            <w:pPr>
              <w:jc w:val="center"/>
            </w:pPr>
            <w:r>
              <w:t>10.158.1.254</w:t>
            </w:r>
          </w:p>
        </w:tc>
      </w:tr>
      <w:tr w:rsidR="009500FA" w14:paraId="77BDCF31" w14:textId="77777777" w:rsidTr="009500FA">
        <w:trPr>
          <w:jc w:val="center"/>
        </w:trPr>
        <w:tc>
          <w:tcPr>
            <w:tcW w:w="0" w:type="auto"/>
            <w:vAlign w:val="center"/>
          </w:tcPr>
          <w:p w14:paraId="27FF8005" w14:textId="33F3365B" w:rsidR="00BA6C80" w:rsidRDefault="00BA6C80" w:rsidP="001370FB">
            <w:pPr>
              <w:jc w:val="center"/>
            </w:pPr>
            <w:proofErr w:type="spellStart"/>
            <w:r>
              <w:t>DesignP</w:t>
            </w:r>
            <w:r w:rsidR="00CB2373">
              <w:t>riv</w:t>
            </w:r>
            <w:proofErr w:type="spellEnd"/>
          </w:p>
        </w:tc>
        <w:tc>
          <w:tcPr>
            <w:tcW w:w="0" w:type="auto"/>
            <w:vAlign w:val="center"/>
          </w:tcPr>
          <w:p w14:paraId="0FDEF731" w14:textId="0288CD46" w:rsidR="00BA6C80" w:rsidRDefault="00AC40C0" w:rsidP="001370FB">
            <w:pPr>
              <w:jc w:val="center"/>
            </w:pPr>
            <w:r>
              <w:t>10.158.1.1</w:t>
            </w:r>
          </w:p>
        </w:tc>
      </w:tr>
    </w:tbl>
    <w:p w14:paraId="2E0D5DCC" w14:textId="5128C399" w:rsidR="00906A24" w:rsidRDefault="00906A24" w:rsidP="00BA6C80">
      <w:pPr>
        <w:spacing w:line="360" w:lineRule="auto"/>
        <w:jc w:val="both"/>
      </w:pPr>
    </w:p>
    <w:p w14:paraId="795D0E60" w14:textId="61DC62E3" w:rsidR="00AC40C0" w:rsidRDefault="00AC40C0" w:rsidP="00212697">
      <w:pPr>
        <w:pStyle w:val="Heading3"/>
      </w:pPr>
      <w:bookmarkStart w:id="10" w:name="_Toc91168807"/>
      <w:r>
        <w:t>Marketing</w:t>
      </w:r>
      <w:bookmarkEnd w:id="10"/>
    </w:p>
    <w:p w14:paraId="40919197" w14:textId="77777777" w:rsidR="00212697" w:rsidRDefault="00212697" w:rsidP="00F82942">
      <w:pPr>
        <w:spacing w:line="360" w:lineRule="auto"/>
        <w:jc w:val="both"/>
      </w:pPr>
    </w:p>
    <w:p w14:paraId="1F76B9B4" w14:textId="4CD7568F" w:rsidR="007B39FC" w:rsidRPr="00212697" w:rsidRDefault="007B39FC" w:rsidP="00F82942">
      <w:pPr>
        <w:spacing w:line="360" w:lineRule="auto"/>
        <w:jc w:val="both"/>
      </w:pPr>
      <w:r>
        <w:t>No Marketing apesar de apenas necessitarmos de 29 servidores guardamos uma rede com 254 possíveis servidores.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543"/>
      </w:tblGrid>
      <w:tr w:rsidR="007E02D9" w14:paraId="1F50C6E6" w14:textId="77777777" w:rsidTr="009500FA">
        <w:trPr>
          <w:jc w:val="center"/>
        </w:trPr>
        <w:tc>
          <w:tcPr>
            <w:tcW w:w="0" w:type="auto"/>
            <w:vAlign w:val="center"/>
          </w:tcPr>
          <w:p w14:paraId="01FD60E1" w14:textId="77777777" w:rsidR="00AC40C0" w:rsidRDefault="00AC40C0" w:rsidP="001370FB">
            <w:pPr>
              <w:jc w:val="center"/>
            </w:pPr>
            <w:r>
              <w:t>Rede</w:t>
            </w:r>
          </w:p>
        </w:tc>
        <w:tc>
          <w:tcPr>
            <w:tcW w:w="0" w:type="auto"/>
            <w:vAlign w:val="center"/>
          </w:tcPr>
          <w:p w14:paraId="707A4FB5" w14:textId="33DB73D3" w:rsidR="00AC40C0" w:rsidRDefault="00AC40C0" w:rsidP="001370FB">
            <w:pPr>
              <w:jc w:val="center"/>
            </w:pPr>
            <w:r>
              <w:t>10.158.</w:t>
            </w:r>
            <w:r w:rsidR="007E02D9">
              <w:t>2</w:t>
            </w:r>
            <w:r>
              <w:t>.0/24</w:t>
            </w:r>
          </w:p>
        </w:tc>
      </w:tr>
      <w:tr w:rsidR="007E02D9" w14:paraId="0D38B811" w14:textId="77777777" w:rsidTr="009500FA">
        <w:trPr>
          <w:jc w:val="center"/>
        </w:trPr>
        <w:tc>
          <w:tcPr>
            <w:tcW w:w="0" w:type="auto"/>
            <w:vAlign w:val="center"/>
          </w:tcPr>
          <w:p w14:paraId="78EB1E92" w14:textId="77777777" w:rsidR="00AC40C0" w:rsidRDefault="00AC40C0" w:rsidP="001370FB">
            <w:pPr>
              <w:jc w:val="center"/>
            </w:pPr>
            <w:r>
              <w:t>Terminais</w:t>
            </w:r>
          </w:p>
        </w:tc>
        <w:tc>
          <w:tcPr>
            <w:tcW w:w="0" w:type="auto"/>
            <w:vAlign w:val="center"/>
          </w:tcPr>
          <w:p w14:paraId="6F00D001" w14:textId="18AC9CEF" w:rsidR="00AC40C0" w:rsidRDefault="00AC40C0" w:rsidP="001370FB">
            <w:pPr>
              <w:jc w:val="center"/>
            </w:pPr>
            <w:r>
              <w:t>10.158.</w:t>
            </w:r>
            <w:r w:rsidR="007E02D9">
              <w:t>2</w:t>
            </w:r>
            <w:r>
              <w:t>.1 – 10.158.</w:t>
            </w:r>
            <w:r w:rsidR="007E02D9">
              <w:t>2</w:t>
            </w:r>
            <w:r>
              <w:t>.254</w:t>
            </w:r>
          </w:p>
        </w:tc>
      </w:tr>
      <w:tr w:rsidR="007E02D9" w14:paraId="5CA9C260" w14:textId="77777777" w:rsidTr="009500FA">
        <w:trPr>
          <w:jc w:val="center"/>
        </w:trPr>
        <w:tc>
          <w:tcPr>
            <w:tcW w:w="0" w:type="auto"/>
            <w:vAlign w:val="center"/>
          </w:tcPr>
          <w:p w14:paraId="53FA27D6" w14:textId="77777777" w:rsidR="00AC40C0" w:rsidRDefault="00AC40C0" w:rsidP="001370FB">
            <w:pPr>
              <w:jc w:val="center"/>
            </w:pPr>
            <w:r>
              <w:t>Broadcast</w:t>
            </w:r>
          </w:p>
        </w:tc>
        <w:tc>
          <w:tcPr>
            <w:tcW w:w="0" w:type="auto"/>
            <w:vAlign w:val="center"/>
          </w:tcPr>
          <w:p w14:paraId="3ED71768" w14:textId="65ABE17B" w:rsidR="00AC40C0" w:rsidRDefault="00AC40C0" w:rsidP="001370FB">
            <w:pPr>
              <w:jc w:val="center"/>
            </w:pPr>
            <w:r>
              <w:t>10.158.</w:t>
            </w:r>
            <w:r w:rsidR="007E02D9">
              <w:t>2</w:t>
            </w:r>
            <w:r>
              <w:t>.255</w:t>
            </w:r>
          </w:p>
        </w:tc>
      </w:tr>
      <w:tr w:rsidR="007E02D9" w14:paraId="560CF27A" w14:textId="77777777" w:rsidTr="009500FA">
        <w:trPr>
          <w:jc w:val="center"/>
        </w:trPr>
        <w:tc>
          <w:tcPr>
            <w:tcW w:w="0" w:type="auto"/>
            <w:vAlign w:val="center"/>
          </w:tcPr>
          <w:p w14:paraId="7792D5A8" w14:textId="77777777" w:rsidR="00AC40C0" w:rsidRDefault="00AC40C0" w:rsidP="001370FB">
            <w:pPr>
              <w:jc w:val="center"/>
            </w:pPr>
            <w:r>
              <w:t>Máscara</w:t>
            </w:r>
          </w:p>
        </w:tc>
        <w:tc>
          <w:tcPr>
            <w:tcW w:w="0" w:type="auto"/>
            <w:vAlign w:val="center"/>
          </w:tcPr>
          <w:p w14:paraId="571B86BD" w14:textId="77777777" w:rsidR="00AC40C0" w:rsidRDefault="00AC40C0" w:rsidP="001370FB">
            <w:pPr>
              <w:jc w:val="center"/>
            </w:pPr>
            <w:r>
              <w:t>255.255.255.0</w:t>
            </w:r>
          </w:p>
        </w:tc>
      </w:tr>
      <w:tr w:rsidR="007E02D9" w14:paraId="4605C0FC" w14:textId="77777777" w:rsidTr="009500FA">
        <w:trPr>
          <w:jc w:val="center"/>
        </w:trPr>
        <w:tc>
          <w:tcPr>
            <w:tcW w:w="0" w:type="auto"/>
            <w:vAlign w:val="center"/>
          </w:tcPr>
          <w:p w14:paraId="49BF08CA" w14:textId="31053729" w:rsidR="00AC40C0" w:rsidRDefault="00AC40C0" w:rsidP="001370FB">
            <w:pPr>
              <w:jc w:val="center"/>
            </w:pPr>
            <w:r>
              <w:t>R0 f1/</w:t>
            </w:r>
            <w:r w:rsidR="007E02D9">
              <w:t>1</w:t>
            </w:r>
            <w:r>
              <w:t xml:space="preserve"> (</w:t>
            </w:r>
            <w:r w:rsidR="00A238F1">
              <w:t>secundário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40C0F863" w14:textId="37D07735" w:rsidR="00AC40C0" w:rsidRDefault="00AC40C0" w:rsidP="001370FB">
            <w:pPr>
              <w:jc w:val="center"/>
            </w:pPr>
            <w:r>
              <w:t>10.158.</w:t>
            </w:r>
            <w:r w:rsidR="007E02D9">
              <w:t>2</w:t>
            </w:r>
            <w:r>
              <w:t>.254</w:t>
            </w:r>
          </w:p>
        </w:tc>
      </w:tr>
      <w:tr w:rsidR="007E02D9" w14:paraId="630C902C" w14:textId="77777777" w:rsidTr="009500FA">
        <w:trPr>
          <w:jc w:val="center"/>
        </w:trPr>
        <w:tc>
          <w:tcPr>
            <w:tcW w:w="0" w:type="auto"/>
            <w:vAlign w:val="center"/>
          </w:tcPr>
          <w:p w14:paraId="65C96746" w14:textId="02F740D4" w:rsidR="00AC40C0" w:rsidRDefault="007E02D9" w:rsidP="001370FB">
            <w:pPr>
              <w:jc w:val="center"/>
            </w:pPr>
            <w:proofErr w:type="spellStart"/>
            <w:r>
              <w:t>Marketing</w:t>
            </w:r>
            <w:r w:rsidR="00AC40C0">
              <w:t>Priv</w:t>
            </w:r>
            <w:proofErr w:type="spellEnd"/>
          </w:p>
        </w:tc>
        <w:tc>
          <w:tcPr>
            <w:tcW w:w="0" w:type="auto"/>
            <w:vAlign w:val="center"/>
          </w:tcPr>
          <w:p w14:paraId="7A8BDF90" w14:textId="03631BA8" w:rsidR="00AC40C0" w:rsidRDefault="00AC40C0" w:rsidP="001370FB">
            <w:pPr>
              <w:jc w:val="center"/>
            </w:pPr>
            <w:r>
              <w:t>10.158.</w:t>
            </w:r>
            <w:r w:rsidR="007E02D9">
              <w:t>2</w:t>
            </w:r>
            <w:r>
              <w:t>.1</w:t>
            </w:r>
          </w:p>
        </w:tc>
      </w:tr>
    </w:tbl>
    <w:p w14:paraId="7FFF8684" w14:textId="1BD7B3A7" w:rsidR="00F82942" w:rsidRDefault="00F82942" w:rsidP="00F82942"/>
    <w:p w14:paraId="6449C865" w14:textId="3D98F45F" w:rsidR="007B39FC" w:rsidRDefault="007B39FC" w:rsidP="00AB7FCB">
      <w:pPr>
        <w:pStyle w:val="Heading3"/>
      </w:pPr>
      <w:bookmarkStart w:id="11" w:name="_Toc91168808"/>
      <w:r>
        <w:t>DHCP</w:t>
      </w:r>
      <w:bookmarkEnd w:id="11"/>
    </w:p>
    <w:p w14:paraId="0A1F0D31" w14:textId="77777777" w:rsidR="007B39FC" w:rsidRDefault="007B39FC" w:rsidP="00AB7FCB">
      <w:pPr>
        <w:spacing w:line="360" w:lineRule="auto"/>
        <w:jc w:val="both"/>
      </w:pPr>
    </w:p>
    <w:p w14:paraId="62D01495" w14:textId="7CE01543" w:rsidR="006E68FA" w:rsidRDefault="006E68FA" w:rsidP="00AB7FCB">
      <w:pPr>
        <w:spacing w:line="360" w:lineRule="auto"/>
        <w:jc w:val="both"/>
      </w:pPr>
      <w:r>
        <w:t xml:space="preserve">Para a configuração do DHCP </w:t>
      </w:r>
      <w:r w:rsidR="00DD740B">
        <w:t>críamos duas DHCP pools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387"/>
        <w:gridCol w:w="1721"/>
        <w:gridCol w:w="1387"/>
      </w:tblGrid>
      <w:tr w:rsidR="0056542B" w14:paraId="263F6ED7" w14:textId="650C9BE8" w:rsidTr="00573927">
        <w:trPr>
          <w:jc w:val="center"/>
        </w:trPr>
        <w:tc>
          <w:tcPr>
            <w:tcW w:w="0" w:type="auto"/>
            <w:vAlign w:val="center"/>
          </w:tcPr>
          <w:p w14:paraId="3CF850F2" w14:textId="6327B978" w:rsidR="0056542B" w:rsidRDefault="00573927" w:rsidP="005C1D9E">
            <w:pPr>
              <w:jc w:val="center"/>
            </w:pPr>
            <w:r>
              <w:t>Departamento</w:t>
            </w:r>
          </w:p>
        </w:tc>
        <w:tc>
          <w:tcPr>
            <w:tcW w:w="0" w:type="auto"/>
            <w:vAlign w:val="center"/>
          </w:tcPr>
          <w:p w14:paraId="1D461FD2" w14:textId="79F5355A" w:rsidR="0056542B" w:rsidRDefault="0056542B" w:rsidP="005C1D9E">
            <w:pPr>
              <w:jc w:val="center"/>
            </w:pPr>
            <w:r>
              <w:t>Rede</w:t>
            </w:r>
          </w:p>
        </w:tc>
        <w:tc>
          <w:tcPr>
            <w:tcW w:w="0" w:type="auto"/>
          </w:tcPr>
          <w:p w14:paraId="28ECD98B" w14:textId="3C02B06F" w:rsidR="0056542B" w:rsidRDefault="0056542B" w:rsidP="005C1D9E">
            <w:pPr>
              <w:jc w:val="center"/>
            </w:pPr>
            <w:r>
              <w:t>Máscara</w:t>
            </w:r>
          </w:p>
        </w:tc>
        <w:tc>
          <w:tcPr>
            <w:tcW w:w="0" w:type="auto"/>
          </w:tcPr>
          <w:p w14:paraId="2FC600FA" w14:textId="3CB9A814" w:rsidR="0056542B" w:rsidRDefault="00573927" w:rsidP="005C1D9E">
            <w:pPr>
              <w:jc w:val="center"/>
            </w:pPr>
            <w:r>
              <w:t>Gateway</w:t>
            </w:r>
          </w:p>
        </w:tc>
      </w:tr>
      <w:tr w:rsidR="0056542B" w14:paraId="1AD22BB2" w14:textId="34D71AF1" w:rsidTr="00573927">
        <w:trPr>
          <w:jc w:val="center"/>
        </w:trPr>
        <w:tc>
          <w:tcPr>
            <w:tcW w:w="0" w:type="auto"/>
            <w:vAlign w:val="center"/>
          </w:tcPr>
          <w:p w14:paraId="121DE6D9" w14:textId="424A35DC" w:rsidR="0056542B" w:rsidRDefault="0056542B" w:rsidP="005C1D9E">
            <w:pPr>
              <w:jc w:val="center"/>
            </w:pPr>
            <w:r>
              <w:t>Design</w:t>
            </w:r>
          </w:p>
        </w:tc>
        <w:tc>
          <w:tcPr>
            <w:tcW w:w="0" w:type="auto"/>
            <w:vAlign w:val="center"/>
          </w:tcPr>
          <w:p w14:paraId="202DDF09" w14:textId="5BED3F75" w:rsidR="0056542B" w:rsidRDefault="0056542B" w:rsidP="005C1D9E">
            <w:pPr>
              <w:jc w:val="center"/>
            </w:pPr>
            <w:r>
              <w:t>10.158.</w:t>
            </w:r>
            <w:r w:rsidR="00573927">
              <w:t>1.</w:t>
            </w:r>
            <w:r w:rsidR="001217B0">
              <w:t>128</w:t>
            </w:r>
          </w:p>
        </w:tc>
        <w:tc>
          <w:tcPr>
            <w:tcW w:w="0" w:type="auto"/>
          </w:tcPr>
          <w:p w14:paraId="47C2F1B9" w14:textId="4437669D" w:rsidR="0056542B" w:rsidRDefault="00573927" w:rsidP="005C1D9E">
            <w:pPr>
              <w:jc w:val="center"/>
            </w:pPr>
            <w:r>
              <w:t>255.255.255.</w:t>
            </w:r>
            <w:r w:rsidR="001217B0">
              <w:t>128</w:t>
            </w:r>
          </w:p>
        </w:tc>
        <w:tc>
          <w:tcPr>
            <w:tcW w:w="0" w:type="auto"/>
          </w:tcPr>
          <w:p w14:paraId="3B314ECA" w14:textId="72759884" w:rsidR="0056542B" w:rsidRDefault="00573927" w:rsidP="005C1D9E">
            <w:pPr>
              <w:jc w:val="center"/>
            </w:pPr>
            <w:r>
              <w:t>10.158.1.254</w:t>
            </w:r>
          </w:p>
        </w:tc>
      </w:tr>
      <w:tr w:rsidR="0056542B" w14:paraId="35329DF7" w14:textId="131332B9" w:rsidTr="00573927">
        <w:trPr>
          <w:jc w:val="center"/>
        </w:trPr>
        <w:tc>
          <w:tcPr>
            <w:tcW w:w="0" w:type="auto"/>
            <w:vAlign w:val="center"/>
          </w:tcPr>
          <w:p w14:paraId="0BE313D3" w14:textId="415F92FB" w:rsidR="0056542B" w:rsidRDefault="0056542B" w:rsidP="005C1D9E">
            <w:pPr>
              <w:jc w:val="center"/>
            </w:pPr>
            <w:r>
              <w:t>Marketing</w:t>
            </w:r>
          </w:p>
        </w:tc>
        <w:tc>
          <w:tcPr>
            <w:tcW w:w="0" w:type="auto"/>
            <w:vAlign w:val="center"/>
          </w:tcPr>
          <w:p w14:paraId="217C360F" w14:textId="782A8213" w:rsidR="0056542B" w:rsidRDefault="0056542B" w:rsidP="005C1D9E">
            <w:pPr>
              <w:jc w:val="center"/>
            </w:pPr>
            <w:r>
              <w:t>10.158.2.</w:t>
            </w:r>
            <w:r w:rsidR="001217B0">
              <w:t>128</w:t>
            </w:r>
          </w:p>
        </w:tc>
        <w:tc>
          <w:tcPr>
            <w:tcW w:w="0" w:type="auto"/>
          </w:tcPr>
          <w:p w14:paraId="6651CA6F" w14:textId="38638340" w:rsidR="0056542B" w:rsidRDefault="00573927" w:rsidP="005C1D9E">
            <w:pPr>
              <w:jc w:val="center"/>
            </w:pPr>
            <w:r>
              <w:t>255.255.255.</w:t>
            </w:r>
            <w:r w:rsidR="001217B0">
              <w:t>128</w:t>
            </w:r>
          </w:p>
        </w:tc>
        <w:tc>
          <w:tcPr>
            <w:tcW w:w="0" w:type="auto"/>
          </w:tcPr>
          <w:p w14:paraId="628DAD29" w14:textId="68940E08" w:rsidR="0056542B" w:rsidRDefault="00573927" w:rsidP="005C1D9E">
            <w:pPr>
              <w:jc w:val="center"/>
            </w:pPr>
            <w:r>
              <w:t>10.158.2.254</w:t>
            </w:r>
          </w:p>
        </w:tc>
      </w:tr>
    </w:tbl>
    <w:p w14:paraId="0611725D" w14:textId="77777777" w:rsidR="00DD740B" w:rsidRDefault="00DD740B" w:rsidP="00AB7FCB">
      <w:pPr>
        <w:spacing w:line="360" w:lineRule="auto"/>
        <w:jc w:val="both"/>
      </w:pPr>
    </w:p>
    <w:p w14:paraId="49A815F3" w14:textId="60DFD818" w:rsidR="00392D9A" w:rsidRDefault="00392D9A" w:rsidP="00AB7FCB">
      <w:pPr>
        <w:spacing w:line="360" w:lineRule="auto"/>
        <w:jc w:val="both"/>
      </w:pPr>
      <w:r>
        <w:t xml:space="preserve">Como as </w:t>
      </w:r>
      <w:proofErr w:type="spellStart"/>
      <w:r>
        <w:t>gateways</w:t>
      </w:r>
      <w:proofErr w:type="spellEnd"/>
      <w:r>
        <w:t xml:space="preserve"> estão incluídas nas pools de DHCP teve que se excluir os mesmos </w:t>
      </w:r>
      <w:proofErr w:type="spellStart"/>
      <w:r>
        <w:t>IPs</w:t>
      </w:r>
      <w:proofErr w:type="spellEnd"/>
      <w:r>
        <w:t xml:space="preserve"> d</w:t>
      </w:r>
      <w:r w:rsidR="00757348">
        <w:t>as pools do DHCP.</w:t>
      </w:r>
    </w:p>
    <w:p w14:paraId="42C85E55" w14:textId="05D65246" w:rsidR="00F82942" w:rsidRPr="00F82942" w:rsidRDefault="00F82942" w:rsidP="006E68FA">
      <w:pPr>
        <w:jc w:val="both"/>
      </w:pPr>
      <w:r>
        <w:br w:type="page"/>
      </w:r>
    </w:p>
    <w:p w14:paraId="52E29F8E" w14:textId="70FF2094" w:rsidR="00C95432" w:rsidRDefault="00C95432" w:rsidP="0086759F">
      <w:pPr>
        <w:pStyle w:val="Heading1"/>
      </w:pPr>
      <w:bookmarkStart w:id="12" w:name="_Toc91168809"/>
      <w:r w:rsidRPr="00C95432">
        <w:lastRenderedPageBreak/>
        <w:t>IPv</w:t>
      </w:r>
      <w:r>
        <w:t>6</w:t>
      </w:r>
      <w:r w:rsidR="00D71186">
        <w:t xml:space="preserve"> Global</w:t>
      </w:r>
      <w:bookmarkEnd w:id="12"/>
    </w:p>
    <w:p w14:paraId="388E7E3C" w14:textId="055827C0" w:rsidR="0086759F" w:rsidRDefault="0086759F" w:rsidP="0086759F">
      <w:pPr>
        <w:spacing w:line="360" w:lineRule="auto"/>
        <w:jc w:val="both"/>
      </w:pPr>
    </w:p>
    <w:p w14:paraId="3D3843B0" w14:textId="6E736771" w:rsidR="008005E4" w:rsidRDefault="00D34055" w:rsidP="0086759F">
      <w:pPr>
        <w:spacing w:line="360" w:lineRule="auto"/>
        <w:jc w:val="both"/>
      </w:pPr>
      <w:r>
        <w:t xml:space="preserve">Dada a grande dimensão da gama da rede que vamos usar (2001:88::/60), podemos dividir as </w:t>
      </w:r>
      <w:r w:rsidR="008267FA">
        <w:t xml:space="preserve">várias redes em grandes partições sem uma grande preocupação na </w:t>
      </w:r>
      <w:r w:rsidR="006C271E">
        <w:t>gestão de recursos.</w:t>
      </w:r>
    </w:p>
    <w:p w14:paraId="272EEE5E" w14:textId="77777777" w:rsidR="006C271E" w:rsidRDefault="006C271E" w:rsidP="0086759F">
      <w:pPr>
        <w:spacing w:line="360" w:lineRule="auto"/>
        <w:jc w:val="both"/>
      </w:pPr>
    </w:p>
    <w:p w14:paraId="569C1CA4" w14:textId="77777777" w:rsidR="00612A7D" w:rsidRDefault="00612A7D" w:rsidP="0086759F">
      <w:pPr>
        <w:pStyle w:val="Heading3"/>
      </w:pPr>
      <w:bookmarkStart w:id="13" w:name="_Toc91168810"/>
      <w:r>
        <w:t>Comunicação entre R0 e R1</w:t>
      </w:r>
      <w:bookmarkEnd w:id="13"/>
    </w:p>
    <w:p w14:paraId="429E98F0" w14:textId="77777777" w:rsidR="003170A4" w:rsidRDefault="003170A4" w:rsidP="003170A4"/>
    <w:p w14:paraId="124E9068" w14:textId="496ACCB7" w:rsidR="00F02168" w:rsidRPr="00F02168" w:rsidRDefault="00F02168" w:rsidP="003170A4">
      <w:r>
        <w:t xml:space="preserve">Para esta comunicação usamos uma rede com máscara /126 adequada para uma comunicação </w:t>
      </w:r>
      <w:proofErr w:type="spellStart"/>
      <w:r>
        <w:rPr>
          <w:i/>
          <w:iCs/>
        </w:rPr>
        <w:t>peer</w:t>
      </w:r>
      <w:proofErr w:type="spellEnd"/>
      <w:r>
        <w:rPr>
          <w:i/>
          <w:iCs/>
        </w:rPr>
        <w:t>-to</w:t>
      </w:r>
      <w:r>
        <w:rPr>
          <w:i/>
          <w:iCs/>
        </w:rPr>
        <w:softHyphen/>
        <w:t>-</w:t>
      </w:r>
      <w:proofErr w:type="spellStart"/>
      <w:r>
        <w:rPr>
          <w:i/>
          <w:iCs/>
        </w:rPr>
        <w:t>peer</w:t>
      </w:r>
      <w:proofErr w:type="spellEnd"/>
      <w:r>
        <w:rPr>
          <w:i/>
          <w:i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972"/>
      </w:tblGrid>
      <w:tr w:rsidR="00612A7D" w14:paraId="26A994AB" w14:textId="77777777" w:rsidTr="005C1D9E">
        <w:trPr>
          <w:jc w:val="center"/>
        </w:trPr>
        <w:tc>
          <w:tcPr>
            <w:tcW w:w="2972" w:type="dxa"/>
          </w:tcPr>
          <w:p w14:paraId="706268AA" w14:textId="77777777" w:rsidR="00612A7D" w:rsidRDefault="00612A7D" w:rsidP="005C1D9E">
            <w:pPr>
              <w:jc w:val="center"/>
            </w:pPr>
            <w:r>
              <w:t>Rede</w:t>
            </w:r>
          </w:p>
        </w:tc>
        <w:tc>
          <w:tcPr>
            <w:tcW w:w="2972" w:type="dxa"/>
          </w:tcPr>
          <w:p w14:paraId="0A562A83" w14:textId="77777777" w:rsidR="00612A7D" w:rsidRDefault="00612A7D" w:rsidP="005C1D9E">
            <w:pPr>
              <w:jc w:val="center"/>
            </w:pPr>
            <w:r>
              <w:t>2001:88:0::/126</w:t>
            </w:r>
          </w:p>
        </w:tc>
      </w:tr>
      <w:tr w:rsidR="00612A7D" w14:paraId="7AFB7071" w14:textId="77777777" w:rsidTr="005C1D9E">
        <w:trPr>
          <w:jc w:val="center"/>
        </w:trPr>
        <w:tc>
          <w:tcPr>
            <w:tcW w:w="2972" w:type="dxa"/>
          </w:tcPr>
          <w:p w14:paraId="52B93CFC" w14:textId="77777777" w:rsidR="00612A7D" w:rsidRDefault="00612A7D" w:rsidP="005C1D9E">
            <w:pPr>
              <w:jc w:val="center"/>
            </w:pPr>
            <w:r>
              <w:t>R1 f1/0</w:t>
            </w:r>
          </w:p>
        </w:tc>
        <w:tc>
          <w:tcPr>
            <w:tcW w:w="2972" w:type="dxa"/>
          </w:tcPr>
          <w:p w14:paraId="276579B9" w14:textId="77777777" w:rsidR="00612A7D" w:rsidRDefault="00612A7D" w:rsidP="005C1D9E">
            <w:pPr>
              <w:jc w:val="center"/>
            </w:pPr>
            <w:r>
              <w:t>2001:88:0::1/126</w:t>
            </w:r>
          </w:p>
        </w:tc>
      </w:tr>
      <w:tr w:rsidR="00612A7D" w14:paraId="626073D5" w14:textId="77777777" w:rsidTr="005C1D9E">
        <w:trPr>
          <w:jc w:val="center"/>
        </w:trPr>
        <w:tc>
          <w:tcPr>
            <w:tcW w:w="2972" w:type="dxa"/>
          </w:tcPr>
          <w:p w14:paraId="1B158EC5" w14:textId="77777777" w:rsidR="00612A7D" w:rsidRDefault="00612A7D" w:rsidP="005C1D9E">
            <w:pPr>
              <w:jc w:val="center"/>
            </w:pPr>
            <w:r>
              <w:t>R0 f0/0</w:t>
            </w:r>
          </w:p>
        </w:tc>
        <w:tc>
          <w:tcPr>
            <w:tcW w:w="2972" w:type="dxa"/>
          </w:tcPr>
          <w:p w14:paraId="2512EED0" w14:textId="77777777" w:rsidR="00612A7D" w:rsidRDefault="00612A7D" w:rsidP="005C1D9E">
            <w:pPr>
              <w:jc w:val="center"/>
            </w:pPr>
            <w:r>
              <w:t>2001:88:0::2/126</w:t>
            </w:r>
          </w:p>
        </w:tc>
      </w:tr>
    </w:tbl>
    <w:p w14:paraId="4616B674" w14:textId="77777777" w:rsidR="00612A7D" w:rsidRDefault="00612A7D" w:rsidP="003170A4"/>
    <w:p w14:paraId="435CF182" w14:textId="77777777" w:rsidR="00612A7D" w:rsidRPr="007C5958" w:rsidRDefault="00612A7D" w:rsidP="00612A7D">
      <w:pPr>
        <w:pStyle w:val="Heading3"/>
      </w:pPr>
      <w:bookmarkStart w:id="14" w:name="_Toc91168811"/>
      <w:r w:rsidRPr="007C5958">
        <w:t>Design</w:t>
      </w:r>
      <w:bookmarkEnd w:id="14"/>
    </w:p>
    <w:p w14:paraId="1EC97104" w14:textId="77777777" w:rsidR="00847FD5" w:rsidRDefault="00847FD5" w:rsidP="003170A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972"/>
      </w:tblGrid>
      <w:tr w:rsidR="00612A7D" w14:paraId="1C362F62" w14:textId="77777777" w:rsidTr="005C1D9E">
        <w:trPr>
          <w:jc w:val="center"/>
        </w:trPr>
        <w:tc>
          <w:tcPr>
            <w:tcW w:w="2972" w:type="dxa"/>
          </w:tcPr>
          <w:p w14:paraId="1870ADD7" w14:textId="77777777" w:rsidR="00612A7D" w:rsidRDefault="00612A7D" w:rsidP="005C1D9E">
            <w:pPr>
              <w:jc w:val="center"/>
            </w:pPr>
            <w:r>
              <w:t>Rede</w:t>
            </w:r>
          </w:p>
        </w:tc>
        <w:tc>
          <w:tcPr>
            <w:tcW w:w="2972" w:type="dxa"/>
          </w:tcPr>
          <w:p w14:paraId="35C9DD29" w14:textId="1474385E" w:rsidR="00612A7D" w:rsidRDefault="00612A7D" w:rsidP="005C1D9E">
            <w:pPr>
              <w:jc w:val="center"/>
            </w:pPr>
            <w:r>
              <w:t>2001:88:</w:t>
            </w:r>
            <w:r w:rsidR="0057464D">
              <w:t>0:</w:t>
            </w:r>
            <w:r w:rsidR="00D24DD6">
              <w:t>1</w:t>
            </w:r>
            <w:r>
              <w:t>::</w:t>
            </w:r>
            <w:r w:rsidR="00D24DD6">
              <w:t>0</w:t>
            </w:r>
            <w:r>
              <w:t>/</w:t>
            </w:r>
            <w:r w:rsidR="00D24DD6">
              <w:t>64</w:t>
            </w:r>
          </w:p>
        </w:tc>
      </w:tr>
      <w:tr w:rsidR="00612A7D" w14:paraId="0B59B060" w14:textId="77777777" w:rsidTr="005C1D9E">
        <w:trPr>
          <w:jc w:val="center"/>
        </w:trPr>
        <w:tc>
          <w:tcPr>
            <w:tcW w:w="2972" w:type="dxa"/>
          </w:tcPr>
          <w:p w14:paraId="65C492FF" w14:textId="2D26086C" w:rsidR="00612A7D" w:rsidRDefault="00612A7D" w:rsidP="005C1D9E">
            <w:pPr>
              <w:jc w:val="center"/>
            </w:pPr>
            <w:r>
              <w:t>R</w:t>
            </w:r>
            <w:r w:rsidR="00923883">
              <w:t>0</w:t>
            </w:r>
            <w:r>
              <w:t xml:space="preserve"> f1/0</w:t>
            </w:r>
          </w:p>
        </w:tc>
        <w:tc>
          <w:tcPr>
            <w:tcW w:w="2972" w:type="dxa"/>
          </w:tcPr>
          <w:p w14:paraId="41483D05" w14:textId="6EE12290" w:rsidR="00612A7D" w:rsidRDefault="00612A7D" w:rsidP="005C1D9E">
            <w:pPr>
              <w:jc w:val="center"/>
            </w:pPr>
            <w:r>
              <w:t>2001:88:</w:t>
            </w:r>
            <w:r w:rsidR="0057464D">
              <w:t>0:</w:t>
            </w:r>
            <w:r w:rsidR="00391CFF">
              <w:t>1</w:t>
            </w:r>
            <w:r>
              <w:t>::1/</w:t>
            </w:r>
            <w:r w:rsidR="00D24DD6">
              <w:t>64</w:t>
            </w:r>
          </w:p>
        </w:tc>
      </w:tr>
      <w:tr w:rsidR="00612A7D" w14:paraId="5ABCD768" w14:textId="77777777" w:rsidTr="005C1D9E">
        <w:trPr>
          <w:jc w:val="center"/>
        </w:trPr>
        <w:tc>
          <w:tcPr>
            <w:tcW w:w="2972" w:type="dxa"/>
          </w:tcPr>
          <w:p w14:paraId="0AD01843" w14:textId="50D461BA" w:rsidR="00612A7D" w:rsidRDefault="00646314" w:rsidP="005C1D9E">
            <w:pPr>
              <w:jc w:val="center"/>
            </w:pPr>
            <w:proofErr w:type="spellStart"/>
            <w:r>
              <w:t>DesignPub</w:t>
            </w:r>
            <w:proofErr w:type="spellEnd"/>
          </w:p>
        </w:tc>
        <w:tc>
          <w:tcPr>
            <w:tcW w:w="2972" w:type="dxa"/>
          </w:tcPr>
          <w:p w14:paraId="6C3F7D75" w14:textId="1ED1F1BD" w:rsidR="00612A7D" w:rsidRDefault="00612A7D" w:rsidP="005C1D9E">
            <w:pPr>
              <w:jc w:val="center"/>
            </w:pPr>
            <w:r>
              <w:t>2001:88:</w:t>
            </w:r>
            <w:r w:rsidR="0057464D">
              <w:t>0:</w:t>
            </w:r>
            <w:r w:rsidR="00D24DD6">
              <w:t>1</w:t>
            </w:r>
            <w:r>
              <w:t>::2/</w:t>
            </w:r>
            <w:r w:rsidR="00D24DD6">
              <w:t>64</w:t>
            </w:r>
          </w:p>
        </w:tc>
      </w:tr>
      <w:tr w:rsidR="00646314" w14:paraId="4E1B0236" w14:textId="77777777" w:rsidTr="005C1D9E">
        <w:trPr>
          <w:jc w:val="center"/>
        </w:trPr>
        <w:tc>
          <w:tcPr>
            <w:tcW w:w="2972" w:type="dxa"/>
          </w:tcPr>
          <w:p w14:paraId="4A345028" w14:textId="239D586C" w:rsidR="00646314" w:rsidRDefault="00646314" w:rsidP="005C1D9E">
            <w:pPr>
              <w:jc w:val="center"/>
            </w:pPr>
            <w:proofErr w:type="spellStart"/>
            <w:r>
              <w:t>DesignPriv</w:t>
            </w:r>
            <w:proofErr w:type="spellEnd"/>
          </w:p>
        </w:tc>
        <w:tc>
          <w:tcPr>
            <w:tcW w:w="2972" w:type="dxa"/>
          </w:tcPr>
          <w:p w14:paraId="53F3E167" w14:textId="0FAA22F4" w:rsidR="00646314" w:rsidRDefault="00646314" w:rsidP="005C1D9E">
            <w:pPr>
              <w:jc w:val="center"/>
            </w:pPr>
            <w:r>
              <w:t>2001:88:</w:t>
            </w:r>
            <w:r w:rsidR="0057464D">
              <w:t>0:</w:t>
            </w:r>
            <w:r>
              <w:t>1::3/64</w:t>
            </w:r>
          </w:p>
        </w:tc>
      </w:tr>
    </w:tbl>
    <w:p w14:paraId="6AC39F21" w14:textId="77777777" w:rsidR="00612A7D" w:rsidRDefault="00612A7D" w:rsidP="003170A4"/>
    <w:p w14:paraId="6EF06C1E" w14:textId="77777777" w:rsidR="00612A7D" w:rsidRDefault="00612A7D" w:rsidP="003170A4"/>
    <w:p w14:paraId="25322DAA" w14:textId="77777777" w:rsidR="00612A7D" w:rsidRDefault="00612A7D" w:rsidP="00612A7D">
      <w:pPr>
        <w:pStyle w:val="Heading3"/>
      </w:pPr>
      <w:bookmarkStart w:id="15" w:name="_Toc91168812"/>
      <w:r>
        <w:t>Marketing</w:t>
      </w:r>
      <w:bookmarkEnd w:id="15"/>
    </w:p>
    <w:p w14:paraId="47A14273" w14:textId="77777777" w:rsidR="007C5958" w:rsidRDefault="007C5958" w:rsidP="003170A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972"/>
      </w:tblGrid>
      <w:tr w:rsidR="00646314" w14:paraId="2E1EC36B" w14:textId="77777777" w:rsidTr="005C1D9E">
        <w:trPr>
          <w:jc w:val="center"/>
        </w:trPr>
        <w:tc>
          <w:tcPr>
            <w:tcW w:w="2972" w:type="dxa"/>
          </w:tcPr>
          <w:p w14:paraId="3032D79F" w14:textId="77777777" w:rsidR="00646314" w:rsidRDefault="00646314" w:rsidP="005C1D9E">
            <w:pPr>
              <w:jc w:val="center"/>
            </w:pPr>
            <w:r>
              <w:t>Rede</w:t>
            </w:r>
          </w:p>
        </w:tc>
        <w:tc>
          <w:tcPr>
            <w:tcW w:w="2972" w:type="dxa"/>
          </w:tcPr>
          <w:p w14:paraId="2986A96F" w14:textId="30E4DBB5" w:rsidR="00646314" w:rsidRDefault="00646314" w:rsidP="005C1D9E">
            <w:pPr>
              <w:jc w:val="center"/>
            </w:pPr>
            <w:r>
              <w:t>2001:88:</w:t>
            </w:r>
            <w:r w:rsidR="0057464D">
              <w:t>0:</w:t>
            </w:r>
            <w:r>
              <w:t>2::0/64</w:t>
            </w:r>
          </w:p>
        </w:tc>
      </w:tr>
      <w:tr w:rsidR="00646314" w14:paraId="4CF610EC" w14:textId="77777777" w:rsidTr="005C1D9E">
        <w:trPr>
          <w:jc w:val="center"/>
        </w:trPr>
        <w:tc>
          <w:tcPr>
            <w:tcW w:w="2972" w:type="dxa"/>
          </w:tcPr>
          <w:p w14:paraId="6D3BAD45" w14:textId="53CF8A96" w:rsidR="00646314" w:rsidRDefault="00646314" w:rsidP="005C1D9E">
            <w:pPr>
              <w:jc w:val="center"/>
            </w:pPr>
            <w:r>
              <w:t>R0 f1/1</w:t>
            </w:r>
          </w:p>
        </w:tc>
        <w:tc>
          <w:tcPr>
            <w:tcW w:w="2972" w:type="dxa"/>
          </w:tcPr>
          <w:p w14:paraId="25732242" w14:textId="5F007DBE" w:rsidR="00646314" w:rsidRDefault="00646314" w:rsidP="005C1D9E">
            <w:pPr>
              <w:jc w:val="center"/>
            </w:pPr>
            <w:r>
              <w:t>2001:88:</w:t>
            </w:r>
            <w:r w:rsidR="0057464D">
              <w:t>0:</w:t>
            </w:r>
            <w:r>
              <w:t>2::1/64</w:t>
            </w:r>
          </w:p>
        </w:tc>
      </w:tr>
      <w:tr w:rsidR="00646314" w14:paraId="576D2807" w14:textId="77777777" w:rsidTr="005C1D9E">
        <w:trPr>
          <w:jc w:val="center"/>
        </w:trPr>
        <w:tc>
          <w:tcPr>
            <w:tcW w:w="2972" w:type="dxa"/>
          </w:tcPr>
          <w:p w14:paraId="16F40A80" w14:textId="643C1F57" w:rsidR="00646314" w:rsidRDefault="00646314" w:rsidP="005C1D9E">
            <w:pPr>
              <w:jc w:val="center"/>
            </w:pPr>
            <w:proofErr w:type="spellStart"/>
            <w:r>
              <w:t>MarketingPub</w:t>
            </w:r>
            <w:proofErr w:type="spellEnd"/>
          </w:p>
        </w:tc>
        <w:tc>
          <w:tcPr>
            <w:tcW w:w="2972" w:type="dxa"/>
          </w:tcPr>
          <w:p w14:paraId="2B437F08" w14:textId="292DD992" w:rsidR="00646314" w:rsidRDefault="00646314" w:rsidP="005C1D9E">
            <w:pPr>
              <w:jc w:val="center"/>
            </w:pPr>
            <w:r>
              <w:t>2001:88:</w:t>
            </w:r>
            <w:r w:rsidR="0057464D">
              <w:t>0:</w:t>
            </w:r>
            <w:r>
              <w:t>2::2/64</w:t>
            </w:r>
          </w:p>
        </w:tc>
      </w:tr>
      <w:tr w:rsidR="00646314" w14:paraId="53551D72" w14:textId="77777777" w:rsidTr="005C1D9E">
        <w:trPr>
          <w:jc w:val="center"/>
        </w:trPr>
        <w:tc>
          <w:tcPr>
            <w:tcW w:w="2972" w:type="dxa"/>
          </w:tcPr>
          <w:p w14:paraId="11A57162" w14:textId="3E163B27" w:rsidR="00646314" w:rsidRDefault="00646314" w:rsidP="005C1D9E">
            <w:pPr>
              <w:jc w:val="center"/>
            </w:pPr>
            <w:proofErr w:type="spellStart"/>
            <w:r>
              <w:t>MarketingPriv</w:t>
            </w:r>
            <w:proofErr w:type="spellEnd"/>
          </w:p>
        </w:tc>
        <w:tc>
          <w:tcPr>
            <w:tcW w:w="2972" w:type="dxa"/>
          </w:tcPr>
          <w:p w14:paraId="12FB721A" w14:textId="21EA00CF" w:rsidR="00646314" w:rsidRDefault="00646314" w:rsidP="005C1D9E">
            <w:pPr>
              <w:jc w:val="center"/>
            </w:pPr>
            <w:r>
              <w:t>2001:88:</w:t>
            </w:r>
            <w:r w:rsidR="0057464D">
              <w:t>0:</w:t>
            </w:r>
            <w:r>
              <w:t>2::3/64</w:t>
            </w:r>
          </w:p>
        </w:tc>
      </w:tr>
    </w:tbl>
    <w:p w14:paraId="1FC9E425" w14:textId="77777777" w:rsidR="007C5958" w:rsidRDefault="007C5958" w:rsidP="003170A4"/>
    <w:p w14:paraId="72069C24" w14:textId="38900C28" w:rsidR="007C5958" w:rsidRDefault="007C5958" w:rsidP="003170A4">
      <w:r>
        <w:br w:type="page"/>
      </w:r>
    </w:p>
    <w:p w14:paraId="3400CE84" w14:textId="4E85E8E0" w:rsidR="005B4EE4" w:rsidRPr="007C5958" w:rsidRDefault="00540332" w:rsidP="007C5958">
      <w:pPr>
        <w:pStyle w:val="Heading1"/>
      </w:pPr>
      <w:bookmarkStart w:id="16" w:name="_Toc91168813"/>
      <w:r w:rsidRPr="007C5958">
        <w:lastRenderedPageBreak/>
        <w:t>Comunicações Routers</w:t>
      </w:r>
      <w:r w:rsidR="00612A7D">
        <w:t xml:space="preserve"> e Internet</w:t>
      </w:r>
      <w:bookmarkEnd w:id="16"/>
    </w:p>
    <w:p w14:paraId="1B27CF20" w14:textId="77777777" w:rsidR="005B4EE4" w:rsidRDefault="005B4EE4" w:rsidP="007C5958">
      <w:pPr>
        <w:spacing w:line="360" w:lineRule="auto"/>
        <w:jc w:val="both"/>
      </w:pPr>
    </w:p>
    <w:p w14:paraId="10D5DBDE" w14:textId="29309717" w:rsidR="009129B5" w:rsidRPr="00854AC6" w:rsidRDefault="000A1518" w:rsidP="007C5958">
      <w:pPr>
        <w:spacing w:line="360" w:lineRule="auto"/>
        <w:jc w:val="both"/>
      </w:pPr>
      <w:r>
        <w:t>Para a rede dada para a comunicação entre</w:t>
      </w:r>
      <w:r w:rsidR="009129B5">
        <w:t xml:space="preserve"> o router</w:t>
      </w:r>
      <w:r>
        <w:t xml:space="preserve"> ISP e</w:t>
      </w:r>
      <w:r w:rsidR="009129B5">
        <w:t xml:space="preserve"> a </w:t>
      </w:r>
      <w:r w:rsidR="00721F81">
        <w:t>I</w:t>
      </w:r>
      <w:r w:rsidR="009129B5">
        <w:t>nternet distribuímos da seguinte forma.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8"/>
        <w:gridCol w:w="2320"/>
        <w:gridCol w:w="1108"/>
        <w:gridCol w:w="2127"/>
      </w:tblGrid>
      <w:tr w:rsidR="00E3216C" w14:paraId="29D4AD9D" w14:textId="1022A9FF" w:rsidTr="00396E53">
        <w:trPr>
          <w:jc w:val="center"/>
        </w:trPr>
        <w:tc>
          <w:tcPr>
            <w:tcW w:w="3428" w:type="dxa"/>
            <w:gridSpan w:val="2"/>
            <w:vAlign w:val="center"/>
          </w:tcPr>
          <w:p w14:paraId="5C1E9FFF" w14:textId="62218E74" w:rsidR="00E3216C" w:rsidRPr="00631DC4" w:rsidRDefault="00E3216C" w:rsidP="001370FB">
            <w:pPr>
              <w:jc w:val="center"/>
              <w:rPr>
                <w:b/>
                <w:bCs/>
                <w:sz w:val="24"/>
                <w:szCs w:val="24"/>
              </w:rPr>
            </w:pPr>
            <w:r w:rsidRPr="00631DC4">
              <w:rPr>
                <w:b/>
                <w:bCs/>
                <w:sz w:val="24"/>
                <w:szCs w:val="24"/>
              </w:rPr>
              <w:t>IPv4</w:t>
            </w:r>
          </w:p>
        </w:tc>
        <w:tc>
          <w:tcPr>
            <w:tcW w:w="3235" w:type="dxa"/>
            <w:gridSpan w:val="2"/>
            <w:vAlign w:val="center"/>
          </w:tcPr>
          <w:p w14:paraId="6610E8A4" w14:textId="3DB86F0E" w:rsidR="00E3216C" w:rsidRPr="00631DC4" w:rsidRDefault="00396E53" w:rsidP="001370FB">
            <w:pPr>
              <w:jc w:val="center"/>
              <w:rPr>
                <w:b/>
                <w:bCs/>
                <w:sz w:val="24"/>
                <w:szCs w:val="24"/>
              </w:rPr>
            </w:pPr>
            <w:r w:rsidRPr="00631DC4">
              <w:rPr>
                <w:b/>
                <w:bCs/>
                <w:sz w:val="24"/>
                <w:szCs w:val="24"/>
              </w:rPr>
              <w:t>IPv6</w:t>
            </w:r>
          </w:p>
        </w:tc>
      </w:tr>
      <w:tr w:rsidR="00396E53" w14:paraId="1D45A22A" w14:textId="5DDED6EE" w:rsidTr="00396E53">
        <w:trPr>
          <w:jc w:val="center"/>
        </w:trPr>
        <w:tc>
          <w:tcPr>
            <w:tcW w:w="1108" w:type="dxa"/>
            <w:vAlign w:val="center"/>
          </w:tcPr>
          <w:p w14:paraId="77609F19" w14:textId="77777777" w:rsidR="00396E53" w:rsidRDefault="00396E53" w:rsidP="00396E53">
            <w:pPr>
              <w:jc w:val="center"/>
            </w:pPr>
            <w:r>
              <w:t>Rede</w:t>
            </w:r>
          </w:p>
        </w:tc>
        <w:tc>
          <w:tcPr>
            <w:tcW w:w="2320" w:type="dxa"/>
            <w:vAlign w:val="center"/>
          </w:tcPr>
          <w:p w14:paraId="50C47EE9" w14:textId="6E534F91" w:rsidR="00396E53" w:rsidRDefault="00396E53" w:rsidP="00396E53">
            <w:pPr>
              <w:jc w:val="center"/>
            </w:pPr>
            <w:r>
              <w:t>203.0.0.0/24</w:t>
            </w:r>
          </w:p>
        </w:tc>
        <w:tc>
          <w:tcPr>
            <w:tcW w:w="1108" w:type="dxa"/>
          </w:tcPr>
          <w:p w14:paraId="4D99E01C" w14:textId="145243B3" w:rsidR="00396E53" w:rsidRDefault="00396E53" w:rsidP="00396E53">
            <w:pPr>
              <w:jc w:val="center"/>
            </w:pPr>
            <w:r>
              <w:t>Rede</w:t>
            </w:r>
          </w:p>
        </w:tc>
        <w:tc>
          <w:tcPr>
            <w:tcW w:w="2127" w:type="dxa"/>
          </w:tcPr>
          <w:p w14:paraId="12300B0B" w14:textId="32FBDDBB" w:rsidR="00396E53" w:rsidRDefault="00396E53" w:rsidP="00396E53">
            <w:pPr>
              <w:jc w:val="center"/>
            </w:pPr>
            <w:r>
              <w:t>2300:A:A:A::/64</w:t>
            </w:r>
          </w:p>
        </w:tc>
      </w:tr>
      <w:tr w:rsidR="00396E53" w14:paraId="4320D019" w14:textId="604466D1" w:rsidTr="00396E53">
        <w:trPr>
          <w:jc w:val="center"/>
        </w:trPr>
        <w:tc>
          <w:tcPr>
            <w:tcW w:w="1108" w:type="dxa"/>
            <w:vAlign w:val="center"/>
          </w:tcPr>
          <w:p w14:paraId="136ADFDB" w14:textId="77777777" w:rsidR="00396E53" w:rsidRDefault="00396E53" w:rsidP="00396E53">
            <w:pPr>
              <w:jc w:val="center"/>
            </w:pPr>
            <w:r>
              <w:t>Terminais</w:t>
            </w:r>
          </w:p>
        </w:tc>
        <w:tc>
          <w:tcPr>
            <w:tcW w:w="2320" w:type="dxa"/>
            <w:vAlign w:val="center"/>
          </w:tcPr>
          <w:p w14:paraId="061A89B0" w14:textId="4A6F37BB" w:rsidR="00396E53" w:rsidRDefault="00396E53" w:rsidP="00396E53">
            <w:pPr>
              <w:jc w:val="center"/>
            </w:pPr>
            <w:r>
              <w:t>203.0.0.1 – 203.0.0.254</w:t>
            </w:r>
          </w:p>
        </w:tc>
        <w:tc>
          <w:tcPr>
            <w:tcW w:w="1108" w:type="dxa"/>
          </w:tcPr>
          <w:p w14:paraId="3B29509E" w14:textId="632FF1D4" w:rsidR="00396E53" w:rsidRDefault="00396E53" w:rsidP="00396E53">
            <w:pPr>
              <w:jc w:val="center"/>
            </w:pPr>
            <w:r>
              <w:t>ISP f0/0</w:t>
            </w:r>
          </w:p>
        </w:tc>
        <w:tc>
          <w:tcPr>
            <w:tcW w:w="2127" w:type="dxa"/>
          </w:tcPr>
          <w:p w14:paraId="3B069E6E" w14:textId="3295921F" w:rsidR="00396E53" w:rsidRDefault="00396E53" w:rsidP="00396E53">
            <w:pPr>
              <w:jc w:val="center"/>
            </w:pPr>
            <w:r>
              <w:t>2300:A:A:</w:t>
            </w:r>
            <w:proofErr w:type="gramStart"/>
            <w:r>
              <w:t>A::</w:t>
            </w:r>
            <w:proofErr w:type="gramEnd"/>
            <w:r>
              <w:t>2/64</w:t>
            </w:r>
          </w:p>
        </w:tc>
      </w:tr>
      <w:tr w:rsidR="00396E53" w14:paraId="382B7F2A" w14:textId="635AEB41" w:rsidTr="00396E53">
        <w:trPr>
          <w:jc w:val="center"/>
        </w:trPr>
        <w:tc>
          <w:tcPr>
            <w:tcW w:w="1108" w:type="dxa"/>
            <w:vAlign w:val="center"/>
          </w:tcPr>
          <w:p w14:paraId="5CDC1A89" w14:textId="77777777" w:rsidR="00396E53" w:rsidRDefault="00396E53" w:rsidP="00396E53">
            <w:pPr>
              <w:jc w:val="center"/>
            </w:pPr>
            <w:r>
              <w:t>Broadcast</w:t>
            </w:r>
          </w:p>
        </w:tc>
        <w:tc>
          <w:tcPr>
            <w:tcW w:w="2320" w:type="dxa"/>
            <w:vAlign w:val="center"/>
          </w:tcPr>
          <w:p w14:paraId="02F2D03E" w14:textId="589246D1" w:rsidR="00396E53" w:rsidRDefault="00396E53" w:rsidP="00396E53">
            <w:pPr>
              <w:jc w:val="center"/>
            </w:pPr>
            <w:r>
              <w:t>203.0.0.255</w:t>
            </w:r>
          </w:p>
        </w:tc>
        <w:tc>
          <w:tcPr>
            <w:tcW w:w="1108" w:type="dxa"/>
          </w:tcPr>
          <w:p w14:paraId="320015EC" w14:textId="1BA7BA4F" w:rsidR="00396E53" w:rsidRDefault="00396E53" w:rsidP="00396E53">
            <w:pPr>
              <w:jc w:val="center"/>
            </w:pPr>
            <w:r>
              <w:t>PC e0</w:t>
            </w:r>
          </w:p>
        </w:tc>
        <w:tc>
          <w:tcPr>
            <w:tcW w:w="2127" w:type="dxa"/>
          </w:tcPr>
          <w:p w14:paraId="4855DB7F" w14:textId="6B459BF2" w:rsidR="00396E53" w:rsidRDefault="00396E53" w:rsidP="00396E53">
            <w:pPr>
              <w:jc w:val="center"/>
            </w:pPr>
            <w:r>
              <w:t>2300:A:A:</w:t>
            </w:r>
            <w:proofErr w:type="gramStart"/>
            <w:r>
              <w:t>A::</w:t>
            </w:r>
            <w:proofErr w:type="gramEnd"/>
            <w:r>
              <w:t>1/64</w:t>
            </w:r>
          </w:p>
        </w:tc>
      </w:tr>
      <w:tr w:rsidR="00396E53" w14:paraId="4276474E" w14:textId="77777777" w:rsidTr="00396E53">
        <w:trPr>
          <w:gridAfter w:val="2"/>
          <w:wAfter w:w="3235" w:type="dxa"/>
          <w:jc w:val="center"/>
        </w:trPr>
        <w:tc>
          <w:tcPr>
            <w:tcW w:w="1108" w:type="dxa"/>
            <w:vAlign w:val="center"/>
          </w:tcPr>
          <w:p w14:paraId="1B109741" w14:textId="5F4AA578" w:rsidR="00396E53" w:rsidRDefault="00396E53" w:rsidP="00396E53">
            <w:pPr>
              <w:jc w:val="center"/>
            </w:pPr>
            <w:r>
              <w:t>Máscara</w:t>
            </w:r>
          </w:p>
        </w:tc>
        <w:tc>
          <w:tcPr>
            <w:tcW w:w="2320" w:type="dxa"/>
            <w:vAlign w:val="center"/>
          </w:tcPr>
          <w:p w14:paraId="6687500F" w14:textId="77A802C0" w:rsidR="00396E53" w:rsidRDefault="00396E53" w:rsidP="00396E53">
            <w:pPr>
              <w:jc w:val="center"/>
            </w:pPr>
            <w:r>
              <w:t>255.255.255.0</w:t>
            </w:r>
          </w:p>
        </w:tc>
      </w:tr>
      <w:tr w:rsidR="00396E53" w14:paraId="766371E5" w14:textId="36D68661" w:rsidTr="00396E53">
        <w:trPr>
          <w:gridAfter w:val="2"/>
          <w:wAfter w:w="3235" w:type="dxa"/>
          <w:jc w:val="center"/>
        </w:trPr>
        <w:tc>
          <w:tcPr>
            <w:tcW w:w="1108" w:type="dxa"/>
            <w:vAlign w:val="center"/>
          </w:tcPr>
          <w:p w14:paraId="77BA4147" w14:textId="32ABFE65" w:rsidR="00396E53" w:rsidRDefault="00396E53" w:rsidP="00396E53">
            <w:pPr>
              <w:jc w:val="center"/>
            </w:pPr>
            <w:r>
              <w:t>ISP f0/0</w:t>
            </w:r>
          </w:p>
        </w:tc>
        <w:tc>
          <w:tcPr>
            <w:tcW w:w="2320" w:type="dxa"/>
            <w:vAlign w:val="center"/>
          </w:tcPr>
          <w:p w14:paraId="3F673B87" w14:textId="0D2855BB" w:rsidR="00396E53" w:rsidRDefault="00396E53" w:rsidP="00396E53">
            <w:pPr>
              <w:jc w:val="center"/>
            </w:pPr>
            <w:r>
              <w:t>203.0.0.2</w:t>
            </w:r>
          </w:p>
        </w:tc>
      </w:tr>
      <w:tr w:rsidR="00396E53" w14:paraId="18E7EE18" w14:textId="290602FE" w:rsidTr="00396E53">
        <w:trPr>
          <w:gridAfter w:val="2"/>
          <w:wAfter w:w="3235" w:type="dxa"/>
          <w:jc w:val="center"/>
        </w:trPr>
        <w:tc>
          <w:tcPr>
            <w:tcW w:w="1108" w:type="dxa"/>
            <w:vAlign w:val="center"/>
          </w:tcPr>
          <w:p w14:paraId="601565CF" w14:textId="303529F5" w:rsidR="00396E53" w:rsidRDefault="00396E53" w:rsidP="00396E53">
            <w:pPr>
              <w:jc w:val="center"/>
            </w:pPr>
            <w:r>
              <w:t>PC e0</w:t>
            </w:r>
          </w:p>
        </w:tc>
        <w:tc>
          <w:tcPr>
            <w:tcW w:w="2320" w:type="dxa"/>
            <w:vAlign w:val="center"/>
          </w:tcPr>
          <w:p w14:paraId="2FEFADB6" w14:textId="7A5DD625" w:rsidR="00396E53" w:rsidRDefault="00396E53" w:rsidP="00396E53">
            <w:pPr>
              <w:jc w:val="center"/>
            </w:pPr>
            <w:r>
              <w:t>203.0.0.1</w:t>
            </w:r>
          </w:p>
        </w:tc>
      </w:tr>
    </w:tbl>
    <w:p w14:paraId="7A94AF72" w14:textId="66ACDE37" w:rsidR="000A1518" w:rsidRPr="00854AC6" w:rsidRDefault="000A1518" w:rsidP="007C5958">
      <w:pPr>
        <w:spacing w:line="360" w:lineRule="auto"/>
        <w:jc w:val="both"/>
      </w:pPr>
    </w:p>
    <w:p w14:paraId="698AA1D1" w14:textId="00BF9D85" w:rsidR="00721F81" w:rsidRDefault="00CD1C77" w:rsidP="007C5958">
      <w:pPr>
        <w:spacing w:line="360" w:lineRule="auto"/>
        <w:jc w:val="both"/>
      </w:pPr>
      <w:r>
        <w:t>Conforme a rede IPv4 pública dada para a comunicação entre R1 e ISP distribuímos da seguinte forma.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2097"/>
        <w:gridCol w:w="940"/>
        <w:gridCol w:w="2513"/>
      </w:tblGrid>
      <w:tr w:rsidR="00CD1C77" w14:paraId="22430F5A" w14:textId="77777777" w:rsidTr="00656306">
        <w:trPr>
          <w:jc w:val="center"/>
        </w:trPr>
        <w:tc>
          <w:tcPr>
            <w:tcW w:w="3205" w:type="dxa"/>
            <w:gridSpan w:val="2"/>
            <w:vAlign w:val="center"/>
          </w:tcPr>
          <w:p w14:paraId="6CB19629" w14:textId="77777777" w:rsidR="00CD1C77" w:rsidRPr="00631DC4" w:rsidRDefault="00CD1C77" w:rsidP="001370FB">
            <w:pPr>
              <w:jc w:val="center"/>
              <w:rPr>
                <w:b/>
                <w:bCs/>
                <w:sz w:val="24"/>
                <w:szCs w:val="24"/>
              </w:rPr>
            </w:pPr>
            <w:r w:rsidRPr="00631DC4">
              <w:rPr>
                <w:b/>
                <w:bCs/>
                <w:sz w:val="24"/>
                <w:szCs w:val="24"/>
              </w:rPr>
              <w:t>IPv4</w:t>
            </w:r>
          </w:p>
        </w:tc>
        <w:tc>
          <w:tcPr>
            <w:tcW w:w="3453" w:type="dxa"/>
            <w:gridSpan w:val="2"/>
            <w:vAlign w:val="center"/>
          </w:tcPr>
          <w:p w14:paraId="73DA8C3E" w14:textId="77777777" w:rsidR="00CD1C77" w:rsidRPr="00631DC4" w:rsidRDefault="00CD1C77" w:rsidP="001370FB">
            <w:pPr>
              <w:jc w:val="center"/>
              <w:rPr>
                <w:b/>
                <w:bCs/>
                <w:sz w:val="24"/>
                <w:szCs w:val="24"/>
              </w:rPr>
            </w:pPr>
            <w:r w:rsidRPr="00631DC4">
              <w:rPr>
                <w:b/>
                <w:bCs/>
                <w:sz w:val="24"/>
                <w:szCs w:val="24"/>
              </w:rPr>
              <w:t>IPv6</w:t>
            </w:r>
          </w:p>
        </w:tc>
      </w:tr>
      <w:tr w:rsidR="00CD1C77" w14:paraId="3FD52C0F" w14:textId="77777777" w:rsidTr="00E3203D">
        <w:trPr>
          <w:jc w:val="center"/>
        </w:trPr>
        <w:tc>
          <w:tcPr>
            <w:tcW w:w="0" w:type="auto"/>
            <w:vAlign w:val="center"/>
          </w:tcPr>
          <w:p w14:paraId="01B0A7AC" w14:textId="77777777" w:rsidR="00CD1C77" w:rsidRDefault="00CD1C77" w:rsidP="001370FB">
            <w:pPr>
              <w:jc w:val="center"/>
            </w:pPr>
            <w:r>
              <w:t>Rede</w:t>
            </w:r>
          </w:p>
        </w:tc>
        <w:tc>
          <w:tcPr>
            <w:tcW w:w="0" w:type="auto"/>
            <w:vAlign w:val="center"/>
          </w:tcPr>
          <w:p w14:paraId="711D18E5" w14:textId="77777777" w:rsidR="00CD1C77" w:rsidRDefault="00CD1C77" w:rsidP="001370FB">
            <w:pPr>
              <w:jc w:val="center"/>
            </w:pPr>
            <w:r>
              <w:t>220.3.4.4/30</w:t>
            </w:r>
          </w:p>
        </w:tc>
        <w:tc>
          <w:tcPr>
            <w:tcW w:w="0" w:type="auto"/>
          </w:tcPr>
          <w:p w14:paraId="0450F7DE" w14:textId="77777777" w:rsidR="00CD1C77" w:rsidRDefault="00CD1C77" w:rsidP="001370FB">
            <w:pPr>
              <w:jc w:val="center"/>
            </w:pPr>
            <w:r>
              <w:t>Rede</w:t>
            </w:r>
          </w:p>
        </w:tc>
        <w:tc>
          <w:tcPr>
            <w:tcW w:w="2437" w:type="dxa"/>
          </w:tcPr>
          <w:p w14:paraId="3141AEA1" w14:textId="184FEE23" w:rsidR="00CD1C77" w:rsidRDefault="00E3203D" w:rsidP="001370FB">
            <w:pPr>
              <w:jc w:val="center"/>
            </w:pPr>
            <w:r>
              <w:t>2200:3:4:4::4/126</w:t>
            </w:r>
          </w:p>
        </w:tc>
      </w:tr>
      <w:tr w:rsidR="00CD1C77" w14:paraId="138D5CFA" w14:textId="77777777" w:rsidTr="00E3203D">
        <w:trPr>
          <w:jc w:val="center"/>
        </w:trPr>
        <w:tc>
          <w:tcPr>
            <w:tcW w:w="0" w:type="auto"/>
            <w:vAlign w:val="center"/>
          </w:tcPr>
          <w:p w14:paraId="7007FF8E" w14:textId="77777777" w:rsidR="00CD1C77" w:rsidRDefault="00CD1C77" w:rsidP="001370FB">
            <w:pPr>
              <w:jc w:val="center"/>
            </w:pPr>
            <w:r>
              <w:t>Terminais</w:t>
            </w:r>
          </w:p>
        </w:tc>
        <w:tc>
          <w:tcPr>
            <w:tcW w:w="0" w:type="auto"/>
            <w:vAlign w:val="center"/>
          </w:tcPr>
          <w:p w14:paraId="7DE3EF0E" w14:textId="77777777" w:rsidR="00CD1C77" w:rsidRDefault="00CD1C77" w:rsidP="001370FB">
            <w:pPr>
              <w:jc w:val="center"/>
            </w:pPr>
            <w:r>
              <w:t>220.3.4.5 – 220.3.4.6</w:t>
            </w:r>
          </w:p>
        </w:tc>
        <w:tc>
          <w:tcPr>
            <w:tcW w:w="0" w:type="auto"/>
          </w:tcPr>
          <w:p w14:paraId="2C56F1AF" w14:textId="5AB923E5" w:rsidR="00CD1C77" w:rsidRDefault="00E3203D" w:rsidP="001370FB">
            <w:pPr>
              <w:jc w:val="center"/>
            </w:pPr>
            <w:r>
              <w:t>ISP f1/0</w:t>
            </w:r>
          </w:p>
        </w:tc>
        <w:tc>
          <w:tcPr>
            <w:tcW w:w="2437" w:type="dxa"/>
          </w:tcPr>
          <w:p w14:paraId="1E829B52" w14:textId="7B3119E4" w:rsidR="00CD1C77" w:rsidRDefault="00E3203D" w:rsidP="001370FB">
            <w:pPr>
              <w:jc w:val="center"/>
            </w:pPr>
            <w:r>
              <w:t>2200:3:4:4::</w:t>
            </w:r>
            <w:r w:rsidR="004106B2">
              <w:t>5</w:t>
            </w:r>
            <w:r>
              <w:t>/126</w:t>
            </w:r>
          </w:p>
        </w:tc>
      </w:tr>
      <w:tr w:rsidR="00CD1C77" w14:paraId="6679C818" w14:textId="77777777" w:rsidTr="00E3203D">
        <w:trPr>
          <w:jc w:val="center"/>
        </w:trPr>
        <w:tc>
          <w:tcPr>
            <w:tcW w:w="0" w:type="auto"/>
            <w:vAlign w:val="center"/>
          </w:tcPr>
          <w:p w14:paraId="3134A189" w14:textId="77777777" w:rsidR="00CD1C77" w:rsidRDefault="00CD1C77" w:rsidP="001370FB">
            <w:pPr>
              <w:jc w:val="center"/>
            </w:pPr>
            <w:r>
              <w:t>Broadcast</w:t>
            </w:r>
          </w:p>
        </w:tc>
        <w:tc>
          <w:tcPr>
            <w:tcW w:w="0" w:type="auto"/>
            <w:vAlign w:val="center"/>
          </w:tcPr>
          <w:p w14:paraId="4B25DFE2" w14:textId="77777777" w:rsidR="00CD1C77" w:rsidRDefault="00CD1C77" w:rsidP="001370FB">
            <w:pPr>
              <w:jc w:val="center"/>
            </w:pPr>
            <w:r>
              <w:t>220.3.4.7</w:t>
            </w:r>
          </w:p>
        </w:tc>
        <w:tc>
          <w:tcPr>
            <w:tcW w:w="0" w:type="auto"/>
          </w:tcPr>
          <w:p w14:paraId="070AB626" w14:textId="2786F175" w:rsidR="00CD1C77" w:rsidRDefault="00E3203D" w:rsidP="001370FB">
            <w:pPr>
              <w:jc w:val="center"/>
            </w:pPr>
            <w:r>
              <w:t>R1 f0/0</w:t>
            </w:r>
          </w:p>
        </w:tc>
        <w:tc>
          <w:tcPr>
            <w:tcW w:w="2437" w:type="dxa"/>
          </w:tcPr>
          <w:p w14:paraId="40FA8980" w14:textId="6D1386B5" w:rsidR="00CD1C77" w:rsidRDefault="004106B2" w:rsidP="001370FB">
            <w:pPr>
              <w:jc w:val="center"/>
            </w:pPr>
            <w:r>
              <w:t>2200:3:4:4::6/126</w:t>
            </w:r>
          </w:p>
        </w:tc>
      </w:tr>
      <w:tr w:rsidR="00E3203D" w14:paraId="0B1C66EB" w14:textId="77777777" w:rsidTr="00656306">
        <w:trPr>
          <w:gridAfter w:val="2"/>
          <w:wAfter w:w="3453" w:type="dxa"/>
          <w:jc w:val="center"/>
        </w:trPr>
        <w:tc>
          <w:tcPr>
            <w:tcW w:w="0" w:type="auto"/>
            <w:vAlign w:val="center"/>
          </w:tcPr>
          <w:p w14:paraId="68FE1D54" w14:textId="77777777" w:rsidR="00E3203D" w:rsidRDefault="00E3203D" w:rsidP="001370FB">
            <w:pPr>
              <w:jc w:val="center"/>
            </w:pPr>
            <w:r>
              <w:t>Máscara</w:t>
            </w:r>
          </w:p>
        </w:tc>
        <w:tc>
          <w:tcPr>
            <w:tcW w:w="0" w:type="auto"/>
            <w:vAlign w:val="center"/>
          </w:tcPr>
          <w:p w14:paraId="77B80CD5" w14:textId="77777777" w:rsidR="00E3203D" w:rsidRDefault="00E3203D" w:rsidP="001370FB">
            <w:pPr>
              <w:jc w:val="center"/>
            </w:pPr>
            <w:r>
              <w:t>255.255.255.252</w:t>
            </w:r>
          </w:p>
        </w:tc>
      </w:tr>
      <w:tr w:rsidR="00E3203D" w14:paraId="2C505CAD" w14:textId="77777777" w:rsidTr="002E6F1F">
        <w:trPr>
          <w:gridAfter w:val="2"/>
          <w:wAfter w:w="3453" w:type="dxa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BA4EEA8" w14:textId="61BA07C6" w:rsidR="00E3203D" w:rsidRDefault="00E3203D" w:rsidP="001370FB">
            <w:pPr>
              <w:jc w:val="center"/>
            </w:pPr>
            <w:r>
              <w:t>ISP f1/0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1648017" w14:textId="77777777" w:rsidR="00E3203D" w:rsidRDefault="00E3203D" w:rsidP="001370FB">
            <w:pPr>
              <w:jc w:val="center"/>
            </w:pPr>
            <w:r>
              <w:t>220.3.4.5</w:t>
            </w:r>
          </w:p>
        </w:tc>
      </w:tr>
      <w:tr w:rsidR="00E3203D" w14:paraId="79BB0DF9" w14:textId="77777777" w:rsidTr="002E6F1F">
        <w:trPr>
          <w:gridAfter w:val="2"/>
          <w:wAfter w:w="3453" w:type="dxa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20026A0" w14:textId="17F0A093" w:rsidR="00E3203D" w:rsidRDefault="00E3203D" w:rsidP="001370FB">
            <w:pPr>
              <w:jc w:val="center"/>
            </w:pPr>
            <w:r>
              <w:t>R1 f0/0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D6906D" w14:textId="77777777" w:rsidR="00E3203D" w:rsidRDefault="00E3203D" w:rsidP="001370FB">
            <w:pPr>
              <w:jc w:val="center"/>
            </w:pPr>
            <w:r>
              <w:t>220.3.4.6</w:t>
            </w:r>
          </w:p>
        </w:tc>
      </w:tr>
    </w:tbl>
    <w:p w14:paraId="36FFFF17" w14:textId="58345F44" w:rsidR="00AE468A" w:rsidRDefault="007C5958" w:rsidP="003170A4">
      <w:r>
        <w:br w:type="page"/>
      </w:r>
    </w:p>
    <w:p w14:paraId="3A8FA40E" w14:textId="2E1EF036" w:rsidR="00AE468A" w:rsidRDefault="00DE43D3" w:rsidP="00EF41AF">
      <w:pPr>
        <w:pStyle w:val="Heading1"/>
      </w:pPr>
      <w:bookmarkStart w:id="17" w:name="_Toc91168814"/>
      <w:r>
        <w:lastRenderedPageBreak/>
        <w:t>Rede Final</w:t>
      </w:r>
      <w:bookmarkEnd w:id="17"/>
    </w:p>
    <w:p w14:paraId="4D31E106" w14:textId="73F20667" w:rsidR="00951518" w:rsidRDefault="00800AA1" w:rsidP="00A22ACC">
      <w:pPr>
        <w:spacing w:line="360" w:lineRule="auto"/>
      </w:pPr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CFB57F4" wp14:editId="7A0C526D">
            <wp:simplePos x="0" y="0"/>
            <wp:positionH relativeFrom="margin">
              <wp:align>right</wp:align>
            </wp:positionH>
            <wp:positionV relativeFrom="paragraph">
              <wp:posOffset>214391</wp:posOffset>
            </wp:positionV>
            <wp:extent cx="5719445" cy="36664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51518" w:rsidSect="00212697">
      <w:footerReference w:type="default" r:id="rId11"/>
      <w:headerReference w:type="first" r:id="rId12"/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248B1" w14:textId="77777777" w:rsidR="00121B93" w:rsidRDefault="00121B93" w:rsidP="00000568">
      <w:pPr>
        <w:spacing w:after="0" w:line="240" w:lineRule="auto"/>
      </w:pPr>
      <w:r>
        <w:separator/>
      </w:r>
    </w:p>
  </w:endnote>
  <w:endnote w:type="continuationSeparator" w:id="0">
    <w:p w14:paraId="77B2CA42" w14:textId="77777777" w:rsidR="00121B93" w:rsidRDefault="00121B93" w:rsidP="0000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E517" w14:textId="77777777" w:rsidR="00556318" w:rsidRDefault="0055631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69BF276" w14:textId="77777777" w:rsidR="00000568" w:rsidRDefault="00000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2B5F5" w14:textId="77777777" w:rsidR="00121B93" w:rsidRDefault="00121B93" w:rsidP="00000568">
      <w:pPr>
        <w:spacing w:after="0" w:line="240" w:lineRule="auto"/>
      </w:pPr>
      <w:r>
        <w:separator/>
      </w:r>
    </w:p>
  </w:footnote>
  <w:footnote w:type="continuationSeparator" w:id="0">
    <w:p w14:paraId="7E9CF955" w14:textId="77777777" w:rsidR="00121B93" w:rsidRDefault="00121B93" w:rsidP="00000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7341" w14:textId="78C85280" w:rsidR="00000568" w:rsidRDefault="002618E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884BC5" wp14:editId="3B6D0470">
          <wp:simplePos x="0" y="0"/>
          <wp:positionH relativeFrom="margin">
            <wp:align>right</wp:align>
          </wp:positionH>
          <wp:positionV relativeFrom="paragraph">
            <wp:posOffset>-15875</wp:posOffset>
          </wp:positionV>
          <wp:extent cx="3018155" cy="466725"/>
          <wp:effectExtent l="0" t="0" r="0" b="9525"/>
          <wp:wrapTight wrapText="bothSides">
            <wp:wrapPolygon edited="0">
              <wp:start x="954" y="2645"/>
              <wp:lineTo x="0" y="9698"/>
              <wp:lineTo x="273" y="16751"/>
              <wp:lineTo x="4635" y="20278"/>
              <wp:lineTo x="11725" y="21159"/>
              <wp:lineTo x="12543" y="21159"/>
              <wp:lineTo x="21405" y="20278"/>
              <wp:lineTo x="21405" y="14106"/>
              <wp:lineTo x="19496" y="6171"/>
              <wp:lineTo x="18133" y="2645"/>
              <wp:lineTo x="954" y="2645"/>
            </wp:wrapPolygon>
          </wp:wrapTight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511"/>
                  <a:stretch/>
                </pic:blipFill>
                <pic:spPr bwMode="auto">
                  <a:xfrm>
                    <a:off x="0" y="0"/>
                    <a:ext cx="301815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FCAAA1A" wp14:editId="05AD739C">
          <wp:simplePos x="0" y="0"/>
          <wp:positionH relativeFrom="margin">
            <wp:align>left</wp:align>
          </wp:positionH>
          <wp:positionV relativeFrom="paragraph">
            <wp:posOffset>-171450</wp:posOffset>
          </wp:positionV>
          <wp:extent cx="1657350" cy="620395"/>
          <wp:effectExtent l="0" t="0" r="0" b="8255"/>
          <wp:wrapThrough wrapText="bothSides">
            <wp:wrapPolygon edited="0">
              <wp:start x="2483" y="0"/>
              <wp:lineTo x="0" y="663"/>
              <wp:lineTo x="0" y="21224"/>
              <wp:lineTo x="7448" y="21224"/>
              <wp:lineTo x="21352" y="18571"/>
              <wp:lineTo x="21352" y="6633"/>
              <wp:lineTo x="4221" y="0"/>
              <wp:lineTo x="2483" y="0"/>
            </wp:wrapPolygon>
          </wp:wrapThrough>
          <wp:docPr id="12" name="Picture 1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358C3"/>
    <w:multiLevelType w:val="hybridMultilevel"/>
    <w:tmpl w:val="FE883B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68"/>
    <w:rsid w:val="00000568"/>
    <w:rsid w:val="0000347D"/>
    <w:rsid w:val="00032935"/>
    <w:rsid w:val="00041BB9"/>
    <w:rsid w:val="00050DF8"/>
    <w:rsid w:val="000A1518"/>
    <w:rsid w:val="000A7B25"/>
    <w:rsid w:val="000C61C3"/>
    <w:rsid w:val="000E6800"/>
    <w:rsid w:val="00117256"/>
    <w:rsid w:val="001217B0"/>
    <w:rsid w:val="00121B93"/>
    <w:rsid w:val="001476C9"/>
    <w:rsid w:val="00192EE5"/>
    <w:rsid w:val="002073C3"/>
    <w:rsid w:val="00212697"/>
    <w:rsid w:val="00216814"/>
    <w:rsid w:val="002618EF"/>
    <w:rsid w:val="002D4590"/>
    <w:rsid w:val="002E6F1F"/>
    <w:rsid w:val="003170A4"/>
    <w:rsid w:val="00350A37"/>
    <w:rsid w:val="00362881"/>
    <w:rsid w:val="00371E5C"/>
    <w:rsid w:val="00391CFF"/>
    <w:rsid w:val="00392D9A"/>
    <w:rsid w:val="00396E53"/>
    <w:rsid w:val="003A7A93"/>
    <w:rsid w:val="00402AAD"/>
    <w:rsid w:val="00406CF4"/>
    <w:rsid w:val="004106B2"/>
    <w:rsid w:val="0042286A"/>
    <w:rsid w:val="004A3AFC"/>
    <w:rsid w:val="004B340B"/>
    <w:rsid w:val="00534525"/>
    <w:rsid w:val="00540332"/>
    <w:rsid w:val="00544D17"/>
    <w:rsid w:val="00556318"/>
    <w:rsid w:val="0056542B"/>
    <w:rsid w:val="005676C9"/>
    <w:rsid w:val="00573927"/>
    <w:rsid w:val="0057464D"/>
    <w:rsid w:val="005843E0"/>
    <w:rsid w:val="00586818"/>
    <w:rsid w:val="005B4EE4"/>
    <w:rsid w:val="005D26F8"/>
    <w:rsid w:val="005D3AB4"/>
    <w:rsid w:val="005D4726"/>
    <w:rsid w:val="005E17D5"/>
    <w:rsid w:val="00600CD2"/>
    <w:rsid w:val="00612A7D"/>
    <w:rsid w:val="00631DC4"/>
    <w:rsid w:val="0064335A"/>
    <w:rsid w:val="00646314"/>
    <w:rsid w:val="00656306"/>
    <w:rsid w:val="00677F22"/>
    <w:rsid w:val="00685FC0"/>
    <w:rsid w:val="006C271E"/>
    <w:rsid w:val="006C63CF"/>
    <w:rsid w:val="006D7855"/>
    <w:rsid w:val="006E68FA"/>
    <w:rsid w:val="0071304D"/>
    <w:rsid w:val="0071638F"/>
    <w:rsid w:val="00721F81"/>
    <w:rsid w:val="007274A1"/>
    <w:rsid w:val="007432CB"/>
    <w:rsid w:val="00757348"/>
    <w:rsid w:val="007B39FC"/>
    <w:rsid w:val="007C5478"/>
    <w:rsid w:val="007C5958"/>
    <w:rsid w:val="007C6FCA"/>
    <w:rsid w:val="007D5934"/>
    <w:rsid w:val="007E02D9"/>
    <w:rsid w:val="007E788F"/>
    <w:rsid w:val="008005E4"/>
    <w:rsid w:val="00800AA1"/>
    <w:rsid w:val="008267FA"/>
    <w:rsid w:val="00847FD5"/>
    <w:rsid w:val="00854AC6"/>
    <w:rsid w:val="0086759F"/>
    <w:rsid w:val="008768CD"/>
    <w:rsid w:val="008F1C10"/>
    <w:rsid w:val="00906A24"/>
    <w:rsid w:val="009129B5"/>
    <w:rsid w:val="00912C48"/>
    <w:rsid w:val="00916A5C"/>
    <w:rsid w:val="00923883"/>
    <w:rsid w:val="00926FEB"/>
    <w:rsid w:val="00943E68"/>
    <w:rsid w:val="009500FA"/>
    <w:rsid w:val="00951518"/>
    <w:rsid w:val="00952B72"/>
    <w:rsid w:val="0098355D"/>
    <w:rsid w:val="00983F98"/>
    <w:rsid w:val="009C6C39"/>
    <w:rsid w:val="00A15C2E"/>
    <w:rsid w:val="00A22ACC"/>
    <w:rsid w:val="00A238F1"/>
    <w:rsid w:val="00A23A5E"/>
    <w:rsid w:val="00A244B7"/>
    <w:rsid w:val="00A27A7D"/>
    <w:rsid w:val="00A358C3"/>
    <w:rsid w:val="00A82525"/>
    <w:rsid w:val="00AB7FCB"/>
    <w:rsid w:val="00AC19A7"/>
    <w:rsid w:val="00AC40C0"/>
    <w:rsid w:val="00AC5360"/>
    <w:rsid w:val="00AD790E"/>
    <w:rsid w:val="00AE2C90"/>
    <w:rsid w:val="00AE468A"/>
    <w:rsid w:val="00AF1DB6"/>
    <w:rsid w:val="00AF4F06"/>
    <w:rsid w:val="00B046D4"/>
    <w:rsid w:val="00B51422"/>
    <w:rsid w:val="00B51A53"/>
    <w:rsid w:val="00B5580F"/>
    <w:rsid w:val="00B614B5"/>
    <w:rsid w:val="00B64285"/>
    <w:rsid w:val="00B873C4"/>
    <w:rsid w:val="00BA49FB"/>
    <w:rsid w:val="00BA6B8B"/>
    <w:rsid w:val="00BA6C80"/>
    <w:rsid w:val="00C350B1"/>
    <w:rsid w:val="00C47A36"/>
    <w:rsid w:val="00C755D8"/>
    <w:rsid w:val="00C828A9"/>
    <w:rsid w:val="00C95432"/>
    <w:rsid w:val="00CB2373"/>
    <w:rsid w:val="00CD1C77"/>
    <w:rsid w:val="00D24DD6"/>
    <w:rsid w:val="00D34055"/>
    <w:rsid w:val="00D35D04"/>
    <w:rsid w:val="00D71186"/>
    <w:rsid w:val="00D77B01"/>
    <w:rsid w:val="00D86986"/>
    <w:rsid w:val="00DA5479"/>
    <w:rsid w:val="00DC6F38"/>
    <w:rsid w:val="00DD740B"/>
    <w:rsid w:val="00DE43D3"/>
    <w:rsid w:val="00E15B38"/>
    <w:rsid w:val="00E17B08"/>
    <w:rsid w:val="00E3203D"/>
    <w:rsid w:val="00E3216C"/>
    <w:rsid w:val="00E44C15"/>
    <w:rsid w:val="00E63C25"/>
    <w:rsid w:val="00EA14C6"/>
    <w:rsid w:val="00EA202D"/>
    <w:rsid w:val="00EA4D39"/>
    <w:rsid w:val="00EF41AF"/>
    <w:rsid w:val="00F002D9"/>
    <w:rsid w:val="00F02168"/>
    <w:rsid w:val="00F11E2F"/>
    <w:rsid w:val="00F24563"/>
    <w:rsid w:val="00F60FE4"/>
    <w:rsid w:val="00F72963"/>
    <w:rsid w:val="00F82942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65E19D"/>
  <w15:chartTrackingRefBased/>
  <w15:docId w15:val="{1656863F-956F-4EC0-A425-0B268A22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314"/>
  </w:style>
  <w:style w:type="paragraph" w:styleId="Heading1">
    <w:name w:val="heading 1"/>
    <w:basedOn w:val="Normal"/>
    <w:next w:val="Normal"/>
    <w:link w:val="Heading1Char"/>
    <w:uiPriority w:val="9"/>
    <w:qFormat/>
    <w:rsid w:val="007C5958"/>
    <w:pPr>
      <w:keepNext/>
      <w:keepLines/>
      <w:spacing w:before="240" w:after="0" w:line="360" w:lineRule="auto"/>
      <w:jc w:val="both"/>
      <w:outlineLvl w:val="0"/>
    </w:pPr>
    <w:rPr>
      <w:rFonts w:ascii="Calibri" w:eastAsiaTheme="majorEastAsia" w:hAnsi="Calibri" w:cstheme="majorBidi"/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A4"/>
    <w:pPr>
      <w:keepNext/>
      <w:keepLines/>
      <w:spacing w:before="40" w:after="0" w:line="360" w:lineRule="auto"/>
      <w:jc w:val="both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958"/>
    <w:pPr>
      <w:keepNext/>
      <w:keepLines/>
      <w:spacing w:before="40" w:after="0" w:line="360" w:lineRule="auto"/>
      <w:jc w:val="both"/>
      <w:outlineLvl w:val="2"/>
    </w:pPr>
    <w:rPr>
      <w:rFonts w:eastAsiaTheme="majorEastAsia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568"/>
  </w:style>
  <w:style w:type="paragraph" w:styleId="Footer">
    <w:name w:val="footer"/>
    <w:basedOn w:val="Normal"/>
    <w:link w:val="FooterChar"/>
    <w:uiPriority w:val="99"/>
    <w:unhideWhenUsed/>
    <w:rsid w:val="00000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568"/>
  </w:style>
  <w:style w:type="character" w:customStyle="1" w:styleId="Heading1Char">
    <w:name w:val="Heading 1 Char"/>
    <w:basedOn w:val="DefaultParagraphFont"/>
    <w:link w:val="Heading1"/>
    <w:uiPriority w:val="9"/>
    <w:rsid w:val="007C5958"/>
    <w:rPr>
      <w:rFonts w:ascii="Calibri" w:eastAsiaTheme="majorEastAsia" w:hAnsi="Calibri" w:cstheme="majorBidi"/>
      <w:b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00056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0568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000568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000568"/>
    <w:pPr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000568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3170A4"/>
    <w:rPr>
      <w:rFonts w:eastAsiaTheme="majorEastAsia"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5958"/>
    <w:rPr>
      <w:rFonts w:eastAsiaTheme="majorEastAsia" w:cstheme="minorHAns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35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F1E6-5BDC-41D6-9A10-50361517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912</Words>
  <Characters>4926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Clérigo</dc:creator>
  <cp:keywords/>
  <dc:description/>
  <cp:lastModifiedBy>André Clérigo</cp:lastModifiedBy>
  <cp:revision>146</cp:revision>
  <cp:lastPrinted>2021-12-15T16:34:00Z</cp:lastPrinted>
  <dcterms:created xsi:type="dcterms:W3CDTF">2021-12-11T21:53:00Z</dcterms:created>
  <dcterms:modified xsi:type="dcterms:W3CDTF">2021-12-23T16:29:00Z</dcterms:modified>
</cp:coreProperties>
</file>