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26BE05F6" w14:textId="77777777" w:rsidR="00457ADE" w:rsidRPr="00CD0261" w:rsidRDefault="00CD0261" w:rsidP="00A3726F">
      <w:pPr>
        <w:spacing w:before="120"/>
        <w:rPr>
          <w:color w:val="043D68"/>
        </w:rPr>
      </w:pPr>
      <w:r w:rsidRPr="00CD0261">
        <w:rPr>
          <w:noProof/>
        </w:rPr>
        <mc:AlternateContent>
          <mc:Choice Requires="wpg">
            <w:drawing>
              <wp:anchor distT="0" distB="0" distL="114300" distR="114300" simplePos="0" relativeHeight="251659264" behindDoc="1" locked="1" layoutInCell="1" allowOverlap="1" wp14:anchorId="17C683E8" wp14:editId="1AC4E099">
                <wp:simplePos x="0" y="0"/>
                <wp:positionH relativeFrom="page">
                  <wp:align>center</wp:align>
                </wp:positionH>
                <wp:positionV relativeFrom="page">
                  <wp:align>center</wp:align>
                </wp:positionV>
                <wp:extent cx="7772400" cy="10058400"/>
                <wp:effectExtent l="0" t="0" r="0" b="0"/>
                <wp:wrapNone/>
                <wp:docPr id="79318389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1434342015" name="Rectangle 1">
                          <a:extLst>
                            <a:ext uri="{C183D7F6-B498-43B3-948B-1728B52AA6E4}">
                              <adec:decorative xmlns:adec="http://schemas.microsoft.com/office/drawing/2017/decorative" val="1"/>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481726" name="Rectangle 1">
                          <a:extLst>
                            <a:ext uri="{C183D7F6-B498-43B3-948B-1728B52AA6E4}">
                              <adec:decorative xmlns:adec="http://schemas.microsoft.com/office/drawing/2017/decorative" val="1"/>
                            </a:ext>
                          </a:extLst>
                        </wps:cNvPr>
                        <wps:cNvSpPr/>
                        <wps:spPr>
                          <a:xfrm>
                            <a:off x="4922520" y="1562100"/>
                            <a:ext cx="2584450" cy="8199755"/>
                          </a:xfrm>
                          <a:prstGeom prst="rect">
                            <a:avLst/>
                          </a:prstGeom>
                          <a:solidFill>
                            <a:srgbClr val="D3EBFD">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2B44482A" id="Group 6" o:spid="_x0000_s1026" alt="&quot;&quot;"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">
                <v:rect id="Rectangle 1" o:spid="_x0000_s1027" alt="&quot;&quot;"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" filled="f" stroked="f" strokeweight="1pt"/>
                <v:rect id="Rectangle 1" o:spid="_x0000_s1028" alt="&quot;&quot;" style="position:absolute;left:49225;top:15621;width:25844;height:81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" fillcolor="#d3ebfd" stroked="f" strokeweight="1pt">
                  <v:fill opacity="32896f"/>
                </v:rect>
                <w10:wrap anchorx="page" anchory="page"/>
                <w10:anchorlock/>
              </v:group>
            </w:pict>
          </mc:Fallback>
        </mc:AlternateContent>
      </w:r>
    </w:p>
    <w:tbl>
      <w:tblPr>
        <w:tblW w:w="4981" w:type="pct"/>
        <w:tblLayout w:type="fixed"/>
        <w:tblCellMar>
          <w:left w:w="0" w:type="dxa"/>
          <w:right w:w="0" w:type="dxa"/>
        </w:tblCellMar>
        <w:tblLook w:val="0680" w:firstRow="0" w:lastRow="0" w:firstColumn="1" w:lastColumn="0" w:noHBand="1" w:noVBand="1"/>
      </w:tblPr>
      <w:tblGrid>
        <w:gridCol w:w="6349"/>
        <w:gridCol w:w="999"/>
        <w:gridCol w:w="3411"/>
      </w:tblGrid>
      <w:tr w:rsidR="00AB74C5" w:rsidRPr="00CD0261" w14:paraId="17C175C4" w14:textId="77777777" w:rsidTr="004B3BE3">
        <w:trPr>
          <w:trHeight w:val="1620"/>
        </w:trPr>
        <w:tc>
          <w:tcPr>
            <w:tcW w:w="6349" w:type="dxa"/>
            <w:tcBorders>
              <w:bottom w:val="single" w:sz="4" w:space="0" w:color="043D68" w:themeColor="text2"/>
            </w:tcBorders>
          </w:tcPr>
          <w:p w14:paraId="4832047A" w14:textId="5C46031A" w:rsidR="00AB74C5" w:rsidRPr="0040654D" w:rsidRDefault="004B3BE3" w:rsidP="0040654D">
            <w:pPr>
              <w:pStyle w:val="Title"/>
              <w:rPr>
                <w:b w:val="0"/>
                <w:lang w:val="en-US"/>
              </w:rPr>
            </w:pPr>
            <w:r>
              <w:rPr>
                <w:lang w:val="en-US"/>
              </w:rPr>
              <w:t>lOPEZ</w:t>
            </w:r>
            <w:r w:rsidR="00AB74C5" w:rsidRPr="00CD0261">
              <w:rPr>
                <w:lang w:val="en-US"/>
              </w:rPr>
              <w:t xml:space="preserve"> </w:t>
            </w:r>
            <w:r>
              <w:rPr>
                <w:rStyle w:val="NotBold"/>
              </w:rPr>
              <w:t>ANDREA</w:t>
            </w:r>
          </w:p>
        </w:tc>
        <w:tc>
          <w:tcPr>
            <w:tcW w:w="999" w:type="dxa"/>
          </w:tcPr>
          <w:p w14:paraId="41E28E24" w14:textId="77777777" w:rsidR="00AB74C5" w:rsidRPr="00CD0261" w:rsidRDefault="00AB74C5" w:rsidP="00084DEB">
            <w:pPr>
              <w:spacing w:before="360"/>
              <w:rPr>
                <w:color w:val="043D68"/>
              </w:rPr>
            </w:pPr>
          </w:p>
        </w:tc>
        <w:tc>
          <w:tcPr>
            <w:tcW w:w="3411" w:type="dxa"/>
          </w:tcPr>
          <w:p w14:paraId="2B73E268" w14:textId="77777777" w:rsidR="00AB74C5" w:rsidRPr="00CD0261" w:rsidRDefault="00AB74C5" w:rsidP="00084DEB">
            <w:pPr>
              <w:rPr>
                <w:color w:val="043D68"/>
                <w:szCs w:val="20"/>
              </w:rPr>
            </w:pPr>
          </w:p>
        </w:tc>
      </w:tr>
      <w:tr w:rsidR="004B3BE3" w:rsidRPr="00CD0261" w14:paraId="301918F0" w14:textId="77777777" w:rsidTr="004B3BE3">
        <w:trPr>
          <w:trHeight w:val="20"/>
        </w:trPr>
        <w:tc>
          <w:tcPr>
            <w:tcW w:w="6349" w:type="dxa"/>
            <w:vMerge w:val="restart"/>
            <w:tcBorders>
              <w:top w:val="single" w:sz="4" w:space="0" w:color="043D68" w:themeColor="text2"/>
            </w:tcBorders>
          </w:tcPr>
          <w:p w14:paraId="73CFACB4" w14:textId="77777777" w:rsidR="004B3BE3" w:rsidRDefault="004B3BE3" w:rsidP="00CD0261"/>
          <w:p w14:paraId="012160B1" w14:textId="77777777" w:rsidR="004B3BE3" w:rsidRDefault="004B3BE3" w:rsidP="004B3BE3">
            <w:pPr>
              <w:pStyle w:val="Subtitle"/>
            </w:pPr>
            <w:r>
              <w:t>EXPERIENCI</w:t>
            </w:r>
            <w:r w:rsidR="004B0140">
              <w:t>e</w:t>
            </w:r>
          </w:p>
          <w:p w14:paraId="78871DF8" w14:textId="77777777" w:rsidR="004D3E0D" w:rsidRPr="004D3E0D" w:rsidRDefault="004D3E0D" w:rsidP="004D3E0D"/>
          <w:p w14:paraId="7295B1B9" w14:textId="5981A3EA" w:rsidR="004B3BE3" w:rsidRPr="00CD0261" w:rsidRDefault="004B0140" w:rsidP="004B3BE3">
            <w:pPr>
              <w:pStyle w:val="Heading1"/>
            </w:pPr>
            <w:r>
              <w:t>data anal</w:t>
            </w:r>
            <w:r w:rsidR="00AA70A0">
              <w:t>y</w:t>
            </w:r>
            <w:r>
              <w:t>st</w:t>
            </w:r>
            <w:r w:rsidR="00BF437F">
              <w:t xml:space="preserve"> </w:t>
            </w:r>
            <w:r w:rsidR="0059262C">
              <w:t xml:space="preserve">|| </w:t>
            </w:r>
            <w:r w:rsidR="00BF437F">
              <w:t>remotask</w:t>
            </w:r>
          </w:p>
          <w:p w14:paraId="73CFEA88" w14:textId="77777777" w:rsidR="004B3BE3" w:rsidRPr="00CD0261" w:rsidRDefault="004D3E0D" w:rsidP="004B3BE3">
            <w:pPr>
              <w:pStyle w:val="Heading2"/>
            </w:pPr>
            <w:r>
              <w:t xml:space="preserve">JUN </w:t>
            </w:r>
            <w:r w:rsidR="004B3BE3" w:rsidRPr="00CD0261">
              <w:t>20</w:t>
            </w:r>
            <w:r>
              <w:t>23</w:t>
            </w:r>
            <w:r w:rsidR="004B3BE3" w:rsidRPr="00CD0261">
              <w:t xml:space="preserve"> - </w:t>
            </w:r>
            <w:r>
              <w:t xml:space="preserve">FEB </w:t>
            </w:r>
            <w:r w:rsidR="004B3BE3" w:rsidRPr="00CD0261">
              <w:t>20</w:t>
            </w:r>
            <w:r>
              <w:t>24</w:t>
            </w:r>
          </w:p>
          <w:p w14:paraId="0A656C01" w14:textId="1B0BAB95" w:rsidR="004B3BE3" w:rsidRPr="00BF437F" w:rsidRDefault="00FE6444" w:rsidP="004B3BE3">
            <w:pPr>
              <w:rPr>
                <w:szCs w:val="20"/>
              </w:rPr>
            </w:pPr>
            <w:r w:rsidRPr="00FE6444">
              <w:rPr>
                <w:szCs w:val="20"/>
              </w:rPr>
              <w:t>As a freelancer, I performed tasks related to online data processing and organization, such as image tagging, classification, and transcription. This was an excellent opportunity to demonstrate my ability to work independently and meet deadlines</w:t>
            </w:r>
            <w:r w:rsidR="00BF437F" w:rsidRPr="00BF437F">
              <w:rPr>
                <w:szCs w:val="20"/>
              </w:rPr>
              <w:t>.</w:t>
            </w:r>
          </w:p>
          <w:p w14:paraId="6FED1AEE" w14:textId="77777777" w:rsidR="00BF437F" w:rsidRDefault="00BF437F" w:rsidP="004B3BE3"/>
          <w:p w14:paraId="762F21FB" w14:textId="3CD65DB5" w:rsidR="004B3BE3" w:rsidRPr="00CD0261" w:rsidRDefault="004B0140" w:rsidP="004B3BE3">
            <w:pPr>
              <w:pStyle w:val="Heading1"/>
            </w:pPr>
            <w:r>
              <w:t>team l</w:t>
            </w:r>
            <w:r w:rsidR="00B76D81">
              <w:t>ea</w:t>
            </w:r>
            <w:r>
              <w:t>der</w:t>
            </w:r>
            <w:r w:rsidR="00BF437F">
              <w:t xml:space="preserve"> </w:t>
            </w:r>
            <w:r w:rsidR="0059262C">
              <w:t xml:space="preserve">|| </w:t>
            </w:r>
            <w:r w:rsidR="00BF437F">
              <w:t>Provincia net</w:t>
            </w:r>
          </w:p>
          <w:p w14:paraId="09378E67" w14:textId="77777777" w:rsidR="004B3BE3" w:rsidRPr="00CD0261" w:rsidRDefault="004D3E0D" w:rsidP="004B3BE3">
            <w:pPr>
              <w:pStyle w:val="Heading2"/>
            </w:pPr>
            <w:r>
              <w:t xml:space="preserve">JUN </w:t>
            </w:r>
            <w:r w:rsidR="004B3BE3" w:rsidRPr="00CD0261">
              <w:t>20</w:t>
            </w:r>
            <w:r>
              <w:t>22</w:t>
            </w:r>
            <w:r w:rsidR="004B3BE3" w:rsidRPr="00CD0261">
              <w:t xml:space="preserve"> </w:t>
            </w:r>
            <w:r>
              <w:t>–</w:t>
            </w:r>
            <w:r w:rsidR="004B3BE3" w:rsidRPr="00CD0261">
              <w:t xml:space="preserve"> </w:t>
            </w:r>
            <w:r>
              <w:t xml:space="preserve">MAR </w:t>
            </w:r>
            <w:r w:rsidR="004B3BE3" w:rsidRPr="00CD0261">
              <w:t>20</w:t>
            </w:r>
            <w:r>
              <w:t>23</w:t>
            </w:r>
          </w:p>
          <w:p w14:paraId="52558CF8" w14:textId="10782F35" w:rsidR="0059262C" w:rsidRDefault="008C0EF9" w:rsidP="004B3BE3">
            <w:r w:rsidRPr="008C0EF9">
              <w:t>In my role, I guided, advised, and motivated the team. I was responsible for their progress and supported them with new tools that fueled their growth. I conducted quality analyses and performance testing. I participated in internal audits to improve processes and achieve goals. I prepared reports for management and the team to promote effective internal communication.</w:t>
            </w:r>
          </w:p>
          <w:p w14:paraId="2430387B" w14:textId="77777777" w:rsidR="008C0EF9" w:rsidRDefault="008C0EF9" w:rsidP="004B3BE3"/>
          <w:p w14:paraId="370DE0FC" w14:textId="77777777" w:rsidR="004B3BE3" w:rsidRPr="00CD0261" w:rsidRDefault="00D20152" w:rsidP="004B3BE3">
            <w:pPr>
              <w:pStyle w:val="Heading1"/>
            </w:pPr>
            <w:r w:rsidRPr="00D20152">
              <w:t>Continuous Improvement Analyst</w:t>
            </w:r>
            <w:r w:rsidR="00531D3E">
              <w:t xml:space="preserve"> </w:t>
            </w:r>
            <w:r w:rsidR="0059262C">
              <w:t xml:space="preserve">|| </w:t>
            </w:r>
            <w:r w:rsidR="00531D3E">
              <w:t>provincia net</w:t>
            </w:r>
          </w:p>
          <w:p w14:paraId="2A7CE3B0" w14:textId="77777777" w:rsidR="004B3BE3" w:rsidRPr="00CD0261" w:rsidRDefault="004D3E0D" w:rsidP="004B3BE3">
            <w:pPr>
              <w:pStyle w:val="Heading2"/>
            </w:pPr>
            <w:r>
              <w:t>MAR</w:t>
            </w:r>
            <w:r w:rsidR="004B3BE3" w:rsidRPr="00CD0261">
              <w:t xml:space="preserve"> 20</w:t>
            </w:r>
            <w:r>
              <w:t>20</w:t>
            </w:r>
            <w:r w:rsidR="004B3BE3" w:rsidRPr="00CD0261">
              <w:t xml:space="preserve"> - </w:t>
            </w:r>
            <w:r>
              <w:t>JUN</w:t>
            </w:r>
            <w:r w:rsidR="004B3BE3" w:rsidRPr="00CD0261">
              <w:t xml:space="preserve"> 20</w:t>
            </w:r>
            <w:r>
              <w:t>22</w:t>
            </w:r>
          </w:p>
          <w:p w14:paraId="14379D00" w14:textId="411B9C1E" w:rsidR="00EF7A0C" w:rsidRDefault="004E7965" w:rsidP="004B3BE3">
            <w:r w:rsidRPr="004E7965">
              <w:t xml:space="preserve">I was responsible for creating content and updating the </w:t>
            </w:r>
            <w:r w:rsidR="00610DF8">
              <w:t xml:space="preserve">company </w:t>
            </w:r>
            <w:r w:rsidR="002305E8">
              <w:t>website</w:t>
            </w:r>
            <w:r w:rsidRPr="004E7965">
              <w:t>. My role was to promote effective communication and staff development. I conducted analyses and presentations for management and clients. I trained staff on products, services, and internal procedures. I also participated in internal audits and conducted quality analyses, testing, and strategies to drive improvements across all areas of the company.</w:t>
            </w:r>
          </w:p>
          <w:p w14:paraId="348EB61C" w14:textId="77777777" w:rsidR="00531D3E" w:rsidRDefault="00531D3E" w:rsidP="004B3BE3"/>
          <w:p w14:paraId="61ED10FC" w14:textId="77777777" w:rsidR="00531D3E" w:rsidRPr="00531D3E" w:rsidRDefault="00D20152" w:rsidP="00531D3E">
            <w:pPr>
              <w:pStyle w:val="Heading1"/>
            </w:pPr>
            <w:r w:rsidRPr="00D20152">
              <w:t>Customer Service</w:t>
            </w:r>
            <w:r>
              <w:t xml:space="preserve"> – administrative employee</w:t>
            </w:r>
            <w:r w:rsidR="00531D3E">
              <w:t xml:space="preserve"> </w:t>
            </w:r>
            <w:r w:rsidR="0059262C">
              <w:t xml:space="preserve">|| </w:t>
            </w:r>
            <w:r w:rsidR="00531D3E">
              <w:t>Provincia Net</w:t>
            </w:r>
          </w:p>
          <w:p w14:paraId="5EB171F4" w14:textId="77777777" w:rsidR="004B3BE3" w:rsidRPr="00CD0261" w:rsidRDefault="004D3E0D" w:rsidP="004B3BE3">
            <w:pPr>
              <w:pStyle w:val="Heading2"/>
            </w:pPr>
            <w:r>
              <w:t>FEB</w:t>
            </w:r>
            <w:r w:rsidR="004B3BE3" w:rsidRPr="00CD0261">
              <w:t xml:space="preserve"> 20</w:t>
            </w:r>
            <w:r>
              <w:t>17</w:t>
            </w:r>
            <w:r w:rsidR="004B3BE3" w:rsidRPr="00CD0261">
              <w:t xml:space="preserve"> - </w:t>
            </w:r>
            <w:r>
              <w:t>MAR</w:t>
            </w:r>
            <w:r w:rsidR="004B3BE3" w:rsidRPr="00CD0261">
              <w:t xml:space="preserve"> 20</w:t>
            </w:r>
            <w:r>
              <w:t>20</w:t>
            </w:r>
          </w:p>
          <w:p w14:paraId="7F89C1EE" w14:textId="43C43FCC" w:rsidR="004B3BE3" w:rsidRPr="004B3BE3" w:rsidRDefault="00B65AA1" w:rsidP="004B3BE3">
            <w:r w:rsidRPr="00B65AA1">
              <w:t>In this position, I developed communication skills to advise clients on banking products, quote, and process their mortgage loan applications. I addressed their inquiries and complaints, and provided online support for using digital applications. My dedication and commitment were instrumental in providing them with excellent service and comprehensive support, which contributed to the company's customer satisfaction and loyalty.</w:t>
            </w:r>
          </w:p>
          <w:p w14:paraId="62E1D2E7" w14:textId="77777777" w:rsidR="004B3BE3" w:rsidRPr="004B3BE3" w:rsidRDefault="004B3BE3" w:rsidP="00CD0261"/>
        </w:tc>
        <w:tc>
          <w:tcPr>
            <w:tcW w:w="999" w:type="dxa"/>
            <w:vMerge w:val="restart"/>
          </w:tcPr>
          <w:p w14:paraId="0C64C31C" w14:textId="77777777" w:rsidR="004B3BE3" w:rsidRPr="00CD0261" w:rsidRDefault="004B3BE3" w:rsidP="00084DEB">
            <w:pPr>
              <w:spacing w:before="360"/>
              <w:rPr>
                <w:color w:val="043D68"/>
              </w:rPr>
            </w:pPr>
          </w:p>
        </w:tc>
        <w:tc>
          <w:tcPr>
            <w:tcW w:w="3411" w:type="dxa"/>
          </w:tcPr>
          <w:p w14:paraId="109DBED3" w14:textId="77777777" w:rsidR="004B3BE3" w:rsidRPr="00CD0261" w:rsidRDefault="004B3BE3" w:rsidP="00676B73">
            <w:pPr>
              <w:pStyle w:val="Subtitle"/>
            </w:pPr>
          </w:p>
          <w:p w14:paraId="0EAE5A3B" w14:textId="06D5B6E8" w:rsidR="004B3BE3" w:rsidRPr="00836A11" w:rsidRDefault="004B3BE3" w:rsidP="00CD0261">
            <w:pPr>
              <w:pStyle w:val="Subtitle"/>
              <w:rPr>
                <w:b/>
                <w:bCs/>
                <w:u w:val="single"/>
              </w:rPr>
            </w:pPr>
            <w:r w:rsidRPr="00836A11">
              <w:rPr>
                <w:b/>
                <w:bCs/>
                <w:u w:val="single"/>
              </w:rPr>
              <w:t>Contact</w:t>
            </w:r>
          </w:p>
          <w:p w14:paraId="51C8380A" w14:textId="77777777" w:rsidR="004B3BE3" w:rsidRPr="00CD0261" w:rsidRDefault="00A5468A" w:rsidP="00CD0261">
            <w:pPr>
              <w:pStyle w:val="Heading3"/>
              <w:rPr>
                <w:lang w:val="en-US"/>
              </w:rPr>
            </w:pPr>
            <w:r>
              <w:rPr>
                <w:lang w:val="en-US"/>
              </w:rPr>
              <w:t>andhy.lopez.090</w:t>
            </w:r>
            <w:r w:rsidR="004B3BE3" w:rsidRPr="00CD0261">
              <w:rPr>
                <w:lang w:val="en-US"/>
              </w:rPr>
              <w:t>@</w:t>
            </w:r>
            <w:r>
              <w:rPr>
                <w:lang w:val="en-US"/>
              </w:rPr>
              <w:t>gmail</w:t>
            </w:r>
            <w:r w:rsidR="004B3BE3" w:rsidRPr="00CD0261">
              <w:rPr>
                <w:lang w:val="en-US"/>
              </w:rPr>
              <w:t>.com</w:t>
            </w:r>
          </w:p>
          <w:p w14:paraId="091AB0BA" w14:textId="77777777" w:rsidR="004B3BE3" w:rsidRDefault="004B3BE3" w:rsidP="00CD0261">
            <w:pPr>
              <w:pStyle w:val="Heading3"/>
              <w:rPr>
                <w:lang w:val="en-US"/>
              </w:rPr>
            </w:pPr>
            <w:r w:rsidRPr="00CD0261">
              <w:rPr>
                <w:lang w:val="en-US"/>
              </w:rPr>
              <w:t>(</w:t>
            </w:r>
            <w:r w:rsidR="00AF4E2B">
              <w:rPr>
                <w:lang w:val="en-US"/>
              </w:rPr>
              <w:t>44</w:t>
            </w:r>
            <w:r w:rsidRPr="00CD0261">
              <w:rPr>
                <w:lang w:val="en-US"/>
              </w:rPr>
              <w:t xml:space="preserve">) </w:t>
            </w:r>
            <w:r w:rsidR="00AF4E2B">
              <w:rPr>
                <w:lang w:val="en-US"/>
              </w:rPr>
              <w:t>0794</w:t>
            </w:r>
            <w:r w:rsidRPr="00CD0261">
              <w:rPr>
                <w:lang w:val="en-US"/>
              </w:rPr>
              <w:t>-</w:t>
            </w:r>
            <w:r w:rsidR="00AF4E2B">
              <w:rPr>
                <w:lang w:val="en-US"/>
              </w:rPr>
              <w:t>6360816</w:t>
            </w:r>
          </w:p>
          <w:p w14:paraId="20FC0D92" w14:textId="77777777" w:rsidR="002379C7" w:rsidRDefault="00F260C8" w:rsidP="00F260C8">
            <w:pPr>
              <w:pStyle w:val="Heading3"/>
            </w:pPr>
            <w:r w:rsidRPr="00AF4E2B">
              <w:rPr>
                <w:b/>
                <w:bCs/>
              </w:rPr>
              <w:t>Li</w:t>
            </w:r>
            <w:r>
              <w:t>: andreacelestelopez</w:t>
            </w:r>
          </w:p>
          <w:p w14:paraId="285716F9" w14:textId="069D76D5" w:rsidR="004B3BE3" w:rsidRPr="002379C7" w:rsidRDefault="002379C7" w:rsidP="00CD0261">
            <w:pPr>
              <w:pStyle w:val="Heading3"/>
              <w:rPr>
                <w:lang w:val="en-US"/>
              </w:rPr>
            </w:pPr>
            <w:r>
              <w:rPr>
                <w:lang w:val="en-US"/>
              </w:rPr>
              <w:t>Hereford</w:t>
            </w:r>
            <w:r w:rsidRPr="00CD0261">
              <w:rPr>
                <w:lang w:val="en-US"/>
              </w:rPr>
              <w:t xml:space="preserve">, </w:t>
            </w:r>
            <w:r>
              <w:rPr>
                <w:lang w:val="en-US"/>
              </w:rPr>
              <w:t>UK</w:t>
            </w:r>
          </w:p>
        </w:tc>
      </w:tr>
      <w:tr w:rsidR="004B3BE3" w:rsidRPr="00CD0261" w14:paraId="4704D82D" w14:textId="77777777" w:rsidTr="004B3BE3">
        <w:trPr>
          <w:trHeight w:val="7711"/>
        </w:trPr>
        <w:tc>
          <w:tcPr>
            <w:tcW w:w="6349" w:type="dxa"/>
            <w:vMerge/>
          </w:tcPr>
          <w:p w14:paraId="4DDE77CB" w14:textId="77777777" w:rsidR="004B3BE3" w:rsidRPr="00CD0261" w:rsidRDefault="004B3BE3" w:rsidP="00CD0261"/>
        </w:tc>
        <w:tc>
          <w:tcPr>
            <w:tcW w:w="999" w:type="dxa"/>
            <w:vMerge/>
          </w:tcPr>
          <w:p w14:paraId="6AA680F5" w14:textId="77777777" w:rsidR="004B3BE3" w:rsidRPr="00CD0261" w:rsidRDefault="004B3BE3" w:rsidP="00084DEB">
            <w:pPr>
              <w:rPr>
                <w:color w:val="043D68"/>
              </w:rPr>
            </w:pPr>
          </w:p>
        </w:tc>
        <w:tc>
          <w:tcPr>
            <w:tcW w:w="3411" w:type="dxa"/>
          </w:tcPr>
          <w:p w14:paraId="10AE2B85" w14:textId="77777777" w:rsidR="004B3BE3" w:rsidRDefault="004B3BE3" w:rsidP="00676B73"/>
          <w:p w14:paraId="04C8521B" w14:textId="77777777" w:rsidR="004B3BE3" w:rsidRPr="00CD0261" w:rsidRDefault="004B3BE3" w:rsidP="00676B73"/>
          <w:p w14:paraId="14027F8C" w14:textId="7142F891" w:rsidR="004B3BE3" w:rsidRPr="00836A11" w:rsidRDefault="004B3BE3" w:rsidP="002F261D">
            <w:pPr>
              <w:pStyle w:val="Subtitlewithlongline"/>
              <w:rPr>
                <w:b/>
                <w:bCs/>
                <w:u w:val="single"/>
              </w:rPr>
            </w:pPr>
            <w:r w:rsidRPr="00836A11">
              <w:rPr>
                <w:b/>
                <w:bCs/>
                <w:u w:val="single"/>
              </w:rPr>
              <w:t>Educa</w:t>
            </w:r>
            <w:r w:rsidR="007C2A6F" w:rsidRPr="00836A11">
              <w:rPr>
                <w:b/>
                <w:bCs/>
                <w:u w:val="single"/>
              </w:rPr>
              <w:t>t</w:t>
            </w:r>
            <w:r w:rsidRPr="00836A11">
              <w:rPr>
                <w:b/>
                <w:bCs/>
                <w:u w:val="single"/>
              </w:rPr>
              <w:t>ion</w:t>
            </w:r>
          </w:p>
          <w:p w14:paraId="3EE3D801" w14:textId="77777777" w:rsidR="004B3BE3" w:rsidRPr="00CD0261" w:rsidRDefault="004B3BE3" w:rsidP="00E91344"/>
          <w:p w14:paraId="45E27667" w14:textId="5E296886" w:rsidR="004B3BE3" w:rsidRPr="00CD0261" w:rsidRDefault="004B3BE3" w:rsidP="00CD0261">
            <w:pPr>
              <w:pStyle w:val="Heading1"/>
            </w:pPr>
            <w:r w:rsidRPr="004B3BE3">
              <w:t>Instituto Superior Calamuchita (</w:t>
            </w:r>
            <w:r w:rsidR="00270F1D">
              <w:t>currently</w:t>
            </w:r>
            <w:r w:rsidRPr="004B3BE3">
              <w:t>)</w:t>
            </w:r>
          </w:p>
          <w:p w14:paraId="1BE537AB" w14:textId="10AD5754" w:rsidR="004B3BE3" w:rsidRPr="00BF60EC" w:rsidRDefault="00BF60EC" w:rsidP="00CD0261">
            <w:pPr>
              <w:pStyle w:val="Heading3"/>
              <w:rPr>
                <w:lang w:val="en-GB"/>
              </w:rPr>
            </w:pPr>
            <w:r w:rsidRPr="00BF60EC">
              <w:rPr>
                <w:lang w:val="en"/>
              </w:rPr>
              <w:t>WEB DEVELOPMENT AND DIGITAL APPLICATIONS</w:t>
            </w:r>
          </w:p>
          <w:p w14:paraId="43956453" w14:textId="77777777" w:rsidR="004B3BE3" w:rsidRDefault="004B3BE3" w:rsidP="004B3BE3"/>
          <w:p w14:paraId="5536AFC0" w14:textId="77777777" w:rsidR="004B3BE3" w:rsidRDefault="004B3BE3" w:rsidP="00351FDF">
            <w:pPr>
              <w:rPr>
                <w:b/>
                <w:bCs/>
                <w:caps/>
                <w:spacing w:val="20"/>
              </w:rPr>
            </w:pPr>
            <w:r w:rsidRPr="004B3BE3">
              <w:rPr>
                <w:b/>
                <w:bCs/>
                <w:caps/>
                <w:spacing w:val="20"/>
              </w:rPr>
              <w:t>Instituto San Alfonso</w:t>
            </w:r>
            <w:r>
              <w:rPr>
                <w:b/>
                <w:bCs/>
                <w:caps/>
                <w:spacing w:val="20"/>
              </w:rPr>
              <w:t xml:space="preserve"> (2002)</w:t>
            </w:r>
          </w:p>
          <w:p w14:paraId="2E012C4C" w14:textId="4CFC0F11" w:rsidR="004B3BE3" w:rsidRPr="00CD0261" w:rsidRDefault="00FD78DA" w:rsidP="00351FDF">
            <w:r>
              <w:rPr>
                <w:noProof/>
              </w:rPr>
              <w:t>HIGH SCHOOL</w:t>
            </w:r>
          </w:p>
          <w:p w14:paraId="7E0D2763" w14:textId="77777777" w:rsidR="004B3BE3" w:rsidRDefault="004B3BE3" w:rsidP="00351FDF"/>
          <w:p w14:paraId="59AD019E" w14:textId="77777777" w:rsidR="004B3BE3" w:rsidRPr="00CD0261" w:rsidRDefault="004B3BE3" w:rsidP="00351FDF"/>
          <w:p w14:paraId="5D23DF97" w14:textId="3B63876C" w:rsidR="004B3BE3" w:rsidRPr="00836A11" w:rsidRDefault="000C10FE" w:rsidP="002F261D">
            <w:pPr>
              <w:pStyle w:val="Subtitlewithlongline"/>
              <w:rPr>
                <w:b/>
                <w:bCs/>
                <w:u w:val="single"/>
              </w:rPr>
            </w:pPr>
            <w:r w:rsidRPr="00836A11">
              <w:rPr>
                <w:b/>
                <w:bCs/>
                <w:u w:val="single"/>
              </w:rPr>
              <w:t>ad</w:t>
            </w:r>
            <w:r w:rsidR="00B7203F" w:rsidRPr="00836A11">
              <w:rPr>
                <w:b/>
                <w:bCs/>
                <w:u w:val="single"/>
              </w:rPr>
              <w:t>d</w:t>
            </w:r>
            <w:r w:rsidRPr="00836A11">
              <w:rPr>
                <w:b/>
                <w:bCs/>
                <w:u w:val="single"/>
              </w:rPr>
              <w:t xml:space="preserve">itional </w:t>
            </w:r>
            <w:r w:rsidR="00713E9C" w:rsidRPr="00836A11">
              <w:rPr>
                <w:b/>
                <w:bCs/>
                <w:u w:val="single"/>
              </w:rPr>
              <w:t>training</w:t>
            </w:r>
          </w:p>
          <w:p w14:paraId="444591DA" w14:textId="77777777" w:rsidR="004B3BE3" w:rsidRPr="00CD0261" w:rsidRDefault="004B3BE3" w:rsidP="00351FDF"/>
          <w:p w14:paraId="3BF9248C" w14:textId="6AAAAADA" w:rsidR="004B3BE3" w:rsidRDefault="00D9648C" w:rsidP="004B3BE3">
            <w:pPr>
              <w:pStyle w:val="Heading3"/>
              <w:rPr>
                <w:lang w:val="en-US"/>
              </w:rPr>
            </w:pPr>
            <w:r>
              <w:rPr>
                <w:lang w:val="en-US"/>
              </w:rPr>
              <w:t>Team motivation</w:t>
            </w:r>
            <w:r w:rsidR="004B3BE3" w:rsidRPr="004B3BE3">
              <w:rPr>
                <w:lang w:val="en-US"/>
              </w:rPr>
              <w:t xml:space="preserve"> (2022)</w:t>
            </w:r>
          </w:p>
          <w:p w14:paraId="5FFBEC38" w14:textId="395BCFFB" w:rsidR="004B3BE3" w:rsidRDefault="00D9648C" w:rsidP="004B3BE3">
            <w:pPr>
              <w:pStyle w:val="Heading3"/>
              <w:rPr>
                <w:lang w:val="en-US"/>
              </w:rPr>
            </w:pPr>
            <w:r>
              <w:rPr>
                <w:lang w:val="en-US"/>
              </w:rPr>
              <w:t>Assertive communication</w:t>
            </w:r>
            <w:r w:rsidR="004B3BE3" w:rsidRPr="004B3BE3">
              <w:rPr>
                <w:lang w:val="en-US"/>
              </w:rPr>
              <w:t xml:space="preserve"> (2022)</w:t>
            </w:r>
          </w:p>
          <w:p w14:paraId="5EA2069F" w14:textId="0D9C3A2B" w:rsidR="004B3BE3" w:rsidRPr="004B3BE3" w:rsidRDefault="00265CE6" w:rsidP="004B3BE3">
            <w:pPr>
              <w:pStyle w:val="Heading3"/>
              <w:rPr>
                <w:lang w:val="en-US"/>
              </w:rPr>
            </w:pPr>
            <w:r>
              <w:rPr>
                <w:lang w:val="en-US"/>
              </w:rPr>
              <w:t>Today’s leaders</w:t>
            </w:r>
            <w:r w:rsidR="004B3BE3" w:rsidRPr="004B3BE3">
              <w:rPr>
                <w:lang w:val="en-US"/>
              </w:rPr>
              <w:t xml:space="preserve"> (2021)</w:t>
            </w:r>
          </w:p>
          <w:p w14:paraId="08E4D948" w14:textId="77777777" w:rsidR="004B3BE3" w:rsidRDefault="004B3BE3" w:rsidP="004B3BE3">
            <w:pPr>
              <w:pStyle w:val="Heading3"/>
              <w:rPr>
                <w:lang w:val="en-US"/>
              </w:rPr>
            </w:pPr>
            <w:r w:rsidRPr="004B3BE3">
              <w:rPr>
                <w:lang w:val="en-US"/>
              </w:rPr>
              <w:t xml:space="preserve">Design Thinking (2021) </w:t>
            </w:r>
          </w:p>
          <w:p w14:paraId="4E7058A0" w14:textId="660FCEBC" w:rsidR="004B3BE3" w:rsidRPr="00CD0261" w:rsidRDefault="00B20BEF" w:rsidP="004B3BE3">
            <w:pPr>
              <w:pStyle w:val="Heading3"/>
              <w:rPr>
                <w:lang w:val="en-US"/>
              </w:rPr>
            </w:pPr>
            <w:r>
              <w:rPr>
                <w:lang w:val="en-US"/>
              </w:rPr>
              <w:t>Training of trainers</w:t>
            </w:r>
            <w:r w:rsidR="004B3BE3" w:rsidRPr="004B3BE3">
              <w:rPr>
                <w:lang w:val="en-US"/>
              </w:rPr>
              <w:t xml:space="preserve"> (2021)</w:t>
            </w:r>
          </w:p>
        </w:tc>
      </w:tr>
    </w:tbl>
    <w:p w14:paraId="1FE61F53" w14:textId="77777777" w:rsidR="00871DB8" w:rsidRPr="00CD0261" w:rsidRDefault="00871DB8" w:rsidP="006D0785">
      <w:pPr>
        <w:rPr>
          <w:color w:val="043D68"/>
        </w:rPr>
      </w:pPr>
    </w:p>
    <w:sectPr w:rsidR="00871DB8" w:rsidRPr="00CD0261" w:rsidSect="00DE19F7">
      <w:pgSz w:w="12240" w:h="15840" w:code="1"/>
      <w:pgMar w:top="460" w:right="720" w:bottom="432" w:left="720" w:header="0" w:footer="1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D956C1" w14:textId="77777777" w:rsidR="00D10B9D" w:rsidRDefault="00D10B9D" w:rsidP="00AA35A8">
      <w:r>
        <w:separator/>
      </w:r>
    </w:p>
  </w:endnote>
  <w:endnote w:type="continuationSeparator" w:id="0">
    <w:p w14:paraId="5DCAD258" w14:textId="77777777" w:rsidR="00D10B9D" w:rsidRDefault="00D10B9D" w:rsidP="00AA35A8">
      <w:r>
        <w:continuationSeparator/>
      </w:r>
    </w:p>
  </w:endnote>
  <w:endnote w:type="continuationNotice" w:id="1">
    <w:p w14:paraId="6256A5D1" w14:textId="77777777" w:rsidR="00D10B9D" w:rsidRDefault="00D10B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Arial (Body CS)">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35AC88" w14:textId="77777777" w:rsidR="00D10B9D" w:rsidRDefault="00D10B9D" w:rsidP="00AA35A8">
      <w:r>
        <w:separator/>
      </w:r>
    </w:p>
  </w:footnote>
  <w:footnote w:type="continuationSeparator" w:id="0">
    <w:p w14:paraId="2FCF0E51" w14:textId="77777777" w:rsidR="00D10B9D" w:rsidRDefault="00D10B9D" w:rsidP="00AA35A8">
      <w:r>
        <w:continuationSeparator/>
      </w:r>
    </w:p>
  </w:footnote>
  <w:footnote w:type="continuationNotice" w:id="1">
    <w:p w14:paraId="7EACEB62" w14:textId="77777777" w:rsidR="00D10B9D" w:rsidRDefault="00D10B9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8EB326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72328323" o:spid="_x0000_i1025" type="#_x0000_t75" style="width:13.5pt;height:13.5pt;visibility:visible;mso-wrap-style:square">
            <v:imagedata r:id="rId1" o:title=""/>
          </v:shape>
        </w:pict>
      </mc:Choice>
      <mc:Fallback>
        <w:drawing>
          <wp:inline distT="0" distB="0" distL="0" distR="0" wp14:anchorId="4686E5E3" wp14:editId="402E10BA">
            <wp:extent cx="171450" cy="171450"/>
            <wp:effectExtent l="0" t="0" r="0" b="0"/>
            <wp:docPr id="1772328323" name="Picture 1772328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mc:Fallback>
    </mc:AlternateContent>
  </w:numPicBullet>
  <w:numPicBullet w:numPicBulletId="1">
    <mc:AlternateContent>
      <mc:Choice Requires="v">
        <w:pict>
          <v:shape w14:anchorId="7909B9A1" id="Picture 672654028" o:spid="_x0000_i1025" type="#_x0000_t75" style="width:13.5pt;height:13.5pt;visibility:visible;mso-wrap-style:square">
            <v:imagedata r:id="rId3" o:title=""/>
          </v:shape>
        </w:pict>
      </mc:Choice>
      <mc:Fallback>
        <w:drawing>
          <wp:inline distT="0" distB="0" distL="0" distR="0" wp14:anchorId="4244928D" wp14:editId="5BB7030A">
            <wp:extent cx="171450" cy="171450"/>
            <wp:effectExtent l="0" t="0" r="0" b="0"/>
            <wp:docPr id="672654028" name="Picture 672654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E1C6FE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E25E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3E20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E8B4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7A51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5CD8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84C0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BE3C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7E1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D85A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BD0193"/>
    <w:multiLevelType w:val="hybridMultilevel"/>
    <w:tmpl w:val="4488A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827943"/>
    <w:multiLevelType w:val="hybridMultilevel"/>
    <w:tmpl w:val="67848C70"/>
    <w:lvl w:ilvl="0" w:tplc="91F0336E">
      <w:numFmt w:val="bullet"/>
      <w:lvlText w:val="•"/>
      <w:lvlJc w:val="left"/>
      <w:pPr>
        <w:ind w:left="723" w:hanging="435"/>
      </w:pPr>
      <w:rPr>
        <w:rFonts w:ascii="Montserrat Light" w:eastAsiaTheme="minorHAnsi" w:hAnsi="Montserrat Light" w:cstheme="minorBidi" w:hint="default"/>
      </w:rPr>
    </w:lvl>
    <w:lvl w:ilvl="1" w:tplc="0C090003" w:tentative="1">
      <w:start w:val="1"/>
      <w:numFmt w:val="bullet"/>
      <w:lvlText w:val="o"/>
      <w:lvlJc w:val="left"/>
      <w:pPr>
        <w:ind w:left="1368" w:hanging="360"/>
      </w:pPr>
      <w:rPr>
        <w:rFonts w:ascii="Courier New" w:hAnsi="Courier New" w:cs="Courier New" w:hint="default"/>
      </w:rPr>
    </w:lvl>
    <w:lvl w:ilvl="2" w:tplc="0C090005" w:tentative="1">
      <w:start w:val="1"/>
      <w:numFmt w:val="bullet"/>
      <w:lvlText w:val=""/>
      <w:lvlJc w:val="left"/>
      <w:pPr>
        <w:ind w:left="2088" w:hanging="360"/>
      </w:pPr>
      <w:rPr>
        <w:rFonts w:ascii="Wingdings" w:hAnsi="Wingdings" w:hint="default"/>
      </w:rPr>
    </w:lvl>
    <w:lvl w:ilvl="3" w:tplc="0C090001" w:tentative="1">
      <w:start w:val="1"/>
      <w:numFmt w:val="bullet"/>
      <w:lvlText w:val=""/>
      <w:lvlJc w:val="left"/>
      <w:pPr>
        <w:ind w:left="2808" w:hanging="360"/>
      </w:pPr>
      <w:rPr>
        <w:rFonts w:ascii="Symbol" w:hAnsi="Symbol" w:hint="default"/>
      </w:rPr>
    </w:lvl>
    <w:lvl w:ilvl="4" w:tplc="0C090003" w:tentative="1">
      <w:start w:val="1"/>
      <w:numFmt w:val="bullet"/>
      <w:lvlText w:val="o"/>
      <w:lvlJc w:val="left"/>
      <w:pPr>
        <w:ind w:left="3528" w:hanging="360"/>
      </w:pPr>
      <w:rPr>
        <w:rFonts w:ascii="Courier New" w:hAnsi="Courier New" w:cs="Courier New" w:hint="default"/>
      </w:rPr>
    </w:lvl>
    <w:lvl w:ilvl="5" w:tplc="0C090005" w:tentative="1">
      <w:start w:val="1"/>
      <w:numFmt w:val="bullet"/>
      <w:lvlText w:val=""/>
      <w:lvlJc w:val="left"/>
      <w:pPr>
        <w:ind w:left="4248" w:hanging="360"/>
      </w:pPr>
      <w:rPr>
        <w:rFonts w:ascii="Wingdings" w:hAnsi="Wingdings" w:hint="default"/>
      </w:rPr>
    </w:lvl>
    <w:lvl w:ilvl="6" w:tplc="0C090001" w:tentative="1">
      <w:start w:val="1"/>
      <w:numFmt w:val="bullet"/>
      <w:lvlText w:val=""/>
      <w:lvlJc w:val="left"/>
      <w:pPr>
        <w:ind w:left="4968" w:hanging="360"/>
      </w:pPr>
      <w:rPr>
        <w:rFonts w:ascii="Symbol" w:hAnsi="Symbol" w:hint="default"/>
      </w:rPr>
    </w:lvl>
    <w:lvl w:ilvl="7" w:tplc="0C090003" w:tentative="1">
      <w:start w:val="1"/>
      <w:numFmt w:val="bullet"/>
      <w:lvlText w:val="o"/>
      <w:lvlJc w:val="left"/>
      <w:pPr>
        <w:ind w:left="5688" w:hanging="360"/>
      </w:pPr>
      <w:rPr>
        <w:rFonts w:ascii="Courier New" w:hAnsi="Courier New" w:cs="Courier New" w:hint="default"/>
      </w:rPr>
    </w:lvl>
    <w:lvl w:ilvl="8" w:tplc="0C090005" w:tentative="1">
      <w:start w:val="1"/>
      <w:numFmt w:val="bullet"/>
      <w:lvlText w:val=""/>
      <w:lvlJc w:val="left"/>
      <w:pPr>
        <w:ind w:left="6408" w:hanging="360"/>
      </w:pPr>
      <w:rPr>
        <w:rFonts w:ascii="Wingdings" w:hAnsi="Wingdings" w:hint="default"/>
      </w:rPr>
    </w:lvl>
  </w:abstractNum>
  <w:abstractNum w:abstractNumId="16" w15:restartNumberingAfterBreak="0">
    <w:nsid w:val="51DC2DDD"/>
    <w:multiLevelType w:val="hybridMultilevel"/>
    <w:tmpl w:val="56C8C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A23814"/>
    <w:multiLevelType w:val="hybridMultilevel"/>
    <w:tmpl w:val="3FE47DE0"/>
    <w:lvl w:ilvl="0" w:tplc="04090001">
      <w:start w:val="1"/>
      <w:numFmt w:val="bullet"/>
      <w:lvlText w:val=""/>
      <w:lvlJc w:val="left"/>
      <w:pPr>
        <w:ind w:left="720" w:hanging="360"/>
      </w:pPr>
      <w:rPr>
        <w:rFonts w:ascii="Symbol" w:hAnsi="Symbol" w:hint="default"/>
      </w:rPr>
    </w:lvl>
    <w:lvl w:ilvl="1" w:tplc="5B22B932">
      <w:start w:val="212"/>
      <w:numFmt w:val="bullet"/>
      <w:lvlText w:val="•"/>
      <w:lvlJc w:val="left"/>
      <w:pPr>
        <w:ind w:left="1800" w:hanging="720"/>
      </w:pPr>
      <w:rPr>
        <w:rFonts w:ascii="Century Gothic" w:eastAsiaTheme="minorHAnsi" w:hAnsi="Century Gothic"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9132032">
    <w:abstractNumId w:val="11"/>
  </w:num>
  <w:num w:numId="2" w16cid:durableId="1633823338">
    <w:abstractNumId w:val="18"/>
  </w:num>
  <w:num w:numId="3" w16cid:durableId="1835339782">
    <w:abstractNumId w:val="12"/>
  </w:num>
  <w:num w:numId="4" w16cid:durableId="879703970">
    <w:abstractNumId w:val="13"/>
  </w:num>
  <w:num w:numId="5" w16cid:durableId="27066385">
    <w:abstractNumId w:val="17"/>
  </w:num>
  <w:num w:numId="6" w16cid:durableId="629288324">
    <w:abstractNumId w:val="14"/>
  </w:num>
  <w:num w:numId="7" w16cid:durableId="2102947809">
    <w:abstractNumId w:val="16"/>
  </w:num>
  <w:num w:numId="8" w16cid:durableId="1044523296">
    <w:abstractNumId w:val="15"/>
  </w:num>
  <w:num w:numId="9" w16cid:durableId="1226068447">
    <w:abstractNumId w:val="9"/>
  </w:num>
  <w:num w:numId="10" w16cid:durableId="1908611441">
    <w:abstractNumId w:val="8"/>
  </w:num>
  <w:num w:numId="11" w16cid:durableId="723453831">
    <w:abstractNumId w:val="7"/>
  </w:num>
  <w:num w:numId="12" w16cid:durableId="1210919786">
    <w:abstractNumId w:val="6"/>
  </w:num>
  <w:num w:numId="13" w16cid:durableId="1539395125">
    <w:abstractNumId w:val="5"/>
  </w:num>
  <w:num w:numId="14" w16cid:durableId="2055811753">
    <w:abstractNumId w:val="4"/>
  </w:num>
  <w:num w:numId="15" w16cid:durableId="412435372">
    <w:abstractNumId w:val="3"/>
  </w:num>
  <w:num w:numId="16" w16cid:durableId="890309760">
    <w:abstractNumId w:val="2"/>
  </w:num>
  <w:num w:numId="17" w16cid:durableId="1899396542">
    <w:abstractNumId w:val="1"/>
  </w:num>
  <w:num w:numId="18" w16cid:durableId="1644507620">
    <w:abstractNumId w:val="0"/>
  </w:num>
  <w:num w:numId="19" w16cid:durableId="1239092630">
    <w:abstractNumId w:val="10"/>
  </w:num>
  <w:num w:numId="20" w16cid:durableId="513885242">
    <w:abstractNumId w:val="9"/>
  </w:num>
  <w:num w:numId="21" w16cid:durableId="11980863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isplayBackgroundShape/>
  <w:proofState w:spelling="clean" w:grammar="clean"/>
  <w:attachedTemplate r:id="rId1"/>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BE3"/>
    <w:rsid w:val="0000752A"/>
    <w:rsid w:val="00016465"/>
    <w:rsid w:val="00033263"/>
    <w:rsid w:val="000334C1"/>
    <w:rsid w:val="00063CA2"/>
    <w:rsid w:val="00074AE9"/>
    <w:rsid w:val="000767C7"/>
    <w:rsid w:val="000873F6"/>
    <w:rsid w:val="000B286F"/>
    <w:rsid w:val="000C10FE"/>
    <w:rsid w:val="000C2B44"/>
    <w:rsid w:val="000D134B"/>
    <w:rsid w:val="000F7B68"/>
    <w:rsid w:val="0010041D"/>
    <w:rsid w:val="001125D5"/>
    <w:rsid w:val="001134B5"/>
    <w:rsid w:val="00124ED6"/>
    <w:rsid w:val="00153576"/>
    <w:rsid w:val="00167789"/>
    <w:rsid w:val="00181421"/>
    <w:rsid w:val="00192E88"/>
    <w:rsid w:val="00194704"/>
    <w:rsid w:val="001A75EE"/>
    <w:rsid w:val="001B160B"/>
    <w:rsid w:val="001D440E"/>
    <w:rsid w:val="001D477D"/>
    <w:rsid w:val="001D76FA"/>
    <w:rsid w:val="001F2C20"/>
    <w:rsid w:val="00203213"/>
    <w:rsid w:val="002236D5"/>
    <w:rsid w:val="002305E8"/>
    <w:rsid w:val="002379C7"/>
    <w:rsid w:val="00243756"/>
    <w:rsid w:val="00265CE6"/>
    <w:rsid w:val="00270F1D"/>
    <w:rsid w:val="0027193E"/>
    <w:rsid w:val="00284246"/>
    <w:rsid w:val="0029048C"/>
    <w:rsid w:val="002966D6"/>
    <w:rsid w:val="002A3201"/>
    <w:rsid w:val="002A7891"/>
    <w:rsid w:val="002B51DB"/>
    <w:rsid w:val="002C4D08"/>
    <w:rsid w:val="002C4E0C"/>
    <w:rsid w:val="002C7C6F"/>
    <w:rsid w:val="002D7FDF"/>
    <w:rsid w:val="002E19D3"/>
    <w:rsid w:val="002E7306"/>
    <w:rsid w:val="002F261D"/>
    <w:rsid w:val="002F76D6"/>
    <w:rsid w:val="00331DCE"/>
    <w:rsid w:val="00334FEA"/>
    <w:rsid w:val="00351FDF"/>
    <w:rsid w:val="00352A17"/>
    <w:rsid w:val="00357E3C"/>
    <w:rsid w:val="00380314"/>
    <w:rsid w:val="00383BE3"/>
    <w:rsid w:val="003877F8"/>
    <w:rsid w:val="00391BEA"/>
    <w:rsid w:val="003920B7"/>
    <w:rsid w:val="003965A9"/>
    <w:rsid w:val="003A060D"/>
    <w:rsid w:val="003B4AEF"/>
    <w:rsid w:val="003B7F92"/>
    <w:rsid w:val="003C4E4F"/>
    <w:rsid w:val="003E04CD"/>
    <w:rsid w:val="003E2525"/>
    <w:rsid w:val="0040654D"/>
    <w:rsid w:val="00411FE1"/>
    <w:rsid w:val="00415CF3"/>
    <w:rsid w:val="00435BA1"/>
    <w:rsid w:val="004436E6"/>
    <w:rsid w:val="00447CA5"/>
    <w:rsid w:val="00453A7B"/>
    <w:rsid w:val="00457ADE"/>
    <w:rsid w:val="00463165"/>
    <w:rsid w:val="00464B92"/>
    <w:rsid w:val="00470078"/>
    <w:rsid w:val="004860D9"/>
    <w:rsid w:val="00490600"/>
    <w:rsid w:val="004909EF"/>
    <w:rsid w:val="004936B2"/>
    <w:rsid w:val="004A1426"/>
    <w:rsid w:val="004A1C11"/>
    <w:rsid w:val="004A28EA"/>
    <w:rsid w:val="004B0140"/>
    <w:rsid w:val="004B3BE3"/>
    <w:rsid w:val="004C1032"/>
    <w:rsid w:val="004C665B"/>
    <w:rsid w:val="004D3E0D"/>
    <w:rsid w:val="004D3F13"/>
    <w:rsid w:val="004E4F7B"/>
    <w:rsid w:val="004E7965"/>
    <w:rsid w:val="00504E47"/>
    <w:rsid w:val="00524297"/>
    <w:rsid w:val="00531D3E"/>
    <w:rsid w:val="00537559"/>
    <w:rsid w:val="00540354"/>
    <w:rsid w:val="00541A9F"/>
    <w:rsid w:val="00574DB0"/>
    <w:rsid w:val="00586DA6"/>
    <w:rsid w:val="00591DA5"/>
    <w:rsid w:val="0059262C"/>
    <w:rsid w:val="005A1C94"/>
    <w:rsid w:val="005A3412"/>
    <w:rsid w:val="005A3F7C"/>
    <w:rsid w:val="005A6F8D"/>
    <w:rsid w:val="005B4861"/>
    <w:rsid w:val="005C5B3F"/>
    <w:rsid w:val="005E0FB7"/>
    <w:rsid w:val="005F23E0"/>
    <w:rsid w:val="005F5EF3"/>
    <w:rsid w:val="00605BCE"/>
    <w:rsid w:val="00610DF8"/>
    <w:rsid w:val="00626B3C"/>
    <w:rsid w:val="00643F4B"/>
    <w:rsid w:val="00676B73"/>
    <w:rsid w:val="00687C7A"/>
    <w:rsid w:val="0069541B"/>
    <w:rsid w:val="006A1E18"/>
    <w:rsid w:val="006A241D"/>
    <w:rsid w:val="006A37C0"/>
    <w:rsid w:val="006B7B84"/>
    <w:rsid w:val="006C7F5A"/>
    <w:rsid w:val="006D0785"/>
    <w:rsid w:val="00713E9C"/>
    <w:rsid w:val="00715609"/>
    <w:rsid w:val="00715A4C"/>
    <w:rsid w:val="007306BF"/>
    <w:rsid w:val="00746B0A"/>
    <w:rsid w:val="00752A04"/>
    <w:rsid w:val="00761526"/>
    <w:rsid w:val="0077153E"/>
    <w:rsid w:val="0079001A"/>
    <w:rsid w:val="00791376"/>
    <w:rsid w:val="00791C5D"/>
    <w:rsid w:val="007B3E77"/>
    <w:rsid w:val="007B4FF4"/>
    <w:rsid w:val="007C2A6F"/>
    <w:rsid w:val="007D7F15"/>
    <w:rsid w:val="007E09AE"/>
    <w:rsid w:val="007E47A0"/>
    <w:rsid w:val="007E6275"/>
    <w:rsid w:val="00807AD1"/>
    <w:rsid w:val="00813A8D"/>
    <w:rsid w:val="00822AAD"/>
    <w:rsid w:val="00831977"/>
    <w:rsid w:val="00836A11"/>
    <w:rsid w:val="0084730F"/>
    <w:rsid w:val="008515A5"/>
    <w:rsid w:val="00865D5F"/>
    <w:rsid w:val="00871DB8"/>
    <w:rsid w:val="00887E05"/>
    <w:rsid w:val="008A171A"/>
    <w:rsid w:val="008A32A5"/>
    <w:rsid w:val="008B5127"/>
    <w:rsid w:val="008C0EF9"/>
    <w:rsid w:val="008C6FDE"/>
    <w:rsid w:val="008D34E3"/>
    <w:rsid w:val="008D4665"/>
    <w:rsid w:val="008F03A3"/>
    <w:rsid w:val="008F180B"/>
    <w:rsid w:val="008F48B9"/>
    <w:rsid w:val="008F6BC6"/>
    <w:rsid w:val="00902146"/>
    <w:rsid w:val="009049BC"/>
    <w:rsid w:val="00916960"/>
    <w:rsid w:val="00917064"/>
    <w:rsid w:val="009230A7"/>
    <w:rsid w:val="0094162F"/>
    <w:rsid w:val="009505A7"/>
    <w:rsid w:val="0095501D"/>
    <w:rsid w:val="00956B80"/>
    <w:rsid w:val="0096304F"/>
    <w:rsid w:val="00975E79"/>
    <w:rsid w:val="009A774F"/>
    <w:rsid w:val="009A7F3F"/>
    <w:rsid w:val="009D646A"/>
    <w:rsid w:val="00A20EF6"/>
    <w:rsid w:val="00A3726F"/>
    <w:rsid w:val="00A379B4"/>
    <w:rsid w:val="00A4248D"/>
    <w:rsid w:val="00A5468A"/>
    <w:rsid w:val="00A633B0"/>
    <w:rsid w:val="00A718B6"/>
    <w:rsid w:val="00A9291E"/>
    <w:rsid w:val="00AA1166"/>
    <w:rsid w:val="00AA35A8"/>
    <w:rsid w:val="00AA51F5"/>
    <w:rsid w:val="00AA530F"/>
    <w:rsid w:val="00AA70A0"/>
    <w:rsid w:val="00AB74C5"/>
    <w:rsid w:val="00AD468A"/>
    <w:rsid w:val="00AE21A4"/>
    <w:rsid w:val="00AE562D"/>
    <w:rsid w:val="00AE7533"/>
    <w:rsid w:val="00AE7B80"/>
    <w:rsid w:val="00AF4E2B"/>
    <w:rsid w:val="00AF77F7"/>
    <w:rsid w:val="00B20BEF"/>
    <w:rsid w:val="00B20F64"/>
    <w:rsid w:val="00B23477"/>
    <w:rsid w:val="00B42685"/>
    <w:rsid w:val="00B45879"/>
    <w:rsid w:val="00B535AD"/>
    <w:rsid w:val="00B53BE1"/>
    <w:rsid w:val="00B53F0E"/>
    <w:rsid w:val="00B65AA1"/>
    <w:rsid w:val="00B7203F"/>
    <w:rsid w:val="00B75292"/>
    <w:rsid w:val="00B76D81"/>
    <w:rsid w:val="00B8453F"/>
    <w:rsid w:val="00B85473"/>
    <w:rsid w:val="00BA2B7F"/>
    <w:rsid w:val="00BE5968"/>
    <w:rsid w:val="00BF437F"/>
    <w:rsid w:val="00BF60EC"/>
    <w:rsid w:val="00BF7216"/>
    <w:rsid w:val="00C272EB"/>
    <w:rsid w:val="00C62E97"/>
    <w:rsid w:val="00C7039D"/>
    <w:rsid w:val="00C81645"/>
    <w:rsid w:val="00CA61BE"/>
    <w:rsid w:val="00CA6BD8"/>
    <w:rsid w:val="00CB3E40"/>
    <w:rsid w:val="00CC698D"/>
    <w:rsid w:val="00CD0261"/>
    <w:rsid w:val="00CF22B3"/>
    <w:rsid w:val="00D00CD9"/>
    <w:rsid w:val="00D10B9D"/>
    <w:rsid w:val="00D15AAE"/>
    <w:rsid w:val="00D20152"/>
    <w:rsid w:val="00D22971"/>
    <w:rsid w:val="00D36641"/>
    <w:rsid w:val="00D60B19"/>
    <w:rsid w:val="00D86385"/>
    <w:rsid w:val="00D95726"/>
    <w:rsid w:val="00D9648C"/>
    <w:rsid w:val="00DA4B7F"/>
    <w:rsid w:val="00DB472D"/>
    <w:rsid w:val="00DD6ECC"/>
    <w:rsid w:val="00DE19F7"/>
    <w:rsid w:val="00DE5F88"/>
    <w:rsid w:val="00DF2298"/>
    <w:rsid w:val="00DF3206"/>
    <w:rsid w:val="00E067BA"/>
    <w:rsid w:val="00E258C0"/>
    <w:rsid w:val="00E26F2A"/>
    <w:rsid w:val="00E308A7"/>
    <w:rsid w:val="00E360EA"/>
    <w:rsid w:val="00E547A9"/>
    <w:rsid w:val="00E570A5"/>
    <w:rsid w:val="00E77096"/>
    <w:rsid w:val="00E91344"/>
    <w:rsid w:val="00EA3432"/>
    <w:rsid w:val="00EB20A4"/>
    <w:rsid w:val="00EB74E8"/>
    <w:rsid w:val="00EC0F79"/>
    <w:rsid w:val="00ED0A53"/>
    <w:rsid w:val="00EF22EF"/>
    <w:rsid w:val="00EF7A0C"/>
    <w:rsid w:val="00F02E99"/>
    <w:rsid w:val="00F055F4"/>
    <w:rsid w:val="00F215B6"/>
    <w:rsid w:val="00F260C8"/>
    <w:rsid w:val="00F30552"/>
    <w:rsid w:val="00F40BD0"/>
    <w:rsid w:val="00F419C0"/>
    <w:rsid w:val="00F459BD"/>
    <w:rsid w:val="00F46BDB"/>
    <w:rsid w:val="00F5273E"/>
    <w:rsid w:val="00F82744"/>
    <w:rsid w:val="00FD56F7"/>
    <w:rsid w:val="00FD73C5"/>
    <w:rsid w:val="00FD78DA"/>
    <w:rsid w:val="00FE0601"/>
    <w:rsid w:val="00FE6444"/>
    <w:rsid w:val="0981A244"/>
    <w:rsid w:val="17FF979C"/>
    <w:rsid w:val="664EA1FE"/>
    <w:rsid w:val="6D9F7F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BA94FD"/>
  <w15:chartTrackingRefBased/>
  <w15:docId w15:val="{24D339B9-9ED3-4114-96CB-032E7A6C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601"/>
    <w:pPr>
      <w:spacing w:line="240" w:lineRule="auto"/>
    </w:pPr>
    <w:rPr>
      <w:color w:val="043D68" w:themeColor="text2"/>
      <w:sz w:val="20"/>
    </w:rPr>
  </w:style>
  <w:style w:type="paragraph" w:styleId="Heading1">
    <w:name w:val="heading 1"/>
    <w:basedOn w:val="Normal"/>
    <w:next w:val="Normal"/>
    <w:link w:val="Heading1Char"/>
    <w:uiPriority w:val="9"/>
    <w:qFormat/>
    <w:rsid w:val="00A3726F"/>
    <w:pPr>
      <w:spacing w:after="80"/>
      <w:outlineLvl w:val="0"/>
    </w:pPr>
    <w:rPr>
      <w:b/>
      <w:bCs/>
      <w:caps/>
      <w:spacing w:val="20"/>
    </w:rPr>
  </w:style>
  <w:style w:type="paragraph" w:styleId="Heading2">
    <w:name w:val="heading 2"/>
    <w:basedOn w:val="Normal"/>
    <w:next w:val="Normal"/>
    <w:link w:val="Heading2Char"/>
    <w:uiPriority w:val="9"/>
    <w:qFormat/>
    <w:rsid w:val="00AA51F5"/>
    <w:pPr>
      <w:spacing w:after="120"/>
      <w:outlineLvl w:val="1"/>
    </w:pPr>
    <w:rPr>
      <w:szCs w:val="20"/>
    </w:rPr>
  </w:style>
  <w:style w:type="paragraph" w:styleId="Heading3">
    <w:name w:val="heading 3"/>
    <w:basedOn w:val="Normal"/>
    <w:next w:val="Normal"/>
    <w:link w:val="Heading3Char"/>
    <w:uiPriority w:val="9"/>
    <w:qFormat/>
    <w:rsid w:val="00351FDF"/>
    <w:pPr>
      <w:spacing w:after="80"/>
      <w:outlineLvl w:val="2"/>
    </w:pPr>
    <w:rPr>
      <w:noProof/>
      <w:lang w:val="it-IT"/>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5BCE"/>
    <w:rPr>
      <w:rFonts w:ascii="Times New Roman" w:hAnsi="Times New Roman" w:cs="Times New Roman"/>
      <w:color w:val="043D68" w:themeColor="text2"/>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605BCE"/>
    <w:rPr>
      <w:color w:val="043D68" w:themeColor="text2"/>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605BCE"/>
    <w:rPr>
      <w:color w:val="043D68" w:themeColor="text2"/>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B3E77"/>
    <w:rPr>
      <w:rFonts w:cs="Arial (Body CS)"/>
      <w:b/>
      <w:bCs/>
      <w:caps/>
      <w:spacing w:val="20"/>
      <w:sz w:val="56"/>
      <w:szCs w:val="48"/>
      <w:lang w:val="it-IT"/>
    </w:rPr>
  </w:style>
  <w:style w:type="character" w:customStyle="1" w:styleId="TitleChar">
    <w:name w:val="Title Char"/>
    <w:basedOn w:val="DefaultParagraphFont"/>
    <w:link w:val="Title"/>
    <w:uiPriority w:val="10"/>
    <w:rsid w:val="007B3E77"/>
    <w:rPr>
      <w:rFonts w:cs="Arial (Body CS)"/>
      <w:b/>
      <w:bCs/>
      <w:caps/>
      <w:color w:val="043D68" w:themeColor="text2"/>
      <w:spacing w:val="20"/>
      <w:sz w:val="56"/>
      <w:szCs w:val="48"/>
      <w:lang w:val="it-IT"/>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7B3E77"/>
    <w:pPr>
      <w:numPr>
        <w:ilvl w:val="1"/>
      </w:numPr>
      <w:spacing w:after="120"/>
    </w:pPr>
    <w:rPr>
      <w:rFonts w:eastAsiaTheme="minorEastAsia"/>
      <w:caps/>
      <w:spacing w:val="20"/>
      <w:sz w:val="24"/>
      <w:szCs w:val="22"/>
    </w:rPr>
  </w:style>
  <w:style w:type="character" w:customStyle="1" w:styleId="SubtitleChar">
    <w:name w:val="Subtitle Char"/>
    <w:basedOn w:val="DefaultParagraphFont"/>
    <w:link w:val="Subtitle"/>
    <w:uiPriority w:val="11"/>
    <w:rsid w:val="007B3E77"/>
    <w:rPr>
      <w:rFonts w:eastAsiaTheme="minorEastAsia"/>
      <w:caps/>
      <w:color w:val="043D68" w:themeColor="text2"/>
      <w:spacing w:val="20"/>
      <w:szCs w:val="22"/>
    </w:rPr>
  </w:style>
  <w:style w:type="character" w:customStyle="1" w:styleId="Heading1Char">
    <w:name w:val="Heading 1 Char"/>
    <w:basedOn w:val="DefaultParagraphFont"/>
    <w:link w:val="Heading1"/>
    <w:uiPriority w:val="9"/>
    <w:rsid w:val="00A3726F"/>
    <w:rPr>
      <w:b/>
      <w:bCs/>
      <w:caps/>
      <w:color w:val="043D68" w:themeColor="text2"/>
      <w:spacing w:val="20"/>
      <w:sz w:val="20"/>
    </w:rPr>
  </w:style>
  <w:style w:type="character" w:customStyle="1" w:styleId="Heading2Char">
    <w:name w:val="Heading 2 Char"/>
    <w:basedOn w:val="DefaultParagraphFont"/>
    <w:link w:val="Heading2"/>
    <w:uiPriority w:val="9"/>
    <w:rsid w:val="00AA51F5"/>
    <w:rPr>
      <w:color w:val="043D68" w:themeColor="text2"/>
      <w:sz w:val="20"/>
      <w:szCs w:val="20"/>
    </w:rPr>
  </w:style>
  <w:style w:type="character" w:customStyle="1" w:styleId="Heading3Char">
    <w:name w:val="Heading 3 Char"/>
    <w:basedOn w:val="DefaultParagraphFont"/>
    <w:link w:val="Heading3"/>
    <w:uiPriority w:val="9"/>
    <w:rsid w:val="00351FDF"/>
    <w:rPr>
      <w:noProof/>
      <w:color w:val="043D68" w:themeColor="text2"/>
      <w:sz w:val="20"/>
      <w:lang w:val="it-IT"/>
    </w:rPr>
  </w:style>
  <w:style w:type="character" w:customStyle="1" w:styleId="Heading4Char">
    <w:name w:val="Heading 4 Char"/>
    <w:basedOn w:val="DefaultParagraphFont"/>
    <w:link w:val="Heading4"/>
    <w:uiPriority w:val="9"/>
    <w:semiHidden/>
    <w:rsid w:val="00605BCE"/>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605BCE"/>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605BCE"/>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BulletedList">
    <w:name w:val="Bulleted List"/>
    <w:basedOn w:val="Normal"/>
    <w:uiPriority w:val="9"/>
    <w:semiHidden/>
    <w:qFormat/>
    <w:rsid w:val="00676B73"/>
    <w:pPr>
      <w:spacing w:after="120"/>
      <w:ind w:left="288"/>
    </w:pPr>
    <w:rPr>
      <w:szCs w:val="20"/>
    </w:rPr>
  </w:style>
  <w:style w:type="paragraph" w:customStyle="1" w:styleId="AboutMe">
    <w:name w:val="AboutMe"/>
    <w:basedOn w:val="Normal"/>
    <w:next w:val="Normal"/>
    <w:link w:val="AboutMeChar"/>
    <w:uiPriority w:val="28"/>
    <w:semiHidden/>
    <w:qFormat/>
    <w:rsid w:val="00351FDF"/>
    <w:pPr>
      <w:spacing w:after="240"/>
    </w:pPr>
    <w:rPr>
      <w:b/>
      <w:bCs/>
      <w:color w:val="FFFFFF" w:themeColor="background1"/>
      <w:spacing w:val="20"/>
      <w:sz w:val="24"/>
    </w:rPr>
  </w:style>
  <w:style w:type="character" w:customStyle="1" w:styleId="AboutMeChar">
    <w:name w:val="AboutMe Char"/>
    <w:basedOn w:val="DefaultParagraphFont"/>
    <w:link w:val="AboutMe"/>
    <w:uiPriority w:val="28"/>
    <w:semiHidden/>
    <w:rsid w:val="00A3726F"/>
    <w:rPr>
      <w:b/>
      <w:bCs/>
      <w:color w:val="FFFFFF" w:themeColor="background1"/>
      <w:spacing w:val="20"/>
    </w:rPr>
  </w:style>
  <w:style w:type="paragraph" w:customStyle="1" w:styleId="BodyWhite">
    <w:name w:val="Body White"/>
    <w:basedOn w:val="Normal"/>
    <w:semiHidden/>
    <w:qFormat/>
    <w:rsid w:val="00351FDF"/>
    <w:rPr>
      <w:color w:val="FFFFFF" w:themeColor="background1"/>
      <w:szCs w:val="20"/>
    </w:rPr>
  </w:style>
  <w:style w:type="paragraph" w:customStyle="1" w:styleId="BulletList">
    <w:name w:val="Bullet List"/>
    <w:basedOn w:val="ListParagraph"/>
    <w:semiHidden/>
    <w:qFormat/>
    <w:rsid w:val="00351FDF"/>
    <w:pPr>
      <w:spacing w:line="360" w:lineRule="auto"/>
      <w:ind w:left="360" w:hanging="360"/>
    </w:pPr>
    <w:rPr>
      <w:color w:val="auto"/>
      <w:szCs w:val="20"/>
    </w:rPr>
  </w:style>
  <w:style w:type="paragraph" w:styleId="ListBullet">
    <w:name w:val="List Bullet"/>
    <w:basedOn w:val="BulletList"/>
    <w:uiPriority w:val="6"/>
    <w:qFormat/>
    <w:rsid w:val="00A3726F"/>
    <w:pPr>
      <w:numPr>
        <w:numId w:val="21"/>
      </w:numPr>
    </w:pPr>
  </w:style>
  <w:style w:type="character" w:customStyle="1" w:styleId="NotBold">
    <w:name w:val="Not Bold"/>
    <w:uiPriority w:val="1"/>
    <w:qFormat/>
    <w:rsid w:val="00A3726F"/>
    <w:rPr>
      <w:b/>
      <w:color w:val="043D68" w:themeColor="text2"/>
    </w:rPr>
  </w:style>
  <w:style w:type="character" w:customStyle="1" w:styleId="Bold">
    <w:name w:val="Bold"/>
    <w:uiPriority w:val="1"/>
    <w:qFormat/>
    <w:rsid w:val="00A3726F"/>
    <w:rPr>
      <w:b/>
      <w:bCs/>
    </w:rPr>
  </w:style>
  <w:style w:type="character" w:customStyle="1" w:styleId="Italics">
    <w:name w:val="Italics"/>
    <w:uiPriority w:val="1"/>
    <w:qFormat/>
    <w:rsid w:val="00A3726F"/>
    <w:rPr>
      <w:i/>
      <w:iCs/>
    </w:rPr>
  </w:style>
  <w:style w:type="paragraph" w:customStyle="1" w:styleId="SubtitlewithLine">
    <w:name w:val="Subtitle with Line"/>
    <w:basedOn w:val="Subtitle"/>
    <w:qFormat/>
    <w:rsid w:val="002F261D"/>
    <w:pPr>
      <w:pBdr>
        <w:top w:val="single" w:sz="4" w:space="20" w:color="043D68" w:themeColor="text2"/>
      </w:pBdr>
      <w:ind w:right="2520"/>
    </w:pPr>
  </w:style>
  <w:style w:type="paragraph" w:customStyle="1" w:styleId="Subtitlewithlongline">
    <w:name w:val="Subtitle with long line"/>
    <w:basedOn w:val="SubtitlewithLine"/>
    <w:qFormat/>
    <w:rsid w:val="002F261D"/>
    <w:pPr>
      <w:ind w:righ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 w:id="1047484021">
      <w:bodyDiv w:val="1"/>
      <w:marLeft w:val="0"/>
      <w:marRight w:val="0"/>
      <w:marTop w:val="0"/>
      <w:marBottom w:val="0"/>
      <w:divBdr>
        <w:top w:val="none" w:sz="0" w:space="0" w:color="auto"/>
        <w:left w:val="none" w:sz="0" w:space="0" w:color="auto"/>
        <w:bottom w:val="none" w:sz="0" w:space="0" w:color="auto"/>
        <w:right w:val="none" w:sz="0" w:space="0" w:color="auto"/>
      </w:divBdr>
    </w:div>
    <w:div w:id="153577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AppData\Roaming\Microsoft\Templates\Simple%20UIUX%20designer%20resume.dotx" TargetMode="External"/></Relationships>
</file>

<file path=word/theme/theme1.xml><?xml version="1.0" encoding="utf-8"?>
<a:theme xmlns:a="http://schemas.openxmlformats.org/drawingml/2006/main" name="Office Theme">
  <a:themeElements>
    <a:clrScheme name="Custom 2">
      <a:dk1>
        <a:srgbClr val="000000"/>
      </a:dk1>
      <a:lt1>
        <a:srgbClr val="FFFFFF"/>
      </a:lt1>
      <a:dk2>
        <a:srgbClr val="043D68"/>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951F2C59-3D78-4936-A524-977EF9C06D6A}">
  <ds:schemaRefs>
    <ds:schemaRef ds:uri="http://schemas.openxmlformats.org/officeDocument/2006/bibliography"/>
  </ds:schemaRefs>
</ds:datastoreItem>
</file>

<file path=customXml/itemProps2.xml><?xml version="1.0" encoding="utf-8"?>
<ds:datastoreItem xmlns:ds="http://schemas.openxmlformats.org/officeDocument/2006/customXml" ds:itemID="{868C08E1-8555-4E89-B0CE-88F62C8146AD}">
  <ds:schemaRefs>
    <ds:schemaRef ds:uri="http://schemas.microsoft.com/sharepoint/v3/contenttype/forms"/>
  </ds:schemaRefs>
</ds:datastoreItem>
</file>

<file path=customXml/itemProps3.xml><?xml version="1.0" encoding="utf-8"?>
<ds:datastoreItem xmlns:ds="http://schemas.openxmlformats.org/officeDocument/2006/customXml" ds:itemID="{2E1E2E28-1325-4FE2-9020-B0C096123D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DC6699-ED7B-426D-9992-BCF813227C0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Simple UIUX designer resume</Template>
  <TotalTime>1422</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 Celeste Lopez</cp:lastModifiedBy>
  <cp:revision>29</cp:revision>
  <dcterms:created xsi:type="dcterms:W3CDTF">2024-12-11T11:01:00Z</dcterms:created>
  <dcterms:modified xsi:type="dcterms:W3CDTF">2025-03-26T14:47:00Z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