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63C2" w:rsidRPr="005F1A97" w:rsidRDefault="005F1A97">
      <w:pPr>
        <w:rPr>
          <w:rFonts w:ascii="Times New Roman" w:hAnsi="Times New Roman" w:cs="Times New Roman"/>
          <w:b/>
          <w:sz w:val="26"/>
          <w:szCs w:val="26"/>
        </w:rPr>
      </w:pPr>
      <w:r w:rsidRPr="005F1A97">
        <w:rPr>
          <w:rFonts w:ascii="Times New Roman" w:hAnsi="Times New Roman" w:cs="Times New Roman"/>
          <w:b/>
          <w:sz w:val="26"/>
          <w:szCs w:val="26"/>
        </w:rPr>
        <w:t>Appendix-A: Tool Demo</w:t>
      </w:r>
    </w:p>
    <w:p w:rsidR="005F1A97" w:rsidRDefault="005F1A97">
      <w:pPr>
        <w:rPr>
          <w:rFonts w:ascii="Times New Roman" w:hAnsi="Times New Roman" w:cs="Times New Roman"/>
        </w:rPr>
      </w:pPr>
    </w:p>
    <w:p w:rsidR="005F1A97" w:rsidRDefault="005F1A97" w:rsidP="00443C9C">
      <w:pPr>
        <w:ind w:firstLine="360"/>
        <w:rPr>
          <w:rFonts w:ascii="Times New Roman" w:hAnsi="Times New Roman" w:cs="Times New Roman"/>
        </w:rPr>
      </w:pPr>
      <w:r>
        <w:rPr>
          <w:rFonts w:ascii="Times New Roman" w:hAnsi="Times New Roman" w:cs="Times New Roman" w:hint="eastAsia"/>
        </w:rPr>
        <w:t xml:space="preserve">To </w:t>
      </w:r>
      <w:r>
        <w:rPr>
          <w:rFonts w:ascii="Times New Roman" w:hAnsi="Times New Roman" w:cs="Times New Roman"/>
        </w:rPr>
        <w:t>illustrate</w:t>
      </w:r>
      <w:r>
        <w:rPr>
          <w:rFonts w:ascii="Times New Roman" w:hAnsi="Times New Roman" w:cs="Times New Roman" w:hint="eastAsia"/>
        </w:rPr>
        <w:t xml:space="preserve"> the features of the static debugger and how they help debugging, we provide a simple example with </w:t>
      </w:r>
      <w:r w:rsidR="002C6920">
        <w:rPr>
          <w:rFonts w:ascii="Times New Roman" w:hAnsi="Times New Roman" w:cs="Times New Roman" w:hint="eastAsia"/>
        </w:rPr>
        <w:t xml:space="preserve">three </w:t>
      </w:r>
      <w:r>
        <w:rPr>
          <w:rFonts w:ascii="Times New Roman" w:hAnsi="Times New Roman" w:cs="Times New Roman" w:hint="eastAsia"/>
        </w:rPr>
        <w:t>different procedures. There ar</w:t>
      </w:r>
      <w:r w:rsidR="002C6920">
        <w:rPr>
          <w:rFonts w:ascii="Times New Roman" w:hAnsi="Times New Roman" w:cs="Times New Roman" w:hint="eastAsia"/>
        </w:rPr>
        <w:t>e different types of errors in the procedures.</w:t>
      </w:r>
    </w:p>
    <w:p w:rsidR="0088733F" w:rsidRDefault="0088733F">
      <w:pPr>
        <w:rPr>
          <w:rFonts w:ascii="Times New Roman" w:hAnsi="Times New Roman" w:cs="Times New Roman"/>
        </w:rPr>
      </w:pPr>
    </w:p>
    <w:p w:rsidR="009D1087" w:rsidRPr="009D1087" w:rsidRDefault="009D1087" w:rsidP="009D1087">
      <w:pPr>
        <w:pStyle w:val="a3"/>
        <w:numPr>
          <w:ilvl w:val="0"/>
          <w:numId w:val="1"/>
        </w:numPr>
        <w:ind w:firstLineChars="0"/>
        <w:rPr>
          <w:rFonts w:ascii="Times New Roman" w:hAnsi="Times New Roman" w:cs="Times New Roman"/>
        </w:rPr>
      </w:pPr>
      <w:r>
        <w:rPr>
          <w:rFonts w:ascii="Times New Roman" w:hAnsi="Times New Roman" w:cs="Times New Roman" w:hint="eastAsia"/>
        </w:rPr>
        <w:t>Defined Predicates and Procedures</w:t>
      </w:r>
    </w:p>
    <w:p w:rsidR="0088733F" w:rsidRDefault="0088733F" w:rsidP="00443C9C">
      <w:pPr>
        <w:ind w:firstLine="360"/>
        <w:rPr>
          <w:rFonts w:ascii="Times New Roman" w:hAnsi="Times New Roman" w:cs="Times New Roman"/>
        </w:rPr>
      </w:pPr>
      <w:r>
        <w:rPr>
          <w:rFonts w:ascii="Times New Roman" w:hAnsi="Times New Roman" w:cs="Times New Roman" w:hint="eastAsia"/>
        </w:rPr>
        <w:t>The program defines three predicates as follows,</w:t>
      </w:r>
    </w:p>
    <w:p w:rsidR="00B90650" w:rsidRDefault="00B90650" w:rsidP="00443C9C">
      <w:pPr>
        <w:ind w:firstLine="360"/>
        <w:rPr>
          <w:rFonts w:ascii="Times New Roman" w:hAnsi="Times New Roman" w:cs="Times New Roman"/>
        </w:rPr>
      </w:pPr>
    </w:p>
    <w:p w:rsidR="0088733F" w:rsidRDefault="006A3C40" w:rsidP="006A3C40">
      <w:pPr>
        <w:pBdr>
          <w:bottom w:val="single" w:sz="6" w:space="1" w:color="auto"/>
        </w:pBdr>
        <w:jc w:val="center"/>
        <w:rPr>
          <w:rFonts w:ascii="Times New Roman" w:hAnsi="Times New Roman" w:cs="Times New Roman"/>
        </w:rPr>
      </w:pPr>
      <w:r>
        <w:rPr>
          <w:rFonts w:ascii="Times New Roman" w:hAnsi="Times New Roman" w:cs="Times New Roman" w:hint="eastAsia"/>
          <w:noProof/>
        </w:rPr>
        <w:drawing>
          <wp:inline distT="0" distB="0" distL="0" distR="0">
            <wp:extent cx="4156579" cy="1348574"/>
            <wp:effectExtent l="19050" t="19050" r="15371" b="23026"/>
            <wp:docPr id="1" name="图片 0" descr="a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9.png"/>
                    <pic:cNvPicPr/>
                  </pic:nvPicPr>
                  <pic:blipFill>
                    <a:blip r:embed="rId8" cstate="print"/>
                    <a:srcRect t="20683" r="40055" b="53413"/>
                    <a:stretch>
                      <a:fillRect/>
                    </a:stretch>
                  </pic:blipFill>
                  <pic:spPr>
                    <a:xfrm>
                      <a:off x="0" y="0"/>
                      <a:ext cx="4167900" cy="1352247"/>
                    </a:xfrm>
                    <a:prstGeom prst="rect">
                      <a:avLst/>
                    </a:prstGeom>
                    <a:ln>
                      <a:solidFill>
                        <a:schemeClr val="tx1"/>
                      </a:solidFill>
                    </a:ln>
                  </pic:spPr>
                </pic:pic>
              </a:graphicData>
            </a:graphic>
          </wp:inline>
        </w:drawing>
      </w:r>
    </w:p>
    <w:p w:rsidR="00E72D04" w:rsidRDefault="00051677" w:rsidP="006A3C40">
      <w:pPr>
        <w:jc w:val="center"/>
        <w:rPr>
          <w:rFonts w:ascii="Times New Roman" w:hAnsi="Times New Roman" w:cs="Times New Roman"/>
          <w:sz w:val="20"/>
          <w:szCs w:val="20"/>
        </w:rPr>
      </w:pPr>
      <w:r>
        <w:rPr>
          <w:rFonts w:ascii="Times New Roman" w:hAnsi="Times New Roman" w:cs="Times New Roman" w:hint="eastAsia"/>
          <w:sz w:val="20"/>
          <w:szCs w:val="20"/>
        </w:rPr>
        <w:t>Figure 11</w:t>
      </w:r>
      <w:r w:rsidR="00E72D04" w:rsidRPr="00E72D04">
        <w:rPr>
          <w:rFonts w:ascii="Times New Roman" w:hAnsi="Times New Roman" w:cs="Times New Roman" w:hint="eastAsia"/>
          <w:sz w:val="20"/>
          <w:szCs w:val="20"/>
        </w:rPr>
        <w:t>. Sample predicates</w:t>
      </w:r>
    </w:p>
    <w:p w:rsidR="00E72D04" w:rsidRPr="00E72D04" w:rsidRDefault="00E72D04" w:rsidP="006A3C40">
      <w:pPr>
        <w:jc w:val="center"/>
        <w:rPr>
          <w:rFonts w:ascii="Times New Roman" w:hAnsi="Times New Roman" w:cs="Times New Roman"/>
          <w:sz w:val="20"/>
          <w:szCs w:val="20"/>
        </w:rPr>
      </w:pPr>
    </w:p>
    <w:p w:rsidR="0088733F" w:rsidRDefault="0088733F" w:rsidP="00443C9C">
      <w:pPr>
        <w:ind w:firstLine="360"/>
        <w:rPr>
          <w:rFonts w:ascii="Times New Roman" w:hAnsi="Times New Roman" w:cs="Times New Roman"/>
        </w:rPr>
      </w:pPr>
      <w:r>
        <w:rPr>
          <w:rFonts w:ascii="Times New Roman" w:hAnsi="Times New Roman" w:cs="Times New Roman"/>
        </w:rPr>
        <w:t xml:space="preserve">ll&lt;n&gt; defines a basic linked list that can be empty. </w:t>
      </w:r>
      <w:r>
        <w:rPr>
          <w:rFonts w:ascii="Times New Roman" w:hAnsi="Times New Roman" w:cs="Times New Roman" w:hint="eastAsia"/>
        </w:rPr>
        <w:t>lseq&lt;p,n&gt; is a more restricted linked list that p has to be the last node of the linked list. clist&lt;n&gt; is a cyclic linked list with at least one node (n&gt;=1).</w:t>
      </w:r>
    </w:p>
    <w:p w:rsidR="0088733F" w:rsidRDefault="0088733F">
      <w:pPr>
        <w:rPr>
          <w:rFonts w:ascii="Times New Roman" w:hAnsi="Times New Roman" w:cs="Times New Roman"/>
        </w:rPr>
      </w:pPr>
    </w:p>
    <w:p w:rsidR="0088733F" w:rsidRDefault="0088733F" w:rsidP="00443C9C">
      <w:pPr>
        <w:ind w:firstLine="360"/>
        <w:rPr>
          <w:rFonts w:ascii="Times New Roman" w:hAnsi="Times New Roman" w:cs="Times New Roman"/>
        </w:rPr>
      </w:pPr>
      <w:r>
        <w:rPr>
          <w:rFonts w:ascii="Times New Roman" w:hAnsi="Times New Roman" w:cs="Times New Roman" w:hint="eastAsia"/>
        </w:rPr>
        <w:t>The program includes the following procedures,</w:t>
      </w:r>
    </w:p>
    <w:p w:rsidR="0052639C" w:rsidRDefault="009E743B" w:rsidP="0052639C">
      <w:pPr>
        <w:ind w:firstLine="360"/>
        <w:jc w:val="center"/>
        <w:rPr>
          <w:rFonts w:ascii="Times New Roman" w:hAnsi="Times New Roman" w:cs="Times New Roman"/>
        </w:rPr>
      </w:pPr>
      <w:r>
        <w:rPr>
          <w:rFonts w:ascii="Times New Roman" w:hAnsi="Times New Roman" w:cs="Times New Roman"/>
          <w:noProof/>
        </w:rPr>
        <w:pict>
          <v:shapetype id="_x0000_t109" coordsize="21600,21600" o:spt="109" path="m,l,21600r21600,l21600,xe">
            <v:stroke joinstyle="miter"/>
            <v:path gradientshapeok="t" o:connecttype="rect"/>
          </v:shapetype>
          <v:shape id="_x0000_s1026" type="#_x0000_t109" style="position:absolute;left:0;text-align:left;margin-left:66.5pt;margin-top:3.6pt;width:129.6pt;height:13.15pt;z-index:251658240" filled="f" fillcolor="white [3201]" strokecolor="#c0504d [3205]" strokeweight="2.5pt">
            <v:shadow color="#868686"/>
          </v:shape>
        </w:pict>
      </w:r>
      <w:r w:rsidR="0052639C">
        <w:rPr>
          <w:rFonts w:ascii="Times New Roman" w:hAnsi="Times New Roman" w:cs="Times New Roman" w:hint="eastAsia"/>
          <w:noProof/>
        </w:rPr>
        <w:drawing>
          <wp:inline distT="0" distB="0" distL="0" distR="0">
            <wp:extent cx="3741917" cy="1917637"/>
            <wp:effectExtent l="19050" t="0" r="0" b="0"/>
            <wp:docPr id="3" name="图片 2" descr="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6.png"/>
                    <pic:cNvPicPr/>
                  </pic:nvPicPr>
                  <pic:blipFill>
                    <a:blip r:embed="rId9" cstate="print"/>
                    <a:srcRect t="24699" r="43221" b="36546"/>
                    <a:stretch>
                      <a:fillRect/>
                    </a:stretch>
                  </pic:blipFill>
                  <pic:spPr>
                    <a:xfrm>
                      <a:off x="0" y="0"/>
                      <a:ext cx="3744057" cy="1918734"/>
                    </a:xfrm>
                    <a:prstGeom prst="rect">
                      <a:avLst/>
                    </a:prstGeom>
                    <a:ln>
                      <a:noFill/>
                    </a:ln>
                  </pic:spPr>
                </pic:pic>
              </a:graphicData>
            </a:graphic>
          </wp:inline>
        </w:drawing>
      </w:r>
    </w:p>
    <w:p w:rsidR="0088733F" w:rsidRDefault="009E743B" w:rsidP="0052639C">
      <w:pPr>
        <w:jc w:val="center"/>
        <w:rPr>
          <w:rFonts w:ascii="Times New Roman" w:hAnsi="Times New Roman" w:cs="Times New Roman"/>
        </w:rPr>
      </w:pPr>
      <w:r>
        <w:rPr>
          <w:rFonts w:ascii="Times New Roman" w:hAnsi="Times New Roman" w:cs="Times New Roman"/>
          <w:noProof/>
        </w:rPr>
        <w:pict>
          <v:shape id="_x0000_s1027" type="#_x0000_t109" style="position:absolute;left:0;text-align:left;margin-left:54.1pt;margin-top:3.55pt;width:94.45pt;height:18.15pt;z-index:251659264" filled="f" fillcolor="white [3201]" strokecolor="#c0504d [3205]" strokeweight="2.5pt">
            <v:shadow color="#868686"/>
          </v:shape>
        </w:pict>
      </w:r>
      <w:r w:rsidR="0052639C">
        <w:rPr>
          <w:rFonts w:ascii="Times New Roman" w:hAnsi="Times New Roman" w:cs="Times New Roman" w:hint="eastAsia"/>
          <w:noProof/>
        </w:rPr>
        <w:drawing>
          <wp:inline distT="0" distB="0" distL="0" distR="0">
            <wp:extent cx="3821430" cy="1918132"/>
            <wp:effectExtent l="19050" t="0" r="7620" b="0"/>
            <wp:docPr id="2" name="图片 1" descr="a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7.png"/>
                    <pic:cNvPicPr/>
                  </pic:nvPicPr>
                  <pic:blipFill>
                    <a:blip r:embed="rId10" cstate="print"/>
                    <a:srcRect t="28112" r="45817" b="37350"/>
                    <a:stretch>
                      <a:fillRect/>
                    </a:stretch>
                  </pic:blipFill>
                  <pic:spPr>
                    <a:xfrm>
                      <a:off x="0" y="0"/>
                      <a:ext cx="3824409" cy="1919627"/>
                    </a:xfrm>
                    <a:prstGeom prst="rect">
                      <a:avLst/>
                    </a:prstGeom>
                  </pic:spPr>
                </pic:pic>
              </a:graphicData>
            </a:graphic>
          </wp:inline>
        </w:drawing>
      </w:r>
      <w:r w:rsidR="0052639C">
        <w:rPr>
          <w:rFonts w:ascii="Times New Roman" w:hAnsi="Times New Roman" w:cs="Times New Roman" w:hint="eastAsia"/>
        </w:rPr>
        <w:t xml:space="preserve">   </w:t>
      </w:r>
    </w:p>
    <w:p w:rsidR="0052639C" w:rsidRDefault="0052639C" w:rsidP="0052639C">
      <w:pPr>
        <w:jc w:val="center"/>
        <w:rPr>
          <w:rFonts w:ascii="Times New Roman" w:hAnsi="Times New Roman" w:cs="Times New Roman"/>
        </w:rPr>
      </w:pPr>
    </w:p>
    <w:p w:rsidR="0052639C" w:rsidRDefault="009E743B" w:rsidP="0052639C">
      <w:pPr>
        <w:pBdr>
          <w:bottom w:val="single" w:sz="6" w:space="1" w:color="auto"/>
        </w:pBdr>
        <w:jc w:val="center"/>
        <w:rPr>
          <w:rFonts w:ascii="Times New Roman" w:hAnsi="Times New Roman" w:cs="Times New Roman"/>
        </w:rPr>
      </w:pPr>
      <w:r>
        <w:rPr>
          <w:rFonts w:ascii="Times New Roman" w:hAnsi="Times New Roman" w:cs="Times New Roman"/>
          <w:noProof/>
        </w:rPr>
        <w:pict>
          <v:shape id="_x0000_s1028" type="#_x0000_t109" style="position:absolute;left:0;text-align:left;margin-left:62.85pt;margin-top:3.75pt;width:120.1pt;height:18.15pt;z-index:251660288" filled="f" fillcolor="white [3201]" strokecolor="#c0504d [3205]" strokeweight="2.5pt">
            <v:shadow color="#868686"/>
          </v:shape>
        </w:pict>
      </w:r>
      <w:r w:rsidR="0052639C">
        <w:rPr>
          <w:rFonts w:ascii="Times New Roman" w:hAnsi="Times New Roman" w:cs="Times New Roman" w:hint="eastAsia"/>
          <w:noProof/>
        </w:rPr>
        <w:drawing>
          <wp:inline distT="0" distB="0" distL="0" distR="0">
            <wp:extent cx="4139854" cy="1335819"/>
            <wp:effectExtent l="19050" t="0" r="0" b="0"/>
            <wp:docPr id="4" name="图片 3" descr="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8.png"/>
                    <pic:cNvPicPr/>
                  </pic:nvPicPr>
                  <pic:blipFill>
                    <a:blip r:embed="rId11" cstate="print"/>
                    <a:srcRect t="42771" r="50006" b="35743"/>
                    <a:stretch>
                      <a:fillRect/>
                    </a:stretch>
                  </pic:blipFill>
                  <pic:spPr>
                    <a:xfrm>
                      <a:off x="0" y="0"/>
                      <a:ext cx="4139863" cy="1335822"/>
                    </a:xfrm>
                    <a:prstGeom prst="rect">
                      <a:avLst/>
                    </a:prstGeom>
                  </pic:spPr>
                </pic:pic>
              </a:graphicData>
            </a:graphic>
          </wp:inline>
        </w:drawing>
      </w:r>
    </w:p>
    <w:p w:rsidR="00B90650" w:rsidRPr="00B90650" w:rsidRDefault="00051677" w:rsidP="0052639C">
      <w:pPr>
        <w:jc w:val="center"/>
        <w:rPr>
          <w:rFonts w:ascii="Times New Roman" w:hAnsi="Times New Roman" w:cs="Times New Roman"/>
          <w:sz w:val="20"/>
          <w:szCs w:val="20"/>
        </w:rPr>
      </w:pPr>
      <w:r>
        <w:rPr>
          <w:rFonts w:ascii="Times New Roman" w:hAnsi="Times New Roman" w:cs="Times New Roman" w:hint="eastAsia"/>
          <w:sz w:val="20"/>
          <w:szCs w:val="20"/>
        </w:rPr>
        <w:t>Figure 12</w:t>
      </w:r>
      <w:r w:rsidR="00B90650" w:rsidRPr="00B90650">
        <w:rPr>
          <w:rFonts w:ascii="Times New Roman" w:hAnsi="Times New Roman" w:cs="Times New Roman" w:hint="eastAsia"/>
          <w:sz w:val="20"/>
          <w:szCs w:val="20"/>
        </w:rPr>
        <w:t>. Sample Procedures</w:t>
      </w:r>
    </w:p>
    <w:p w:rsidR="0052639C" w:rsidRDefault="0052639C" w:rsidP="0052639C">
      <w:pPr>
        <w:jc w:val="center"/>
        <w:rPr>
          <w:rFonts w:ascii="Times New Roman" w:hAnsi="Times New Roman" w:cs="Times New Roman"/>
        </w:rPr>
      </w:pPr>
    </w:p>
    <w:p w:rsidR="0088733F" w:rsidRDefault="0052639C" w:rsidP="0052639C">
      <w:pPr>
        <w:ind w:firstLine="360"/>
        <w:rPr>
          <w:rFonts w:ascii="Times New Roman" w:hAnsi="Times New Roman" w:cs="Times New Roman"/>
        </w:rPr>
      </w:pPr>
      <w:r>
        <w:rPr>
          <w:rFonts w:ascii="Times New Roman" w:hAnsi="Times New Roman" w:cs="Times New Roman" w:hint="eastAsia"/>
        </w:rPr>
        <w:t xml:space="preserve">The first procedure </w:t>
      </w:r>
      <w:r w:rsidR="0088733F">
        <w:rPr>
          <w:rFonts w:ascii="Times New Roman" w:hAnsi="Times New Roman" w:cs="Times New Roman" w:hint="eastAsia"/>
        </w:rPr>
        <w:t>($append) is the basic append function that append the node y to the linked list x. The other two procedures</w:t>
      </w:r>
      <w:r>
        <w:rPr>
          <w:rFonts w:ascii="Times New Roman" w:hAnsi="Times New Roman" w:cs="Times New Roman" w:hint="eastAsia"/>
        </w:rPr>
        <w:t xml:space="preserve"> </w:t>
      </w:r>
      <w:r w:rsidR="0088733F">
        <w:rPr>
          <w:rFonts w:ascii="Times New Roman" w:hAnsi="Times New Roman" w:cs="Times New Roman" w:hint="eastAsia"/>
        </w:rPr>
        <w:t xml:space="preserve">($test, $test2) are using conditions to return different values, created for </w:t>
      </w:r>
      <w:r w:rsidR="0088733F">
        <w:rPr>
          <w:rFonts w:ascii="Times New Roman" w:hAnsi="Times New Roman" w:cs="Times New Roman"/>
        </w:rPr>
        <w:t>demonstration</w:t>
      </w:r>
      <w:r w:rsidR="0088733F">
        <w:rPr>
          <w:rFonts w:ascii="Times New Roman" w:hAnsi="Times New Roman" w:cs="Times New Roman" w:hint="eastAsia"/>
        </w:rPr>
        <w:t xml:space="preserve"> purposes.</w:t>
      </w:r>
    </w:p>
    <w:p w:rsidR="0052639C" w:rsidRDefault="0088733F" w:rsidP="00443C9C">
      <w:pPr>
        <w:ind w:firstLine="360"/>
        <w:rPr>
          <w:rFonts w:ascii="Times New Roman" w:hAnsi="Times New Roman" w:cs="Times New Roman"/>
        </w:rPr>
      </w:pPr>
      <w:r>
        <w:rPr>
          <w:rFonts w:ascii="Times New Roman" w:hAnsi="Times New Roman" w:cs="Times New Roman" w:hint="eastAsia"/>
        </w:rPr>
        <w:t xml:space="preserve">When the user presses the </w:t>
      </w:r>
      <w:r>
        <w:rPr>
          <w:rFonts w:ascii="Times New Roman" w:hAnsi="Times New Roman" w:cs="Times New Roman"/>
        </w:rPr>
        <w:t>“</w:t>
      </w:r>
      <w:r>
        <w:rPr>
          <w:rFonts w:ascii="Times New Roman" w:hAnsi="Times New Roman" w:cs="Times New Roman" w:hint="eastAsia"/>
        </w:rPr>
        <w:t>open</w:t>
      </w:r>
      <w:r>
        <w:rPr>
          <w:rFonts w:ascii="Times New Roman" w:hAnsi="Times New Roman" w:cs="Times New Roman"/>
        </w:rPr>
        <w:t>”</w:t>
      </w:r>
      <w:r>
        <w:rPr>
          <w:rFonts w:ascii="Times New Roman" w:hAnsi="Times New Roman" w:cs="Times New Roman" w:hint="eastAsia"/>
        </w:rPr>
        <w:t xml:space="preserve"> button on the left, the user can select this particular file from the dialogue. </w:t>
      </w:r>
    </w:p>
    <w:p w:rsidR="00B90650" w:rsidRDefault="00B90650" w:rsidP="00443C9C">
      <w:pPr>
        <w:ind w:firstLine="360"/>
        <w:rPr>
          <w:rFonts w:ascii="Times New Roman" w:hAnsi="Times New Roman" w:cs="Times New Roman"/>
        </w:rPr>
      </w:pPr>
    </w:p>
    <w:p w:rsidR="0052639C" w:rsidRDefault="009E743B" w:rsidP="00443C9C">
      <w:pPr>
        <w:pBdr>
          <w:bottom w:val="single" w:sz="6" w:space="1" w:color="auto"/>
        </w:pBdr>
        <w:ind w:firstLine="360"/>
        <w:rPr>
          <w:rFonts w:ascii="Times New Roman" w:hAnsi="Times New Roman" w:cs="Times New Roman"/>
        </w:rPr>
      </w:pPr>
      <w:r>
        <w:rPr>
          <w:rFonts w:ascii="Times New Roman" w:hAnsi="Times New Roman" w:cs="Times New Roman"/>
          <w:noProof/>
        </w:rPr>
        <w:pict>
          <v:shapetype id="_x0000_t32" coordsize="21600,21600" o:spt="32" o:oned="t" path="m,l21600,21600e" filled="f">
            <v:path arrowok="t" fillok="f" o:connecttype="none"/>
            <o:lock v:ext="edit" shapetype="t"/>
          </v:shapetype>
          <v:shape id="_x0000_s1030" type="#_x0000_t32" style="position:absolute;left:0;text-align:left;margin-left:55.9pt;margin-top:56.05pt;width:58.85pt;height:42.6pt;z-index:251662336" o:connectortype="straight" strokecolor="#c0504d [3205]" strokeweight="2.5pt">
            <v:stroke endarrow="block"/>
            <v:shadow color="#868686"/>
          </v:shape>
        </w:pict>
      </w:r>
      <w:r>
        <w:rPr>
          <w:rFonts w:ascii="Times New Roman" w:hAnsi="Times New Roman" w:cs="Times New Roman"/>
          <w:noProof/>
        </w:rPr>
        <w:pict>
          <v:shape id="_x0000_s1029" type="#_x0000_t109" style="position:absolute;left:0;text-align:left;margin-left:21.7pt;margin-top:24.75pt;width:34.2pt;height:31.3pt;z-index:251661312" filled="f" fillcolor="white [3201]" strokecolor="#c0504d [3205]" strokeweight="2.5pt">
            <v:shadow color="#868686"/>
          </v:shape>
        </w:pict>
      </w:r>
      <w:r w:rsidR="0052639C">
        <w:rPr>
          <w:rFonts w:ascii="Times New Roman" w:hAnsi="Times New Roman" w:cs="Times New Roman" w:hint="eastAsia"/>
          <w:noProof/>
        </w:rPr>
        <w:drawing>
          <wp:inline distT="0" distB="0" distL="0" distR="0">
            <wp:extent cx="5273978" cy="3681454"/>
            <wp:effectExtent l="19050" t="0" r="2872" b="0"/>
            <wp:docPr id="5" name="图片 4" desc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png"/>
                    <pic:cNvPicPr/>
                  </pic:nvPicPr>
                  <pic:blipFill>
                    <a:blip r:embed="rId12" cstate="print"/>
                    <a:srcRect t="4016" b="3012"/>
                    <a:stretch>
                      <a:fillRect/>
                    </a:stretch>
                  </pic:blipFill>
                  <pic:spPr>
                    <a:xfrm>
                      <a:off x="0" y="0"/>
                      <a:ext cx="5273978" cy="3681454"/>
                    </a:xfrm>
                    <a:prstGeom prst="rect">
                      <a:avLst/>
                    </a:prstGeom>
                  </pic:spPr>
                </pic:pic>
              </a:graphicData>
            </a:graphic>
          </wp:inline>
        </w:drawing>
      </w:r>
    </w:p>
    <w:p w:rsidR="00B90650" w:rsidRPr="00B90650" w:rsidRDefault="00051677" w:rsidP="00B90650">
      <w:pPr>
        <w:ind w:firstLine="360"/>
        <w:jc w:val="center"/>
        <w:rPr>
          <w:rFonts w:ascii="Times New Roman" w:hAnsi="Times New Roman" w:cs="Times New Roman"/>
          <w:sz w:val="20"/>
          <w:szCs w:val="20"/>
        </w:rPr>
      </w:pPr>
      <w:r>
        <w:rPr>
          <w:rFonts w:ascii="Times New Roman" w:hAnsi="Times New Roman" w:cs="Times New Roman" w:hint="eastAsia"/>
          <w:sz w:val="20"/>
          <w:szCs w:val="20"/>
        </w:rPr>
        <w:t>Figure 13</w:t>
      </w:r>
      <w:r w:rsidR="00B90650" w:rsidRPr="00B90650">
        <w:rPr>
          <w:rFonts w:ascii="Times New Roman" w:hAnsi="Times New Roman" w:cs="Times New Roman" w:hint="eastAsia"/>
          <w:sz w:val="20"/>
          <w:szCs w:val="20"/>
        </w:rPr>
        <w:t>. Open Dialogue</w:t>
      </w:r>
    </w:p>
    <w:p w:rsidR="0088733F" w:rsidRDefault="0088733F">
      <w:pPr>
        <w:rPr>
          <w:rFonts w:ascii="Times New Roman" w:hAnsi="Times New Roman" w:cs="Times New Roman"/>
        </w:rPr>
      </w:pPr>
    </w:p>
    <w:p w:rsidR="00E72D04" w:rsidRPr="00E72D04" w:rsidRDefault="00E72D04" w:rsidP="00B90650">
      <w:pPr>
        <w:ind w:firstLine="360"/>
        <w:rPr>
          <w:rFonts w:ascii="Times New Roman" w:hAnsi="Times New Roman" w:cs="Times New Roman"/>
        </w:rPr>
      </w:pPr>
      <w:r>
        <w:rPr>
          <w:rFonts w:ascii="Times New Roman" w:hAnsi="Times New Roman" w:cs="Times New Roman" w:hint="eastAsia"/>
        </w:rPr>
        <w:t xml:space="preserve">Once the file is open, we </w:t>
      </w:r>
      <w:r>
        <w:rPr>
          <w:rFonts w:ascii="Times New Roman" w:hAnsi="Times New Roman" w:cs="Times New Roman"/>
        </w:rPr>
        <w:t>get</w:t>
      </w:r>
      <w:r>
        <w:rPr>
          <w:rFonts w:ascii="Times New Roman" w:hAnsi="Times New Roman" w:cs="Times New Roman" w:hint="eastAsia"/>
        </w:rPr>
        <w:t xml:space="preserve"> the following verification results</w:t>
      </w:r>
      <w:r w:rsidR="00B90650">
        <w:rPr>
          <w:rFonts w:ascii="Times New Roman" w:hAnsi="Times New Roman" w:cs="Times New Roman" w:hint="eastAsia"/>
        </w:rPr>
        <w:t xml:space="preserve"> in Figure 13</w:t>
      </w:r>
      <w:r>
        <w:rPr>
          <w:rFonts w:ascii="Times New Roman" w:hAnsi="Times New Roman" w:cs="Times New Roman" w:hint="eastAsia"/>
        </w:rPr>
        <w:t>.</w:t>
      </w:r>
    </w:p>
    <w:p w:rsidR="00E72D04" w:rsidRDefault="00E72D04" w:rsidP="00E72D04">
      <w:pPr>
        <w:pBdr>
          <w:bottom w:val="single" w:sz="6" w:space="1" w:color="auto"/>
        </w:pBdr>
        <w:jc w:val="center"/>
        <w:rPr>
          <w:rFonts w:ascii="Times New Roman" w:hAnsi="Times New Roman" w:cs="Times New Roman"/>
        </w:rPr>
      </w:pPr>
      <w:r>
        <w:rPr>
          <w:rFonts w:ascii="Times New Roman" w:hAnsi="Times New Roman" w:cs="Times New Roman" w:hint="eastAsia"/>
          <w:noProof/>
        </w:rPr>
        <w:drawing>
          <wp:inline distT="0" distB="0" distL="0" distR="0">
            <wp:extent cx="3447746" cy="826936"/>
            <wp:effectExtent l="19050" t="0" r="304" b="0"/>
            <wp:docPr id="7" name="图片 6" descr="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png"/>
                    <pic:cNvPicPr/>
                  </pic:nvPicPr>
                  <pic:blipFill>
                    <a:blip r:embed="rId13" cstate="print"/>
                    <a:srcRect l="19323" t="40964" r="15368" b="38153"/>
                    <a:stretch>
                      <a:fillRect/>
                    </a:stretch>
                  </pic:blipFill>
                  <pic:spPr>
                    <a:xfrm>
                      <a:off x="0" y="0"/>
                      <a:ext cx="3447746" cy="826936"/>
                    </a:xfrm>
                    <a:prstGeom prst="rect">
                      <a:avLst/>
                    </a:prstGeom>
                  </pic:spPr>
                </pic:pic>
              </a:graphicData>
            </a:graphic>
          </wp:inline>
        </w:drawing>
      </w:r>
    </w:p>
    <w:p w:rsidR="00E72D04" w:rsidRPr="00B90650" w:rsidRDefault="00051677" w:rsidP="00B90650">
      <w:pPr>
        <w:jc w:val="center"/>
        <w:rPr>
          <w:rFonts w:ascii="Times New Roman" w:hAnsi="Times New Roman" w:cs="Times New Roman"/>
          <w:sz w:val="20"/>
          <w:szCs w:val="20"/>
        </w:rPr>
      </w:pPr>
      <w:r>
        <w:rPr>
          <w:rFonts w:ascii="Times New Roman" w:hAnsi="Times New Roman" w:cs="Times New Roman" w:hint="eastAsia"/>
          <w:sz w:val="20"/>
          <w:szCs w:val="20"/>
        </w:rPr>
        <w:t>Figure 14</w:t>
      </w:r>
      <w:r w:rsidR="00B90650" w:rsidRPr="00B90650">
        <w:rPr>
          <w:rFonts w:ascii="Times New Roman" w:hAnsi="Times New Roman" w:cs="Times New Roman" w:hint="eastAsia"/>
          <w:sz w:val="20"/>
          <w:szCs w:val="20"/>
        </w:rPr>
        <w:t>. Verification Results Window</w:t>
      </w:r>
    </w:p>
    <w:p w:rsidR="009D1087" w:rsidRPr="009D1087" w:rsidRDefault="009D1087" w:rsidP="009D1087">
      <w:pPr>
        <w:pStyle w:val="a3"/>
        <w:numPr>
          <w:ilvl w:val="0"/>
          <w:numId w:val="1"/>
        </w:numPr>
        <w:ind w:firstLineChars="0"/>
        <w:rPr>
          <w:rFonts w:ascii="Times New Roman" w:hAnsi="Times New Roman" w:cs="Times New Roman"/>
        </w:rPr>
      </w:pPr>
      <w:r>
        <w:rPr>
          <w:rFonts w:ascii="Times New Roman" w:hAnsi="Times New Roman" w:cs="Times New Roman" w:hint="eastAsia"/>
        </w:rPr>
        <w:lastRenderedPageBreak/>
        <w:t>False Post Condition</w:t>
      </w:r>
    </w:p>
    <w:p w:rsidR="00B90650" w:rsidRDefault="0088733F" w:rsidP="00ED0B7B">
      <w:pPr>
        <w:ind w:firstLine="360"/>
        <w:rPr>
          <w:rFonts w:ascii="Times New Roman" w:hAnsi="Times New Roman" w:cs="Times New Roman"/>
        </w:rPr>
      </w:pPr>
      <w:r>
        <w:rPr>
          <w:rFonts w:ascii="Times New Roman" w:hAnsi="Times New Roman" w:cs="Times New Roman" w:hint="eastAsia"/>
        </w:rPr>
        <w:t>Firstly, the results indicate that the postcondition of $test2 cannot be fulfilled</w:t>
      </w:r>
      <w:r w:rsidR="00B90650">
        <w:rPr>
          <w:rFonts w:ascii="Times New Roman" w:hAnsi="Times New Roman" w:cs="Times New Roman" w:hint="eastAsia"/>
        </w:rPr>
        <w:t xml:space="preserve"> in Figure 13</w:t>
      </w:r>
      <w:r>
        <w:rPr>
          <w:rFonts w:ascii="Times New Roman" w:hAnsi="Times New Roman" w:cs="Times New Roman" w:hint="eastAsia"/>
        </w:rPr>
        <w:t xml:space="preserve">. </w:t>
      </w:r>
      <w:r w:rsidR="009D1087">
        <w:rPr>
          <w:rFonts w:ascii="Times New Roman" w:hAnsi="Times New Roman" w:cs="Times New Roman" w:hint="eastAsia"/>
        </w:rPr>
        <w:t>The user can jump to the last line of $test2 to obtain the program states of the last line. The state shows that the result will be x, which is not the defined postcondition (x+1).</w:t>
      </w:r>
    </w:p>
    <w:p w:rsidR="009D1087" w:rsidRDefault="009D1087">
      <w:pPr>
        <w:rPr>
          <w:rFonts w:ascii="Times New Roman" w:hAnsi="Times New Roman" w:cs="Times New Roman"/>
        </w:rPr>
      </w:pPr>
    </w:p>
    <w:p w:rsidR="009D1087" w:rsidRDefault="009D1087" w:rsidP="00443C9C">
      <w:pPr>
        <w:ind w:firstLine="360"/>
        <w:rPr>
          <w:rFonts w:ascii="Times New Roman" w:hAnsi="Times New Roman" w:cs="Times New Roman"/>
        </w:rPr>
      </w:pPr>
      <w:r>
        <w:rPr>
          <w:rFonts w:ascii="Times New Roman" w:hAnsi="Times New Roman" w:cs="Times New Roman" w:hint="eastAsia"/>
        </w:rPr>
        <w:t xml:space="preserve">If we change the last line from </w:t>
      </w:r>
      <w:r>
        <w:rPr>
          <w:rFonts w:ascii="Times New Roman" w:hAnsi="Times New Roman" w:cs="Times New Roman"/>
        </w:rPr>
        <w:t>“</w:t>
      </w:r>
      <w:r>
        <w:rPr>
          <w:rFonts w:ascii="Times New Roman" w:hAnsi="Times New Roman" w:cs="Times New Roman" w:hint="eastAsia"/>
        </w:rPr>
        <w:t>return x;</w:t>
      </w:r>
      <w:r>
        <w:rPr>
          <w:rFonts w:ascii="Times New Roman" w:hAnsi="Times New Roman" w:cs="Times New Roman"/>
        </w:rPr>
        <w:t>”</w:t>
      </w:r>
      <w:r>
        <w:rPr>
          <w:rFonts w:ascii="Times New Roman" w:hAnsi="Times New Roman" w:cs="Times New Roman" w:hint="eastAsia"/>
        </w:rPr>
        <w:t xml:space="preserve"> to </w:t>
      </w:r>
      <w:r>
        <w:rPr>
          <w:rFonts w:ascii="Times New Roman" w:hAnsi="Times New Roman" w:cs="Times New Roman"/>
        </w:rPr>
        <w:t>“</w:t>
      </w:r>
      <w:r>
        <w:rPr>
          <w:rFonts w:ascii="Times New Roman" w:hAnsi="Times New Roman" w:cs="Times New Roman" w:hint="eastAsia"/>
        </w:rPr>
        <w:t xml:space="preserve">return </w:t>
      </w:r>
      <w:r>
        <w:rPr>
          <w:rFonts w:ascii="Times New Roman" w:hAnsi="Times New Roman" w:cs="Times New Roman"/>
        </w:rPr>
        <w:t>“</w:t>
      </w:r>
      <w:r>
        <w:rPr>
          <w:rFonts w:ascii="Times New Roman" w:hAnsi="Times New Roman" w:cs="Times New Roman" w:hint="eastAsia"/>
        </w:rPr>
        <w:t>x+1;</w:t>
      </w:r>
      <w:r>
        <w:rPr>
          <w:rFonts w:ascii="Times New Roman" w:hAnsi="Times New Roman" w:cs="Times New Roman"/>
        </w:rPr>
        <w:t>”</w:t>
      </w:r>
      <w:r>
        <w:rPr>
          <w:rFonts w:ascii="Times New Roman" w:hAnsi="Times New Roman" w:cs="Times New Roman" w:hint="eastAsia"/>
        </w:rPr>
        <w:t xml:space="preserve"> and press </w:t>
      </w:r>
      <w:r>
        <w:rPr>
          <w:rFonts w:ascii="Times New Roman" w:hAnsi="Times New Roman" w:cs="Times New Roman"/>
        </w:rPr>
        <w:t>“</w:t>
      </w:r>
      <w:r>
        <w:rPr>
          <w:rFonts w:ascii="Times New Roman" w:hAnsi="Times New Roman" w:cs="Times New Roman" w:hint="eastAsia"/>
        </w:rPr>
        <w:t>save</w:t>
      </w:r>
      <w:r>
        <w:rPr>
          <w:rFonts w:ascii="Times New Roman" w:hAnsi="Times New Roman" w:cs="Times New Roman"/>
        </w:rPr>
        <w:t>”</w:t>
      </w:r>
      <w:r>
        <w:rPr>
          <w:rFonts w:ascii="Times New Roman" w:hAnsi="Times New Roman" w:cs="Times New Roman" w:hint="eastAsia"/>
        </w:rPr>
        <w:t xml:space="preserve"> button, the verification system will be rerun again. This time, the verification results show that $test2 has passed the verification test.</w:t>
      </w:r>
    </w:p>
    <w:p w:rsidR="00B90650" w:rsidRDefault="00B90650" w:rsidP="00B90650">
      <w:pPr>
        <w:pBdr>
          <w:bottom w:val="single" w:sz="6" w:space="1" w:color="auto"/>
        </w:pBdr>
        <w:ind w:firstLine="360"/>
        <w:jc w:val="center"/>
        <w:rPr>
          <w:rFonts w:ascii="Times New Roman" w:hAnsi="Times New Roman" w:cs="Times New Roman"/>
        </w:rPr>
      </w:pPr>
      <w:r>
        <w:rPr>
          <w:rFonts w:ascii="Times New Roman" w:hAnsi="Times New Roman" w:cs="Times New Roman" w:hint="eastAsia"/>
          <w:noProof/>
        </w:rPr>
        <w:drawing>
          <wp:inline distT="0" distB="0" distL="0" distR="0">
            <wp:extent cx="1572840" cy="850790"/>
            <wp:effectExtent l="19050" t="0" r="8310" b="0"/>
            <wp:docPr id="8" name="图片 7" descr="a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3.png"/>
                    <pic:cNvPicPr/>
                  </pic:nvPicPr>
                  <pic:blipFill>
                    <a:blip r:embed="rId14" cstate="print"/>
                    <a:srcRect l="35822" t="41566" r="34370" b="36948"/>
                    <a:stretch>
                      <a:fillRect/>
                    </a:stretch>
                  </pic:blipFill>
                  <pic:spPr>
                    <a:xfrm>
                      <a:off x="0" y="0"/>
                      <a:ext cx="1572840" cy="850790"/>
                    </a:xfrm>
                    <a:prstGeom prst="rect">
                      <a:avLst/>
                    </a:prstGeom>
                  </pic:spPr>
                </pic:pic>
              </a:graphicData>
            </a:graphic>
          </wp:inline>
        </w:drawing>
      </w:r>
    </w:p>
    <w:p w:rsidR="00B90650" w:rsidRDefault="00051677" w:rsidP="00B90650">
      <w:pPr>
        <w:ind w:firstLine="360"/>
        <w:jc w:val="center"/>
        <w:rPr>
          <w:rFonts w:ascii="Times New Roman" w:hAnsi="Times New Roman" w:cs="Times New Roman"/>
        </w:rPr>
      </w:pPr>
      <w:r>
        <w:rPr>
          <w:rFonts w:ascii="Times New Roman" w:hAnsi="Times New Roman" w:cs="Times New Roman" w:hint="eastAsia"/>
        </w:rPr>
        <w:t>Figure 15</w:t>
      </w:r>
      <w:r w:rsidR="00B90650">
        <w:rPr>
          <w:rFonts w:ascii="Times New Roman" w:hAnsi="Times New Roman" w:cs="Times New Roman" w:hint="eastAsia"/>
        </w:rPr>
        <w:t>. Verification Results after Debugging</w:t>
      </w:r>
    </w:p>
    <w:p w:rsidR="009D1087" w:rsidRDefault="009D1087">
      <w:pPr>
        <w:rPr>
          <w:rFonts w:ascii="Times New Roman" w:hAnsi="Times New Roman" w:cs="Times New Roman"/>
        </w:rPr>
      </w:pPr>
    </w:p>
    <w:p w:rsidR="009D1087" w:rsidRPr="009D1087" w:rsidRDefault="009D1087" w:rsidP="009D1087">
      <w:pPr>
        <w:pStyle w:val="a3"/>
        <w:numPr>
          <w:ilvl w:val="0"/>
          <w:numId w:val="1"/>
        </w:numPr>
        <w:ind w:firstLineChars="0"/>
        <w:rPr>
          <w:rFonts w:ascii="Times New Roman" w:hAnsi="Times New Roman" w:cs="Times New Roman"/>
        </w:rPr>
      </w:pPr>
      <w:r>
        <w:rPr>
          <w:rFonts w:ascii="Times New Roman" w:hAnsi="Times New Roman" w:cs="Times New Roman" w:hint="eastAsia"/>
        </w:rPr>
        <w:t>Dead codes</w:t>
      </w:r>
    </w:p>
    <w:p w:rsidR="0088733F" w:rsidRDefault="0088733F" w:rsidP="00443C9C">
      <w:pPr>
        <w:ind w:firstLine="360"/>
        <w:rPr>
          <w:rFonts w:ascii="Times New Roman" w:hAnsi="Times New Roman" w:cs="Times New Roman"/>
        </w:rPr>
      </w:pPr>
      <w:r>
        <w:rPr>
          <w:rFonts w:ascii="Times New Roman" w:hAnsi="Times New Roman" w:cs="Times New Roman" w:hint="eastAsia"/>
        </w:rPr>
        <w:t>Also, we can see that part of the codes in $test has been highlighted red. This initial red highlight means that part of the codes is dead code,</w:t>
      </w:r>
      <w:r w:rsidR="009D1087">
        <w:rPr>
          <w:rFonts w:ascii="Times New Roman" w:hAnsi="Times New Roman" w:cs="Times New Roman" w:hint="eastAsia"/>
        </w:rPr>
        <w:t xml:space="preserve"> which</w:t>
      </w:r>
      <w:r>
        <w:rPr>
          <w:rFonts w:ascii="Times New Roman" w:hAnsi="Times New Roman" w:cs="Times New Roman" w:hint="eastAsia"/>
        </w:rPr>
        <w:t xml:space="preserve"> is unreachable </w:t>
      </w:r>
      <w:r w:rsidR="009D1087">
        <w:rPr>
          <w:rFonts w:ascii="Times New Roman" w:hAnsi="Times New Roman" w:cs="Times New Roman" w:hint="eastAsia"/>
        </w:rPr>
        <w:t xml:space="preserve">in the normal flow of the program. The system indicates this procedure fulfills the stated specification. However, dead code means there are logic flow and we wish to eliminate that. Then, we click on </w:t>
      </w:r>
      <w:r w:rsidR="00694969">
        <w:rPr>
          <w:rFonts w:ascii="Times New Roman" w:hAnsi="Times New Roman" w:cs="Times New Roman" w:hint="eastAsia"/>
        </w:rPr>
        <w:t xml:space="preserve">the line above </w:t>
      </w:r>
      <w:r w:rsidR="009D1087">
        <w:rPr>
          <w:rFonts w:ascii="Times New Roman" w:hAnsi="Times New Roman" w:cs="Times New Roman" w:hint="eastAsia"/>
        </w:rPr>
        <w:t>the dead code, we can observe the program states just before the execution</w:t>
      </w:r>
      <w:r w:rsidR="00ED0B7B">
        <w:rPr>
          <w:rFonts w:ascii="Times New Roman" w:hAnsi="Times New Roman" w:cs="Times New Roman" w:hint="eastAsia"/>
        </w:rPr>
        <w:t xml:space="preserve"> in Figure 15</w:t>
      </w:r>
      <w:r w:rsidR="009D1087">
        <w:rPr>
          <w:rFonts w:ascii="Times New Roman" w:hAnsi="Times New Roman" w:cs="Times New Roman" w:hint="eastAsia"/>
        </w:rPr>
        <w:t>.</w:t>
      </w:r>
    </w:p>
    <w:p w:rsidR="009D1087" w:rsidRDefault="009D1087">
      <w:pPr>
        <w:rPr>
          <w:rFonts w:ascii="Times New Roman" w:hAnsi="Times New Roman" w:cs="Times New Roman"/>
        </w:rPr>
      </w:pPr>
    </w:p>
    <w:p w:rsidR="00ED0B7B" w:rsidRDefault="009E743B">
      <w:pPr>
        <w:pBdr>
          <w:bottom w:val="single" w:sz="6" w:space="1" w:color="auto"/>
        </w:pBdr>
        <w:rPr>
          <w:rFonts w:ascii="Times New Roman" w:hAnsi="Times New Roman" w:cs="Times New Roman"/>
        </w:rPr>
      </w:pPr>
      <w:r>
        <w:rPr>
          <w:rFonts w:ascii="Times New Roman" w:hAnsi="Times New Roman" w:cs="Times New Roman"/>
          <w:noProof/>
        </w:rPr>
        <w:pict>
          <v:shape id="_x0000_s1032" type="#_x0000_t109" style="position:absolute;left:0;text-align:left;margin-left:198.05pt;margin-top:172.85pt;width:142.85pt;height:12.5pt;z-index:251664384" filled="f" fillcolor="white [3201]" strokecolor="#c0504d [3205]" strokeweight="2.5pt">
            <v:shadow color="#868686"/>
          </v:shape>
        </w:pict>
      </w:r>
      <w:r>
        <w:rPr>
          <w:rFonts w:ascii="Times New Roman" w:hAnsi="Times New Roman" w:cs="Times New Roman"/>
          <w:noProof/>
        </w:rPr>
        <w:pict>
          <v:shape id="_x0000_s1031" type="#_x0000_t109" style="position:absolute;left:0;text-align:left;margin-left:99.35pt;margin-top:172.2pt;width:34.2pt;height:12.5pt;z-index:251663360" filled="f" fillcolor="white [3201]" strokecolor="#c0504d [3205]" strokeweight="2.5pt">
            <v:shadow color="#868686"/>
          </v:shape>
        </w:pict>
      </w:r>
      <w:r>
        <w:rPr>
          <w:rFonts w:ascii="Times New Roman" w:hAnsi="Times New Roman" w:cs="Times New Roman"/>
          <w:noProof/>
        </w:rPr>
        <w:pict>
          <v:shape id="_x0000_s1033" type="#_x0000_t109" style="position:absolute;left:0;text-align:left;margin-left:344.5pt;margin-top:173.5pt;width:22.85pt;height:12.5pt;z-index:251665408" filled="f" fillcolor="white [3201]" strokecolor="#c0504d [3205]" strokeweight="2.5pt">
            <v:shadow color="#868686"/>
          </v:shape>
        </w:pict>
      </w:r>
      <w:r w:rsidR="00ED0B7B" w:rsidRPr="00ED0B7B">
        <w:rPr>
          <w:rFonts w:ascii="Times New Roman" w:hAnsi="Times New Roman" w:cs="Times New Roman" w:hint="eastAsia"/>
          <w:noProof/>
        </w:rPr>
        <w:drawing>
          <wp:inline distT="0" distB="0" distL="0" distR="0">
            <wp:extent cx="5274310" cy="2884370"/>
            <wp:effectExtent l="19050" t="0" r="2540" b="0"/>
            <wp:docPr id="10" name="图片 8" descr="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png"/>
                    <pic:cNvPicPr/>
                  </pic:nvPicPr>
                  <pic:blipFill>
                    <a:blip r:embed="rId15" cstate="print"/>
                    <a:srcRect t="23092" r="9299" b="10843"/>
                    <a:stretch>
                      <a:fillRect/>
                    </a:stretch>
                  </pic:blipFill>
                  <pic:spPr>
                    <a:xfrm>
                      <a:off x="0" y="0"/>
                      <a:ext cx="5274310" cy="2884370"/>
                    </a:xfrm>
                    <a:prstGeom prst="rect">
                      <a:avLst/>
                    </a:prstGeom>
                  </pic:spPr>
                </pic:pic>
              </a:graphicData>
            </a:graphic>
          </wp:inline>
        </w:drawing>
      </w:r>
    </w:p>
    <w:p w:rsidR="00ED0B7B" w:rsidRPr="00ED0B7B" w:rsidRDefault="00ED0B7B" w:rsidP="00ED0B7B">
      <w:pPr>
        <w:jc w:val="center"/>
        <w:rPr>
          <w:rFonts w:ascii="Times New Roman" w:hAnsi="Times New Roman" w:cs="Times New Roman"/>
          <w:sz w:val="20"/>
          <w:szCs w:val="20"/>
        </w:rPr>
      </w:pPr>
      <w:r w:rsidRPr="00ED0B7B">
        <w:rPr>
          <w:rFonts w:ascii="Times New Roman" w:hAnsi="Times New Roman" w:cs="Times New Roman" w:hint="eastAsia"/>
          <w:sz w:val="20"/>
          <w:szCs w:val="20"/>
        </w:rPr>
        <w:t>Figure 1</w:t>
      </w:r>
      <w:r w:rsidR="00051677">
        <w:rPr>
          <w:rFonts w:ascii="Times New Roman" w:hAnsi="Times New Roman" w:cs="Times New Roman" w:hint="eastAsia"/>
          <w:sz w:val="20"/>
          <w:szCs w:val="20"/>
        </w:rPr>
        <w:t>6</w:t>
      </w:r>
      <w:r w:rsidRPr="00ED0B7B">
        <w:rPr>
          <w:rFonts w:ascii="Times New Roman" w:hAnsi="Times New Roman" w:cs="Times New Roman" w:hint="eastAsia"/>
          <w:sz w:val="20"/>
          <w:szCs w:val="20"/>
        </w:rPr>
        <w:t>. Function of Heap States</w:t>
      </w:r>
    </w:p>
    <w:p w:rsidR="00ED0B7B" w:rsidRPr="00ED0B7B" w:rsidRDefault="00ED0B7B" w:rsidP="00ED0B7B">
      <w:pPr>
        <w:jc w:val="center"/>
        <w:rPr>
          <w:rFonts w:ascii="Times New Roman" w:hAnsi="Times New Roman" w:cs="Times New Roman"/>
        </w:rPr>
      </w:pPr>
    </w:p>
    <w:p w:rsidR="009D1087" w:rsidRDefault="00694969" w:rsidP="00443C9C">
      <w:pPr>
        <w:ind w:firstLine="360"/>
        <w:rPr>
          <w:rFonts w:ascii="Times New Roman" w:hAnsi="Times New Roman" w:cs="Times New Roman"/>
        </w:rPr>
      </w:pPr>
      <w:r>
        <w:rPr>
          <w:rFonts w:ascii="Times New Roman" w:hAnsi="Times New Roman" w:cs="Times New Roman" w:hint="eastAsia"/>
        </w:rPr>
        <w:t xml:space="preserve">The part that </w:t>
      </w:r>
      <w:r>
        <w:rPr>
          <w:rFonts w:ascii="Times New Roman" w:hAnsi="Times New Roman" w:cs="Times New Roman"/>
        </w:rPr>
        <w:t>“</w:t>
      </w:r>
      <w:r>
        <w:rPr>
          <w:rFonts w:ascii="Times New Roman" w:hAnsi="Times New Roman" w:cs="Times New Roman" w:hint="eastAsia"/>
        </w:rPr>
        <w:t>!res</w:t>
      </w:r>
      <w:r>
        <w:rPr>
          <w:rFonts w:ascii="Times New Roman" w:hAnsi="Times New Roman" w:cs="Times New Roman"/>
        </w:rPr>
        <w:t>”</w:t>
      </w:r>
      <w:r>
        <w:rPr>
          <w:rFonts w:ascii="Times New Roman" w:hAnsi="Times New Roman" w:cs="Times New Roman" w:hint="eastAsia"/>
        </w:rPr>
        <w:t xml:space="preserve"> shows no result at this statement. </w:t>
      </w:r>
      <w:r w:rsidR="009D1087">
        <w:rPr>
          <w:rFonts w:ascii="Times New Roman" w:hAnsi="Times New Roman" w:cs="Times New Roman" w:hint="eastAsia"/>
        </w:rPr>
        <w:t>We can see that ther</w:t>
      </w:r>
      <w:r w:rsidR="00726590">
        <w:rPr>
          <w:rFonts w:ascii="Times New Roman" w:hAnsi="Times New Roman" w:cs="Times New Roman" w:hint="eastAsia"/>
        </w:rPr>
        <w:t xml:space="preserve">e are two </w:t>
      </w:r>
      <w:r w:rsidR="00726590">
        <w:rPr>
          <w:rFonts w:ascii="Times New Roman" w:hAnsi="Times New Roman" w:cs="Times New Roman"/>
        </w:rPr>
        <w:t>Boolean</w:t>
      </w:r>
      <w:r w:rsidR="00726590">
        <w:rPr>
          <w:rFonts w:ascii="Times New Roman" w:hAnsi="Times New Roman" w:cs="Times New Roman" w:hint="eastAsia"/>
        </w:rPr>
        <w:t xml:space="preserve"> values</w:t>
      </w:r>
      <w:r w:rsidR="00ED0B7B">
        <w:rPr>
          <w:rFonts w:ascii="Times New Roman" w:hAnsi="Times New Roman" w:cs="Times New Roman" w:hint="eastAsia"/>
        </w:rPr>
        <w:t xml:space="preserve">, </w:t>
      </w:r>
      <w:r w:rsidR="00726590">
        <w:rPr>
          <w:rFonts w:ascii="Times New Roman" w:hAnsi="Times New Roman" w:cs="Times New Roman" w:hint="eastAsia"/>
        </w:rPr>
        <w:t xml:space="preserve"> </w:t>
      </w:r>
      <w:r w:rsidR="00726590">
        <w:rPr>
          <w:rFonts w:ascii="Times New Roman" w:hAnsi="Times New Roman" w:cs="Times New Roman"/>
        </w:rPr>
        <w:t>“</w:t>
      </w:r>
      <w:r w:rsidR="00726590">
        <w:rPr>
          <w:rFonts w:ascii="Times New Roman" w:hAnsi="Times New Roman" w:cs="Times New Roman" w:hint="eastAsia"/>
        </w:rPr>
        <w:t>x</w:t>
      </w:r>
      <w:r w:rsidR="00726590">
        <w:rPr>
          <w:rFonts w:ascii="Times New Roman" w:hAnsi="Times New Roman" w:cs="Times New Roman"/>
        </w:rPr>
        <w:t>’</w:t>
      </w:r>
      <w:r w:rsidR="00726590">
        <w:rPr>
          <w:rFonts w:ascii="Times New Roman" w:hAnsi="Times New Roman" w:cs="Times New Roman" w:hint="eastAsia"/>
        </w:rPr>
        <w:t>&lt;= 0</w:t>
      </w:r>
      <w:r w:rsidR="00726590">
        <w:rPr>
          <w:rFonts w:ascii="Times New Roman" w:hAnsi="Times New Roman" w:cs="Times New Roman"/>
        </w:rPr>
        <w:t>”</w:t>
      </w:r>
      <w:r w:rsidR="00726590">
        <w:rPr>
          <w:rFonts w:ascii="Times New Roman" w:hAnsi="Times New Roman" w:cs="Times New Roman" w:hint="eastAsia"/>
        </w:rPr>
        <w:t xml:space="preserve"> and </w:t>
      </w:r>
      <w:r w:rsidR="00726590">
        <w:rPr>
          <w:rFonts w:ascii="Times New Roman" w:hAnsi="Times New Roman" w:cs="Times New Roman"/>
        </w:rPr>
        <w:t>“</w:t>
      </w:r>
      <w:r w:rsidR="00726590">
        <w:rPr>
          <w:rFonts w:ascii="Times New Roman" w:hAnsi="Times New Roman" w:cs="Times New Roman" w:hint="eastAsia"/>
        </w:rPr>
        <w:t>x</w:t>
      </w:r>
      <w:r w:rsidR="00726590">
        <w:rPr>
          <w:rFonts w:ascii="Times New Roman" w:hAnsi="Times New Roman" w:cs="Times New Roman"/>
        </w:rPr>
        <w:t>’</w:t>
      </w:r>
      <w:r w:rsidR="00726590">
        <w:rPr>
          <w:rFonts w:ascii="Times New Roman" w:hAnsi="Times New Roman" w:cs="Times New Roman" w:hint="eastAsia"/>
        </w:rPr>
        <w:t xml:space="preserve"> &lt;=2</w:t>
      </w:r>
      <w:r w:rsidR="00726590">
        <w:rPr>
          <w:rFonts w:ascii="Times New Roman" w:hAnsi="Times New Roman" w:cs="Times New Roman"/>
        </w:rPr>
        <w:t>”</w:t>
      </w:r>
      <w:r w:rsidR="00726590">
        <w:rPr>
          <w:rFonts w:ascii="Times New Roman" w:hAnsi="Times New Roman" w:cs="Times New Roman" w:hint="eastAsia"/>
        </w:rPr>
        <w:t xml:space="preserve">. </w:t>
      </w:r>
      <w:r>
        <w:rPr>
          <w:rFonts w:ascii="Times New Roman" w:hAnsi="Times New Roman" w:cs="Times New Roman" w:hint="eastAsia"/>
        </w:rPr>
        <w:t xml:space="preserve">This not as expected, because from the sub-expression </w:t>
      </w:r>
      <w:r>
        <w:rPr>
          <w:rFonts w:ascii="Times New Roman" w:hAnsi="Times New Roman" w:cs="Times New Roman"/>
        </w:rPr>
        <w:t>“</w:t>
      </w:r>
      <w:r>
        <w:rPr>
          <w:rFonts w:ascii="Times New Roman" w:hAnsi="Times New Roman" w:cs="Times New Roman" w:hint="eastAsia"/>
        </w:rPr>
        <w:t>x&gt;2</w:t>
      </w:r>
      <w:r>
        <w:rPr>
          <w:rFonts w:ascii="Times New Roman" w:hAnsi="Times New Roman" w:cs="Times New Roman"/>
        </w:rPr>
        <w:t>”</w:t>
      </w:r>
      <w:r>
        <w:rPr>
          <w:rFonts w:ascii="Times New Roman" w:hAnsi="Times New Roman" w:cs="Times New Roman" w:hint="eastAsia"/>
        </w:rPr>
        <w:t xml:space="preserve">, we do not want </w:t>
      </w:r>
      <w:r>
        <w:rPr>
          <w:rFonts w:ascii="Times New Roman" w:hAnsi="Times New Roman" w:cs="Times New Roman"/>
        </w:rPr>
        <w:t>“</w:t>
      </w:r>
      <w:r>
        <w:rPr>
          <w:rFonts w:ascii="Times New Roman" w:hAnsi="Times New Roman" w:cs="Times New Roman" w:hint="eastAsia"/>
        </w:rPr>
        <w:t>x</w:t>
      </w:r>
      <w:r>
        <w:rPr>
          <w:rFonts w:ascii="Times New Roman" w:hAnsi="Times New Roman" w:cs="Times New Roman"/>
        </w:rPr>
        <w:t>’</w:t>
      </w:r>
      <w:r>
        <w:rPr>
          <w:rFonts w:ascii="Times New Roman" w:hAnsi="Times New Roman" w:cs="Times New Roman" w:hint="eastAsia"/>
        </w:rPr>
        <w:t>&lt;=2</w:t>
      </w:r>
      <w:r>
        <w:rPr>
          <w:rFonts w:ascii="Times New Roman" w:hAnsi="Times New Roman" w:cs="Times New Roman"/>
        </w:rPr>
        <w:t>”</w:t>
      </w:r>
      <w:r>
        <w:rPr>
          <w:rFonts w:ascii="Times New Roman" w:hAnsi="Times New Roman" w:cs="Times New Roman" w:hint="eastAsia"/>
        </w:rPr>
        <w:t xml:space="preserve">. </w:t>
      </w:r>
      <w:r w:rsidR="00726590">
        <w:rPr>
          <w:rFonts w:ascii="Times New Roman" w:hAnsi="Times New Roman" w:cs="Times New Roman" w:hint="eastAsia"/>
        </w:rPr>
        <w:t xml:space="preserve">The sequence of the values in the program state represents the sequence that these values have been derived. </w:t>
      </w:r>
      <w:r>
        <w:rPr>
          <w:rFonts w:ascii="Times New Roman" w:hAnsi="Times New Roman" w:cs="Times New Roman" w:hint="eastAsia"/>
        </w:rPr>
        <w:t xml:space="preserve">So if we already have </w:t>
      </w:r>
      <w:r>
        <w:rPr>
          <w:rFonts w:ascii="Times New Roman" w:hAnsi="Times New Roman" w:cs="Times New Roman"/>
        </w:rPr>
        <w:t>“</w:t>
      </w:r>
      <w:r>
        <w:rPr>
          <w:rFonts w:ascii="Times New Roman" w:hAnsi="Times New Roman" w:cs="Times New Roman" w:hint="eastAsia"/>
        </w:rPr>
        <w:t>x</w:t>
      </w:r>
      <w:r>
        <w:rPr>
          <w:rFonts w:ascii="Times New Roman" w:hAnsi="Times New Roman" w:cs="Times New Roman"/>
        </w:rPr>
        <w:t>’</w:t>
      </w:r>
      <w:r>
        <w:rPr>
          <w:rFonts w:ascii="Times New Roman" w:hAnsi="Times New Roman" w:cs="Times New Roman" w:hint="eastAsia"/>
        </w:rPr>
        <w:t>&lt;=0</w:t>
      </w:r>
      <w:r>
        <w:rPr>
          <w:rFonts w:ascii="Times New Roman" w:hAnsi="Times New Roman" w:cs="Times New Roman"/>
        </w:rPr>
        <w:t>”</w:t>
      </w:r>
      <w:r>
        <w:rPr>
          <w:rFonts w:ascii="Times New Roman" w:hAnsi="Times New Roman" w:cs="Times New Roman" w:hint="eastAsia"/>
        </w:rPr>
        <w:t xml:space="preserve">, we will not be able to get a state of </w:t>
      </w:r>
      <w:r>
        <w:rPr>
          <w:rFonts w:ascii="Times New Roman" w:hAnsi="Times New Roman" w:cs="Times New Roman"/>
        </w:rPr>
        <w:t>“</w:t>
      </w:r>
      <w:r>
        <w:rPr>
          <w:rFonts w:ascii="Times New Roman" w:hAnsi="Times New Roman" w:cs="Times New Roman" w:hint="eastAsia"/>
        </w:rPr>
        <w:t>x&gt;2</w:t>
      </w:r>
      <w:r>
        <w:rPr>
          <w:rFonts w:ascii="Times New Roman" w:hAnsi="Times New Roman" w:cs="Times New Roman"/>
        </w:rPr>
        <w:t>”</w:t>
      </w:r>
      <w:r>
        <w:rPr>
          <w:rFonts w:ascii="Times New Roman" w:hAnsi="Times New Roman" w:cs="Times New Roman" w:hint="eastAsia"/>
        </w:rPr>
        <w:t xml:space="preserve">, as expected by this highlighted sub-expression. Hence, we have to change this </w:t>
      </w:r>
      <w:r>
        <w:rPr>
          <w:rFonts w:ascii="Times New Roman" w:hAnsi="Times New Roman" w:cs="Times New Roman"/>
        </w:rPr>
        <w:t>Boolean</w:t>
      </w:r>
      <w:r>
        <w:rPr>
          <w:rFonts w:ascii="Times New Roman" w:hAnsi="Times New Roman" w:cs="Times New Roman" w:hint="eastAsia"/>
        </w:rPr>
        <w:t xml:space="preserve"> </w:t>
      </w:r>
      <w:r>
        <w:rPr>
          <w:rFonts w:ascii="Times New Roman" w:hAnsi="Times New Roman" w:cs="Times New Roman" w:hint="eastAsia"/>
        </w:rPr>
        <w:lastRenderedPageBreak/>
        <w:t>condition in order to eliminate the dead codes.</w:t>
      </w:r>
    </w:p>
    <w:p w:rsidR="00694969" w:rsidRDefault="00694969">
      <w:pPr>
        <w:rPr>
          <w:rFonts w:ascii="Times New Roman" w:hAnsi="Times New Roman" w:cs="Times New Roman"/>
        </w:rPr>
      </w:pPr>
    </w:p>
    <w:p w:rsidR="00694969" w:rsidRPr="00694969" w:rsidRDefault="00694969" w:rsidP="00694969">
      <w:pPr>
        <w:pStyle w:val="a3"/>
        <w:numPr>
          <w:ilvl w:val="0"/>
          <w:numId w:val="1"/>
        </w:numPr>
        <w:ind w:firstLineChars="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Assume</w:t>
      </w:r>
      <w:r>
        <w:rPr>
          <w:rFonts w:ascii="Times New Roman" w:hAnsi="Times New Roman" w:cs="Times New Roman"/>
        </w:rPr>
        <w:t>”</w:t>
      </w:r>
      <w:r>
        <w:rPr>
          <w:rFonts w:ascii="Times New Roman" w:hAnsi="Times New Roman" w:cs="Times New Roman" w:hint="eastAsia"/>
        </w:rPr>
        <w:t xml:space="preserve"> command</w:t>
      </w:r>
    </w:p>
    <w:p w:rsidR="00694969" w:rsidRDefault="00694969" w:rsidP="00443C9C">
      <w:pPr>
        <w:ind w:firstLine="360"/>
        <w:rPr>
          <w:rFonts w:ascii="Times New Roman" w:hAnsi="Times New Roman" w:cs="Times New Roman"/>
        </w:rPr>
      </w:pPr>
      <w:r>
        <w:rPr>
          <w:rFonts w:ascii="Times New Roman" w:hAnsi="Times New Roman" w:cs="Times New Roman" w:hint="eastAsia"/>
        </w:rPr>
        <w:t xml:space="preserve">If we add in an </w:t>
      </w:r>
      <w:r>
        <w:rPr>
          <w:rFonts w:ascii="Times New Roman" w:hAnsi="Times New Roman" w:cs="Times New Roman"/>
        </w:rPr>
        <w:t>“</w:t>
      </w:r>
      <w:r>
        <w:rPr>
          <w:rFonts w:ascii="Times New Roman" w:hAnsi="Times New Roman" w:cs="Times New Roman" w:hint="eastAsia"/>
        </w:rPr>
        <w:t xml:space="preserve">assume </w:t>
      </w:r>
      <w:r>
        <w:rPr>
          <w:rFonts w:ascii="Times New Roman" w:hAnsi="Times New Roman" w:cs="Times New Roman"/>
        </w:rPr>
        <w:t>‘</w:t>
      </w:r>
      <w:r>
        <w:rPr>
          <w:rFonts w:ascii="Times New Roman" w:hAnsi="Times New Roman" w:cs="Times New Roman" w:hint="eastAsia"/>
        </w:rPr>
        <w:t>x&gt;0</w:t>
      </w:r>
      <w:r>
        <w:rPr>
          <w:rFonts w:ascii="Times New Roman" w:hAnsi="Times New Roman" w:cs="Times New Roman"/>
        </w:rPr>
        <w:t>’”</w:t>
      </w:r>
      <w:r>
        <w:rPr>
          <w:rFonts w:ascii="Times New Roman" w:hAnsi="Times New Roman" w:cs="Times New Roman" w:hint="eastAsia"/>
        </w:rPr>
        <w:t xml:space="preserve"> into the beginning of the conditional statement, we will go through only the branch with </w:t>
      </w:r>
      <w:r>
        <w:rPr>
          <w:rFonts w:ascii="Times New Roman" w:hAnsi="Times New Roman" w:cs="Times New Roman"/>
        </w:rPr>
        <w:t>“</w:t>
      </w:r>
      <w:r>
        <w:rPr>
          <w:rFonts w:ascii="Times New Roman" w:hAnsi="Times New Roman" w:cs="Times New Roman" w:hint="eastAsia"/>
        </w:rPr>
        <w:t>x&gt;0</w:t>
      </w:r>
      <w:r>
        <w:rPr>
          <w:rFonts w:ascii="Times New Roman" w:hAnsi="Times New Roman" w:cs="Times New Roman"/>
        </w:rPr>
        <w:t>”</w:t>
      </w:r>
      <w:r>
        <w:rPr>
          <w:rFonts w:ascii="Times New Roman" w:hAnsi="Times New Roman" w:cs="Times New Roman" w:hint="eastAsia"/>
        </w:rPr>
        <w:t xml:space="preserve">. It automatically creates dead codes for the other branch as they are </w:t>
      </w:r>
      <w:r w:rsidR="003779B3">
        <w:rPr>
          <w:rFonts w:ascii="Times New Roman" w:hAnsi="Times New Roman" w:cs="Times New Roman" w:hint="eastAsia"/>
        </w:rPr>
        <w:t>unreachable</w:t>
      </w:r>
      <w:r w:rsidR="00626585">
        <w:rPr>
          <w:rFonts w:ascii="Times New Roman" w:hAnsi="Times New Roman" w:cs="Times New Roman" w:hint="eastAsia"/>
        </w:rPr>
        <w:t>，</w:t>
      </w:r>
      <w:r w:rsidR="00626585">
        <w:rPr>
          <w:rFonts w:ascii="Times New Roman" w:hAnsi="Times New Roman" w:cs="Times New Roman" w:hint="eastAsia"/>
        </w:rPr>
        <w:t>as shown in Figure 16</w:t>
      </w:r>
      <w:r w:rsidR="003779B3">
        <w:rPr>
          <w:rFonts w:ascii="Times New Roman" w:hAnsi="Times New Roman" w:cs="Times New Roman" w:hint="eastAsia"/>
        </w:rPr>
        <w:t xml:space="preserve">. Currently, the result of the end of the procedure </w:t>
      </w:r>
      <w:r w:rsidR="003779B3">
        <w:rPr>
          <w:rFonts w:ascii="Times New Roman" w:hAnsi="Times New Roman" w:cs="Times New Roman"/>
        </w:rPr>
        <w:t>displays</w:t>
      </w:r>
      <w:r w:rsidR="003779B3">
        <w:rPr>
          <w:rFonts w:ascii="Times New Roman" w:hAnsi="Times New Roman" w:cs="Times New Roman" w:hint="eastAsia"/>
        </w:rPr>
        <w:t xml:space="preserve"> information only relevant to the if-branch.</w:t>
      </w:r>
    </w:p>
    <w:p w:rsidR="00626585" w:rsidRDefault="00626585" w:rsidP="00443C9C">
      <w:pPr>
        <w:ind w:firstLine="360"/>
        <w:rPr>
          <w:rFonts w:ascii="Times New Roman" w:hAnsi="Times New Roman" w:cs="Times New Roman"/>
        </w:rPr>
      </w:pPr>
    </w:p>
    <w:p w:rsidR="00626585" w:rsidRDefault="009E743B" w:rsidP="00626585">
      <w:pPr>
        <w:pBdr>
          <w:bottom w:val="single" w:sz="6" w:space="1" w:color="auto"/>
        </w:pBdr>
        <w:ind w:firstLine="360"/>
        <w:jc w:val="center"/>
        <w:rPr>
          <w:rFonts w:ascii="Times New Roman" w:hAnsi="Times New Roman" w:cs="Times New Roman"/>
        </w:rPr>
      </w:pPr>
      <w:r>
        <w:rPr>
          <w:rFonts w:ascii="Times New Roman" w:hAnsi="Times New Roman" w:cs="Times New Roman"/>
          <w:noProof/>
        </w:rPr>
        <w:pict>
          <v:shape id="_x0000_s1036" type="#_x0000_t32" style="position:absolute;left:0;text-align:left;margin-left:29.55pt;margin-top:125.8pt;width:8.15pt;height:16.45pt;z-index:251668480" o:connectortype="straight" strokecolor="#4bacc6 [3208]" strokeweight="2.5pt">
            <v:stroke endarrow="block"/>
            <v:shadow color="#868686"/>
          </v:shape>
        </w:pict>
      </w:r>
      <w:r>
        <w:rPr>
          <w:rFonts w:ascii="Times New Roman" w:hAnsi="Times New Roman" w:cs="Times New Roman"/>
          <w:noProof/>
        </w:rPr>
        <w:pict>
          <v:shape id="_x0000_s1034" type="#_x0000_t109" style="position:absolute;left:0;text-align:left;margin-left:37.7pt;margin-top:142.25pt;width:52pt;height:35.05pt;z-index:251666432" filled="f" fillcolor="white [3201]" strokecolor="#4bacc6 [3208]" strokeweight="2.5pt">
            <v:shadow color="#868686"/>
          </v:shape>
        </w:pict>
      </w:r>
      <w:r>
        <w:rPr>
          <w:rFonts w:ascii="Times New Roman" w:hAnsi="Times New Roman" w:cs="Times New Roman"/>
          <w:noProof/>
        </w:rPr>
        <w:pict>
          <v:shape id="_x0000_s1035" type="#_x0000_t109" style="position:absolute;left:0;text-align:left;margin-left:29.65pt;margin-top:114.65pt;width:52pt;height:11.15pt;z-index:251667456" filled="f" fillcolor="white [3201]" strokecolor="#4bacc6 [3208]" strokeweight="2.5pt">
            <v:shadow color="#868686"/>
          </v:shape>
        </w:pict>
      </w:r>
      <w:r w:rsidR="00626585">
        <w:rPr>
          <w:rFonts w:ascii="Times New Roman" w:hAnsi="Times New Roman" w:cs="Times New Roman" w:hint="eastAsia"/>
          <w:noProof/>
        </w:rPr>
        <w:drawing>
          <wp:inline distT="0" distB="0" distL="0" distR="0">
            <wp:extent cx="5273978" cy="3697357"/>
            <wp:effectExtent l="19050" t="0" r="2872" b="0"/>
            <wp:docPr id="11" name="图片 10" descr="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2.png"/>
                    <pic:cNvPicPr/>
                  </pic:nvPicPr>
                  <pic:blipFill>
                    <a:blip r:embed="rId16" cstate="print"/>
                    <a:srcRect t="3618" b="2912"/>
                    <a:stretch>
                      <a:fillRect/>
                    </a:stretch>
                  </pic:blipFill>
                  <pic:spPr>
                    <a:xfrm>
                      <a:off x="0" y="0"/>
                      <a:ext cx="5273978" cy="3697357"/>
                    </a:xfrm>
                    <a:prstGeom prst="rect">
                      <a:avLst/>
                    </a:prstGeom>
                  </pic:spPr>
                </pic:pic>
              </a:graphicData>
            </a:graphic>
          </wp:inline>
        </w:drawing>
      </w:r>
    </w:p>
    <w:p w:rsidR="00626585" w:rsidRPr="00626585" w:rsidRDefault="00626585" w:rsidP="00626585">
      <w:pPr>
        <w:ind w:firstLine="360"/>
        <w:jc w:val="center"/>
        <w:rPr>
          <w:rFonts w:ascii="Times New Roman" w:hAnsi="Times New Roman" w:cs="Times New Roman"/>
          <w:sz w:val="20"/>
          <w:szCs w:val="20"/>
        </w:rPr>
      </w:pPr>
      <w:r w:rsidRPr="00626585">
        <w:rPr>
          <w:rFonts w:ascii="Times New Roman" w:hAnsi="Times New Roman" w:cs="Times New Roman" w:hint="eastAsia"/>
          <w:sz w:val="20"/>
          <w:szCs w:val="20"/>
        </w:rPr>
        <w:t>Figure 1</w:t>
      </w:r>
      <w:r w:rsidR="00051677">
        <w:rPr>
          <w:rFonts w:ascii="Times New Roman" w:hAnsi="Times New Roman" w:cs="Times New Roman" w:hint="eastAsia"/>
          <w:sz w:val="20"/>
          <w:szCs w:val="20"/>
        </w:rPr>
        <w:t>7</w:t>
      </w:r>
      <w:r w:rsidRPr="00626585">
        <w:rPr>
          <w:rFonts w:ascii="Times New Roman" w:hAnsi="Times New Roman" w:cs="Times New Roman" w:hint="eastAsia"/>
          <w:sz w:val="20"/>
          <w:szCs w:val="20"/>
        </w:rPr>
        <w:t>. Command of assume sample</w:t>
      </w:r>
    </w:p>
    <w:p w:rsidR="003779B3" w:rsidRDefault="003779B3" w:rsidP="00694969">
      <w:pPr>
        <w:rPr>
          <w:rFonts w:ascii="Times New Roman" w:hAnsi="Times New Roman" w:cs="Times New Roman"/>
        </w:rPr>
      </w:pPr>
    </w:p>
    <w:p w:rsidR="003779B3" w:rsidRPr="003779B3" w:rsidRDefault="003779B3" w:rsidP="003779B3">
      <w:pPr>
        <w:pStyle w:val="a3"/>
        <w:numPr>
          <w:ilvl w:val="0"/>
          <w:numId w:val="1"/>
        </w:numPr>
        <w:ind w:firstLineChars="0"/>
        <w:rPr>
          <w:rFonts w:ascii="Times New Roman" w:hAnsi="Times New Roman" w:cs="Times New Roman"/>
        </w:rPr>
      </w:pPr>
      <w:r>
        <w:rPr>
          <w:rFonts w:ascii="Times New Roman" w:hAnsi="Times New Roman" w:cs="Times New Roman" w:hint="eastAsia"/>
        </w:rPr>
        <w:t>Program States</w:t>
      </w:r>
    </w:p>
    <w:p w:rsidR="003779B3" w:rsidRDefault="003779B3" w:rsidP="00443C9C">
      <w:pPr>
        <w:ind w:firstLine="360"/>
        <w:rPr>
          <w:rFonts w:ascii="Times New Roman" w:hAnsi="Times New Roman" w:cs="Times New Roman"/>
        </w:rPr>
      </w:pPr>
      <w:r>
        <w:rPr>
          <w:rFonts w:ascii="Times New Roman" w:hAnsi="Times New Roman" w:cs="Times New Roman" w:hint="eastAsia"/>
        </w:rPr>
        <w:t xml:space="preserve">Procedure $append has two pairs of specifications. If we place the cursor in this procedure and press </w:t>
      </w:r>
      <w:r>
        <w:rPr>
          <w:rFonts w:ascii="Times New Roman" w:hAnsi="Times New Roman" w:cs="Times New Roman"/>
        </w:rPr>
        <w:t>“</w:t>
      </w:r>
      <w:r>
        <w:rPr>
          <w:rFonts w:ascii="Times New Roman" w:hAnsi="Times New Roman" w:cs="Times New Roman" w:hint="eastAsia"/>
        </w:rPr>
        <w:t>step down</w:t>
      </w:r>
      <w:r>
        <w:rPr>
          <w:rFonts w:ascii="Times New Roman" w:hAnsi="Times New Roman" w:cs="Times New Roman"/>
        </w:rPr>
        <w:t>”</w:t>
      </w:r>
      <w:r>
        <w:rPr>
          <w:rFonts w:ascii="Times New Roman" w:hAnsi="Times New Roman" w:cs="Times New Roman" w:hint="eastAsia"/>
        </w:rPr>
        <w:t xml:space="preserve"> button, we can trace through the procedure. We have two sets of program states for each sub-expression due to two specifications. Take the examp</w:t>
      </w:r>
      <w:r w:rsidR="0081285B">
        <w:rPr>
          <w:rFonts w:ascii="Times New Roman" w:hAnsi="Times New Roman" w:cs="Times New Roman" w:hint="eastAsia"/>
        </w:rPr>
        <w:t>le of the first sub-expression in Figure 17.</w:t>
      </w:r>
    </w:p>
    <w:p w:rsidR="006F2B24" w:rsidRDefault="006F2B24" w:rsidP="006F2B24">
      <w:pPr>
        <w:rPr>
          <w:rFonts w:ascii="Times New Roman" w:hAnsi="Times New Roman" w:cs="Times New Roman"/>
        </w:rPr>
      </w:pPr>
    </w:p>
    <w:p w:rsidR="006F2B24" w:rsidRPr="00440435" w:rsidRDefault="006F2B24" w:rsidP="006F2B24">
      <w:pPr>
        <w:pStyle w:val="a3"/>
        <w:numPr>
          <w:ilvl w:val="0"/>
          <w:numId w:val="1"/>
        </w:numPr>
        <w:ind w:firstLineChars="0"/>
        <w:rPr>
          <w:rFonts w:ascii="Times New Roman" w:hAnsi="Times New Roman" w:cs="Times New Roman"/>
        </w:rPr>
      </w:pPr>
      <w:r>
        <w:rPr>
          <w:rFonts w:ascii="Times New Roman" w:hAnsi="Times New Roman" w:cs="Times New Roman" w:hint="eastAsia"/>
        </w:rPr>
        <w:t>Focus on One Specification</w:t>
      </w:r>
    </w:p>
    <w:p w:rsidR="006F2B24" w:rsidRDefault="006F2B24" w:rsidP="006F2B24">
      <w:pPr>
        <w:ind w:firstLine="360"/>
        <w:rPr>
          <w:rFonts w:ascii="Times New Roman" w:hAnsi="Times New Roman" w:cs="Times New Roman"/>
        </w:rPr>
      </w:pPr>
      <w:r>
        <w:rPr>
          <w:rFonts w:ascii="Times New Roman" w:hAnsi="Times New Roman" w:cs="Times New Roman" w:hint="eastAsia"/>
        </w:rPr>
        <w:t xml:space="preserve">Select the specification or place the cursor at that specification and press the </w:t>
      </w:r>
      <w:r>
        <w:rPr>
          <w:rFonts w:ascii="Times New Roman" w:hAnsi="Times New Roman" w:cs="Times New Roman"/>
        </w:rPr>
        <w:t>“</w:t>
      </w:r>
      <w:r>
        <w:rPr>
          <w:rFonts w:ascii="Times New Roman" w:hAnsi="Times New Roman" w:cs="Times New Roman" w:hint="eastAsia"/>
        </w:rPr>
        <w:t>focus</w:t>
      </w:r>
      <w:r>
        <w:rPr>
          <w:rFonts w:ascii="Times New Roman" w:hAnsi="Times New Roman" w:cs="Times New Roman"/>
        </w:rPr>
        <w:t>”</w:t>
      </w:r>
      <w:r>
        <w:rPr>
          <w:rFonts w:ascii="Times New Roman" w:hAnsi="Times New Roman" w:cs="Times New Roman" w:hint="eastAsia"/>
        </w:rPr>
        <w:t xml:space="preserve"> button, as in Figure 18. Subsequently, the specification will be highlighted pink. The program states will only show the information relevant to that specification.</w:t>
      </w:r>
    </w:p>
    <w:p w:rsidR="006F2B24" w:rsidRDefault="006F2B24" w:rsidP="00443C9C">
      <w:pPr>
        <w:ind w:firstLine="360"/>
        <w:rPr>
          <w:rFonts w:ascii="Times New Roman" w:hAnsi="Times New Roman" w:cs="Times New Roman"/>
        </w:rPr>
      </w:pPr>
    </w:p>
    <w:p w:rsidR="006F2B24" w:rsidRPr="0052639C" w:rsidRDefault="006F2B24" w:rsidP="006F2B24">
      <w:pPr>
        <w:pStyle w:val="a3"/>
        <w:numPr>
          <w:ilvl w:val="0"/>
          <w:numId w:val="1"/>
        </w:numPr>
        <w:ind w:firstLineChars="0"/>
        <w:rPr>
          <w:rFonts w:ascii="Times New Roman" w:hAnsi="Times New Roman" w:cs="Times New Roman"/>
        </w:rPr>
      </w:pPr>
      <w:r>
        <w:rPr>
          <w:rFonts w:ascii="Times New Roman" w:hAnsi="Times New Roman" w:cs="Times New Roman" w:hint="eastAsia"/>
        </w:rPr>
        <w:t>Core Window</w:t>
      </w:r>
    </w:p>
    <w:p w:rsidR="006F2B24" w:rsidRDefault="006F2B24" w:rsidP="006F2B24">
      <w:pPr>
        <w:ind w:firstLine="360"/>
        <w:rPr>
          <w:rFonts w:ascii="Times New Roman" w:hAnsi="Times New Roman" w:cs="Times New Roman"/>
        </w:rPr>
      </w:pPr>
      <w:r>
        <w:rPr>
          <w:rFonts w:ascii="Times New Roman" w:hAnsi="Times New Roman" w:cs="Times New Roman" w:hint="eastAsia"/>
        </w:rPr>
        <w:t xml:space="preserve">The user can choose to </w:t>
      </w:r>
      <w:r>
        <w:rPr>
          <w:rFonts w:ascii="Times New Roman" w:hAnsi="Times New Roman" w:cs="Times New Roman"/>
        </w:rPr>
        <w:t>minimize</w:t>
      </w:r>
      <w:r>
        <w:rPr>
          <w:rFonts w:ascii="Times New Roman" w:hAnsi="Times New Roman" w:cs="Times New Roman" w:hint="eastAsia"/>
        </w:rPr>
        <w:t xml:space="preserve"> or </w:t>
      </w:r>
      <w:r>
        <w:rPr>
          <w:rFonts w:ascii="Times New Roman" w:hAnsi="Times New Roman" w:cs="Times New Roman"/>
        </w:rPr>
        <w:t>maximize</w:t>
      </w:r>
      <w:r>
        <w:rPr>
          <w:rFonts w:ascii="Times New Roman" w:hAnsi="Times New Roman" w:cs="Times New Roman" w:hint="eastAsia"/>
        </w:rPr>
        <w:t xml:space="preserve"> the Core Window to display the code representation of the source codes. The core program has been pretty printed for easier reading.</w:t>
      </w:r>
    </w:p>
    <w:p w:rsidR="006F2B24" w:rsidRDefault="00E505F5" w:rsidP="00E505F5">
      <w:pPr>
        <w:ind w:firstLine="360"/>
        <w:rPr>
          <w:rFonts w:ascii="Times New Roman" w:hAnsi="Times New Roman" w:cs="Times New Roman" w:hint="eastAsia"/>
        </w:rPr>
      </w:pPr>
      <w:r>
        <w:rPr>
          <w:rFonts w:ascii="Times New Roman" w:hAnsi="Times New Roman" w:cs="Times New Roman" w:hint="eastAsia"/>
        </w:rPr>
        <w:t xml:space="preserve">This selected sample is short and simple for </w:t>
      </w:r>
      <w:r>
        <w:rPr>
          <w:rFonts w:ascii="Times New Roman" w:hAnsi="Times New Roman" w:cs="Times New Roman"/>
        </w:rPr>
        <w:t>demonstration</w:t>
      </w:r>
      <w:r>
        <w:rPr>
          <w:rFonts w:ascii="Times New Roman" w:hAnsi="Times New Roman" w:cs="Times New Roman" w:hint="eastAsia"/>
        </w:rPr>
        <w:t xml:space="preserve"> purposes. It illustrates that we </w:t>
      </w:r>
      <w:r>
        <w:rPr>
          <w:rFonts w:ascii="Times New Roman" w:hAnsi="Times New Roman" w:cs="Times New Roman" w:hint="eastAsia"/>
        </w:rPr>
        <w:lastRenderedPageBreak/>
        <w:t xml:space="preserve">have used the information of the existing system to assist debugging through highlighting and </w:t>
      </w:r>
      <w:r>
        <w:rPr>
          <w:rFonts w:ascii="Times New Roman" w:hAnsi="Times New Roman" w:cs="Times New Roman"/>
        </w:rPr>
        <w:t>displaying</w:t>
      </w:r>
      <w:r>
        <w:rPr>
          <w:rFonts w:ascii="Times New Roman" w:hAnsi="Times New Roman" w:cs="Times New Roman" w:hint="eastAsia"/>
        </w:rPr>
        <w:t xml:space="preserve"> only relevant information. We have to admit that the </w:t>
      </w:r>
      <w:r>
        <w:rPr>
          <w:rFonts w:ascii="Times New Roman" w:hAnsi="Times New Roman" w:cs="Times New Roman"/>
        </w:rPr>
        <w:t>function</w:t>
      </w:r>
      <w:r>
        <w:rPr>
          <w:rFonts w:ascii="Times New Roman" w:hAnsi="Times New Roman" w:cs="Times New Roman" w:hint="eastAsia"/>
        </w:rPr>
        <w:t xml:space="preserve"> of program states is hard to interpret. However, it contains all the information of heap states at any program point. If the program is very long, going through codes line by line can be very tedious. Instead, using the information and highlighting, focus on only part of codes to interpret the program sates can be less tedious.</w:t>
      </w:r>
    </w:p>
    <w:p w:rsidR="00E505F5" w:rsidRPr="00E505F5" w:rsidRDefault="00E505F5" w:rsidP="00E505F5">
      <w:pPr>
        <w:ind w:firstLine="360"/>
        <w:rPr>
          <w:rFonts w:ascii="Times New Roman" w:hAnsi="Times New Roman" w:cs="Times New Roman"/>
        </w:rPr>
      </w:pPr>
    </w:p>
    <w:p w:rsidR="004F007C" w:rsidRDefault="009E743B" w:rsidP="0081285B">
      <w:pPr>
        <w:pBdr>
          <w:bottom w:val="single" w:sz="6" w:space="1" w:color="auto"/>
        </w:pBdr>
        <w:ind w:firstLine="360"/>
        <w:jc w:val="right"/>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_x0000_s1048" type="#_x0000_t202" style="position:absolute;left:0;text-align:left;margin-left:270pt;margin-top:124.6pt;width:98.95pt;height:21.95pt;z-index:251678720" fillcolor="white [3201]" strokecolor="#95b3d7 [1940]" strokeweight="1pt">
            <v:fill color2="#b8cce4 [1300]" focusposition="1" focussize="" focus="100%" type="gradient"/>
            <v:shadow on="t" type="perspective" color="#243f60 [1604]" opacity=".5" offset="1pt" offset2="-3pt"/>
            <v:textbox>
              <w:txbxContent>
                <w:p w:rsidR="006F2B24" w:rsidRPr="0081285B" w:rsidRDefault="006F2B24" w:rsidP="006F2B24">
                  <w:pPr>
                    <w:jc w:val="center"/>
                    <w:rPr>
                      <w:sz w:val="16"/>
                      <w:szCs w:val="16"/>
                    </w:rPr>
                  </w:pPr>
                  <w:r w:rsidRPr="0081285B">
                    <w:rPr>
                      <w:sz w:val="16"/>
                      <w:szCs w:val="16"/>
                    </w:rPr>
                    <w:t>F</w:t>
                  </w:r>
                  <w:r w:rsidRPr="0081285B">
                    <w:rPr>
                      <w:rFonts w:hint="eastAsia"/>
                      <w:sz w:val="16"/>
                      <w:szCs w:val="16"/>
                    </w:rPr>
                    <w:t xml:space="preserve">or </w:t>
                  </w:r>
                  <w:r>
                    <w:rPr>
                      <w:rFonts w:hint="eastAsia"/>
                      <w:sz w:val="16"/>
                      <w:szCs w:val="16"/>
                    </w:rPr>
                    <w:t>second</w:t>
                  </w:r>
                  <w:r w:rsidRPr="0081285B">
                    <w:rPr>
                      <w:rFonts w:hint="eastAsia"/>
                      <w:sz w:val="16"/>
                      <w:szCs w:val="16"/>
                    </w:rPr>
                    <w:t xml:space="preserve"> specification</w:t>
                  </w:r>
                </w:p>
              </w:txbxContent>
            </v:textbox>
          </v:shape>
        </w:pict>
      </w:r>
      <w:r>
        <w:rPr>
          <w:rFonts w:ascii="Times New Roman" w:hAnsi="Times New Roman" w:cs="Times New Roman"/>
          <w:noProof/>
        </w:rPr>
        <w:pict>
          <v:shape id="_x0000_s1047" type="#_x0000_t202" style="position:absolute;left:0;text-align:left;margin-left:266.85pt;margin-top:66.35pt;width:98.95pt;height:21.95pt;z-index:251677696" fillcolor="white [3201]" strokecolor="#95b3d7 [1940]" strokeweight="1pt">
            <v:fill color2="#b8cce4 [1300]" focusposition="1" focussize="" focus="100%" type="gradient"/>
            <v:shadow on="t" type="perspective" color="#243f60 [1604]" opacity=".5" offset="1pt" offset2="-3pt"/>
            <v:textbox>
              <w:txbxContent>
                <w:p w:rsidR="0081285B" w:rsidRPr="0081285B" w:rsidRDefault="0081285B" w:rsidP="006F2B24">
                  <w:pPr>
                    <w:jc w:val="center"/>
                    <w:rPr>
                      <w:sz w:val="16"/>
                      <w:szCs w:val="16"/>
                    </w:rPr>
                  </w:pPr>
                  <w:r w:rsidRPr="0081285B">
                    <w:rPr>
                      <w:sz w:val="16"/>
                      <w:szCs w:val="16"/>
                    </w:rPr>
                    <w:t>F</w:t>
                  </w:r>
                  <w:r w:rsidRPr="0081285B">
                    <w:rPr>
                      <w:rFonts w:hint="eastAsia"/>
                      <w:sz w:val="16"/>
                      <w:szCs w:val="16"/>
                    </w:rPr>
                    <w:t>or First specification</w:t>
                  </w:r>
                </w:p>
              </w:txbxContent>
            </v:textbox>
          </v:shape>
        </w:pict>
      </w:r>
      <w:r>
        <w:rPr>
          <w:rFonts w:ascii="Times New Roman" w:hAnsi="Times New Roman" w:cs="Times New Roman"/>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41" type="#_x0000_t88" style="position:absolute;left:0;text-align:left;margin-left:250.95pt;margin-top:108.4pt;width:7.15pt;height:57.6pt;z-index:251673600" filled="t" fillcolor="white [3201]" strokecolor="#4f81bd [3204]" strokeweight="2.5pt">
            <v:shadow color="#868686"/>
          </v:shape>
        </w:pict>
      </w:r>
      <w:r>
        <w:rPr>
          <w:rFonts w:ascii="Times New Roman" w:hAnsi="Times New Roman" w:cs="Times New Roman"/>
          <w:noProof/>
        </w:rPr>
        <w:pict>
          <v:shape id="_x0000_s1040" type="#_x0000_t88" style="position:absolute;left:0;text-align:left;margin-left:250.95pt;margin-top:43.85pt;width:7.15pt;height:57.6pt;z-index:251672576" filled="t" fillcolor="white [3201]" strokecolor="#4f81bd [3204]" strokeweight="2.5pt">
            <v:shadow color="#868686"/>
          </v:shape>
        </w:pict>
      </w:r>
      <w:r>
        <w:rPr>
          <w:rFonts w:ascii="Times New Roman" w:hAnsi="Times New Roman" w:cs="Times New Roman"/>
          <w:noProof/>
        </w:rPr>
        <w:pict>
          <v:shape id="_x0000_s1046" type="#_x0000_t202" style="position:absolute;left:0;text-align:left;margin-left:73.6pt;margin-top:95.1pt;width:1in;height:21.25pt;z-index:251676672" filled="f" stroked="f">
            <v:textbox>
              <w:txbxContent>
                <w:p w:rsidR="0081285B" w:rsidRPr="0081285B" w:rsidRDefault="0081285B">
                  <w:pPr>
                    <w:rPr>
                      <w:sz w:val="16"/>
                      <w:szCs w:val="16"/>
                    </w:rPr>
                  </w:pPr>
                  <w:r w:rsidRPr="0081285B">
                    <w:rPr>
                      <w:rFonts w:hint="eastAsia"/>
                      <w:sz w:val="16"/>
                      <w:szCs w:val="16"/>
                    </w:rPr>
                    <w:t>Failed traces</w:t>
                  </w:r>
                </w:p>
              </w:txbxContent>
            </v:textbox>
          </v:shape>
        </w:pict>
      </w:r>
      <w:r>
        <w:rPr>
          <w:rFonts w:ascii="Times New Roman" w:hAnsi="Times New Roman" w:cs="Times New Roman"/>
          <w:noProof/>
        </w:rPr>
        <w:pict>
          <v:shape id="_x0000_s1039" type="#_x0000_t32" style="position:absolute;left:0;text-align:left;margin-left:132.25pt;margin-top:107.1pt;width:12.8pt;height:0;flip:x;z-index:251671552" o:connectortype="straight">
            <v:stroke endarrow="block"/>
          </v:shape>
        </w:pict>
      </w:r>
      <w:r>
        <w:rPr>
          <w:rFonts w:ascii="Times New Roman" w:hAnsi="Times New Roman" w:cs="Times New Roman"/>
          <w:noProof/>
        </w:rPr>
        <w:pict>
          <v:shape id="_x0000_s1043" type="#_x0000_t202" style="position:absolute;left:0;text-align:left;margin-left:-24.4pt;margin-top:76.35pt;width:181.35pt;height:21.35pt;z-index:251675648" filled="f" stroked="f">
            <v:textbox>
              <w:txbxContent>
                <w:p w:rsidR="0081285B" w:rsidRPr="0081285B" w:rsidRDefault="0081285B" w:rsidP="0081285B">
                  <w:pPr>
                    <w:spacing w:line="60" w:lineRule="auto"/>
                    <w:rPr>
                      <w:sz w:val="16"/>
                      <w:szCs w:val="16"/>
                    </w:rPr>
                  </w:pPr>
                  <w:r w:rsidRPr="0081285B">
                    <w:rPr>
                      <w:sz w:val="16"/>
                      <w:szCs w:val="16"/>
                    </w:rPr>
                    <w:t>H</w:t>
                  </w:r>
                  <w:r w:rsidRPr="0081285B">
                    <w:rPr>
                      <w:rFonts w:hint="eastAsia"/>
                      <w:sz w:val="16"/>
                      <w:szCs w:val="16"/>
                    </w:rPr>
                    <w:t xml:space="preserve">eap states </w:t>
                  </w:r>
                  <w:r>
                    <w:rPr>
                      <w:rFonts w:hint="eastAsia"/>
                      <w:sz w:val="16"/>
                      <w:szCs w:val="16"/>
                    </w:rPr>
                    <w:t xml:space="preserve">after </w:t>
                  </w:r>
                  <w:r w:rsidRPr="0081285B">
                    <w:rPr>
                      <w:rFonts w:hint="eastAsia"/>
                      <w:sz w:val="16"/>
                      <w:szCs w:val="16"/>
                    </w:rPr>
                    <w:t>execution of sub-expression</w:t>
                  </w:r>
                </w:p>
                <w:p w:rsidR="0081285B" w:rsidRPr="0081285B" w:rsidRDefault="0081285B"/>
              </w:txbxContent>
            </v:textbox>
          </v:shape>
        </w:pict>
      </w:r>
      <w:r>
        <w:rPr>
          <w:rFonts w:ascii="Times New Roman" w:hAnsi="Times New Roman" w:cs="Times New Roman"/>
          <w:noProof/>
        </w:rPr>
        <w:pict>
          <v:shape id="_x0000_s1042" type="#_x0000_t202" style="position:absolute;left:0;text-align:left;margin-left:-29.05pt;margin-top:43.85pt;width:186.65pt;height:22.5pt;z-index:251674624" filled="f" stroked="f">
            <v:textbox>
              <w:txbxContent>
                <w:p w:rsidR="0081285B" w:rsidRPr="0081285B" w:rsidRDefault="0081285B" w:rsidP="0081285B">
                  <w:pPr>
                    <w:spacing w:line="60" w:lineRule="auto"/>
                    <w:rPr>
                      <w:sz w:val="16"/>
                      <w:szCs w:val="16"/>
                    </w:rPr>
                  </w:pPr>
                  <w:r w:rsidRPr="0081285B">
                    <w:rPr>
                      <w:sz w:val="16"/>
                      <w:szCs w:val="16"/>
                    </w:rPr>
                    <w:t>H</w:t>
                  </w:r>
                  <w:r w:rsidRPr="0081285B">
                    <w:rPr>
                      <w:rFonts w:hint="eastAsia"/>
                      <w:sz w:val="16"/>
                      <w:szCs w:val="16"/>
                    </w:rPr>
                    <w:t>eap states before execution of sub-expression</w:t>
                  </w:r>
                </w:p>
              </w:txbxContent>
            </v:textbox>
          </v:shape>
        </w:pict>
      </w:r>
      <w:r>
        <w:rPr>
          <w:rFonts w:ascii="Times New Roman" w:hAnsi="Times New Roman" w:cs="Times New Roman"/>
          <w:noProof/>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37" type="#_x0000_t87" style="position:absolute;left:0;text-align:left;margin-left:137.9pt;margin-top:42.55pt;width:7.15pt;height:29.45pt;z-index:251669504"/>
        </w:pict>
      </w:r>
      <w:r>
        <w:rPr>
          <w:rFonts w:ascii="Times New Roman" w:hAnsi="Times New Roman" w:cs="Times New Roman"/>
          <w:noProof/>
        </w:rPr>
        <w:pict>
          <v:shape id="_x0000_s1038" type="#_x0000_t87" style="position:absolute;left:0;text-align:left;margin-left:137.9pt;margin-top:75.7pt;width:7.15pt;height:28.8pt;z-index:251670528"/>
        </w:pict>
      </w:r>
      <w:r w:rsidR="004F007C">
        <w:rPr>
          <w:rFonts w:ascii="Times New Roman" w:hAnsi="Times New Roman" w:cs="Times New Roman" w:hint="eastAsia"/>
          <w:noProof/>
        </w:rPr>
        <w:drawing>
          <wp:inline distT="0" distB="0" distL="0" distR="0">
            <wp:extent cx="3415913" cy="2258171"/>
            <wp:effectExtent l="19050" t="0" r="0" b="0"/>
            <wp:docPr id="12" name="图片 11" desc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png"/>
                    <pic:cNvPicPr/>
                  </pic:nvPicPr>
                  <pic:blipFill>
                    <a:blip r:embed="rId17" cstate="print"/>
                    <a:srcRect t="39558" r="35213" b="3414"/>
                    <a:stretch>
                      <a:fillRect/>
                    </a:stretch>
                  </pic:blipFill>
                  <pic:spPr>
                    <a:xfrm>
                      <a:off x="0" y="0"/>
                      <a:ext cx="3415913" cy="2258171"/>
                    </a:xfrm>
                    <a:prstGeom prst="rect">
                      <a:avLst/>
                    </a:prstGeom>
                  </pic:spPr>
                </pic:pic>
              </a:graphicData>
            </a:graphic>
          </wp:inline>
        </w:drawing>
      </w:r>
    </w:p>
    <w:p w:rsidR="006F2B24" w:rsidRPr="006F2B24" w:rsidRDefault="006F2B24" w:rsidP="006F2B24">
      <w:pPr>
        <w:ind w:firstLine="360"/>
        <w:jc w:val="center"/>
        <w:rPr>
          <w:rFonts w:ascii="Times New Roman" w:hAnsi="Times New Roman" w:cs="Times New Roman"/>
          <w:sz w:val="20"/>
          <w:szCs w:val="20"/>
        </w:rPr>
      </w:pPr>
      <w:r w:rsidRPr="006F2B24">
        <w:rPr>
          <w:rFonts w:ascii="Times New Roman" w:hAnsi="Times New Roman" w:cs="Times New Roman" w:hint="eastAsia"/>
          <w:sz w:val="20"/>
          <w:szCs w:val="20"/>
        </w:rPr>
        <w:t>Figure 1</w:t>
      </w:r>
      <w:r w:rsidR="00051677">
        <w:rPr>
          <w:rFonts w:ascii="Times New Roman" w:hAnsi="Times New Roman" w:cs="Times New Roman" w:hint="eastAsia"/>
          <w:sz w:val="20"/>
          <w:szCs w:val="20"/>
        </w:rPr>
        <w:t>8</w:t>
      </w:r>
      <w:r w:rsidRPr="006F2B24">
        <w:rPr>
          <w:rFonts w:ascii="Times New Roman" w:hAnsi="Times New Roman" w:cs="Times New Roman" w:hint="eastAsia"/>
          <w:sz w:val="20"/>
          <w:szCs w:val="20"/>
        </w:rPr>
        <w:t>. Sample information of heap states</w:t>
      </w:r>
    </w:p>
    <w:p w:rsidR="006F2B24" w:rsidRDefault="006F2B24" w:rsidP="00443C9C">
      <w:pPr>
        <w:ind w:firstLine="360"/>
        <w:rPr>
          <w:rFonts w:ascii="Times New Roman" w:hAnsi="Times New Roman" w:cs="Times New Roman"/>
        </w:rPr>
      </w:pPr>
    </w:p>
    <w:p w:rsidR="00443C9C" w:rsidRDefault="006F2B24" w:rsidP="006F2B24">
      <w:pPr>
        <w:pBdr>
          <w:bottom w:val="single" w:sz="6" w:space="1" w:color="auto"/>
        </w:pBdr>
        <w:jc w:val="center"/>
        <w:rPr>
          <w:rFonts w:ascii="Times New Roman" w:hAnsi="Times New Roman" w:cs="Times New Roman"/>
        </w:rPr>
      </w:pPr>
      <w:r>
        <w:rPr>
          <w:rFonts w:ascii="Times New Roman" w:hAnsi="Times New Roman" w:cs="Times New Roman" w:hint="eastAsia"/>
          <w:noProof/>
        </w:rPr>
        <w:drawing>
          <wp:inline distT="0" distB="0" distL="0" distR="0">
            <wp:extent cx="4839197" cy="3705308"/>
            <wp:effectExtent l="19050" t="0" r="0" b="0"/>
            <wp:docPr id="20" name="图片 19" descr="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8.png"/>
                    <pic:cNvPicPr/>
                  </pic:nvPicPr>
                  <pic:blipFill>
                    <a:blip r:embed="rId18" cstate="print"/>
                    <a:srcRect t="3012" r="8244" b="3414"/>
                    <a:stretch>
                      <a:fillRect/>
                    </a:stretch>
                  </pic:blipFill>
                  <pic:spPr>
                    <a:xfrm>
                      <a:off x="0" y="0"/>
                      <a:ext cx="4839197" cy="3705308"/>
                    </a:xfrm>
                    <a:prstGeom prst="rect">
                      <a:avLst/>
                    </a:prstGeom>
                  </pic:spPr>
                </pic:pic>
              </a:graphicData>
            </a:graphic>
          </wp:inline>
        </w:drawing>
      </w:r>
    </w:p>
    <w:p w:rsidR="006F2B24" w:rsidRDefault="00051677" w:rsidP="006F2B24">
      <w:pPr>
        <w:jc w:val="center"/>
        <w:rPr>
          <w:rFonts w:ascii="Times New Roman" w:hAnsi="Times New Roman" w:cs="Times New Roman"/>
        </w:rPr>
      </w:pPr>
      <w:r>
        <w:rPr>
          <w:rFonts w:ascii="Times New Roman" w:hAnsi="Times New Roman" w:cs="Times New Roman" w:hint="eastAsia"/>
        </w:rPr>
        <w:t>Figure 19</w:t>
      </w:r>
      <w:r w:rsidR="006F2B24">
        <w:rPr>
          <w:rFonts w:ascii="Times New Roman" w:hAnsi="Times New Roman" w:cs="Times New Roman" w:hint="eastAsia"/>
        </w:rPr>
        <w:t>. Select a specification to focus on</w:t>
      </w:r>
    </w:p>
    <w:p w:rsidR="006F2B24" w:rsidRPr="006F2B24" w:rsidRDefault="006F2B24" w:rsidP="00694969">
      <w:pPr>
        <w:rPr>
          <w:rFonts w:ascii="Times New Roman" w:hAnsi="Times New Roman" w:cs="Times New Roman"/>
        </w:rPr>
      </w:pPr>
    </w:p>
    <w:p w:rsidR="0052639C" w:rsidRDefault="006F2B24" w:rsidP="006F2B24">
      <w:pPr>
        <w:pBdr>
          <w:bottom w:val="single" w:sz="6" w:space="1" w:color="auto"/>
        </w:pBdr>
        <w:ind w:firstLine="360"/>
        <w:jc w:val="center"/>
        <w:rPr>
          <w:rFonts w:ascii="Times New Roman" w:hAnsi="Times New Roman" w:cs="Times New Roman"/>
        </w:rPr>
      </w:pPr>
      <w:r>
        <w:rPr>
          <w:rFonts w:ascii="Times New Roman" w:hAnsi="Times New Roman" w:cs="Times New Roman" w:hint="eastAsia"/>
          <w:noProof/>
        </w:rPr>
        <w:lastRenderedPageBreak/>
        <w:drawing>
          <wp:inline distT="0" distB="0" distL="0" distR="0">
            <wp:extent cx="5273978" cy="3737113"/>
            <wp:effectExtent l="19050" t="0" r="2872" b="0"/>
            <wp:docPr id="21" name="图片 20" descr="a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5.png"/>
                    <pic:cNvPicPr/>
                  </pic:nvPicPr>
                  <pic:blipFill>
                    <a:blip r:embed="rId19" cstate="print"/>
                    <a:srcRect t="3012" b="2610"/>
                    <a:stretch>
                      <a:fillRect/>
                    </a:stretch>
                  </pic:blipFill>
                  <pic:spPr>
                    <a:xfrm>
                      <a:off x="0" y="0"/>
                      <a:ext cx="5273978" cy="3737113"/>
                    </a:xfrm>
                    <a:prstGeom prst="rect">
                      <a:avLst/>
                    </a:prstGeom>
                  </pic:spPr>
                </pic:pic>
              </a:graphicData>
            </a:graphic>
          </wp:inline>
        </w:drawing>
      </w:r>
    </w:p>
    <w:p w:rsidR="006F2B24" w:rsidRDefault="00051677" w:rsidP="006F2B24">
      <w:pPr>
        <w:ind w:firstLine="360"/>
        <w:jc w:val="center"/>
        <w:rPr>
          <w:rFonts w:ascii="Times New Roman" w:hAnsi="Times New Roman" w:cs="Times New Roman"/>
        </w:rPr>
      </w:pPr>
      <w:r>
        <w:rPr>
          <w:rFonts w:ascii="Times New Roman" w:hAnsi="Times New Roman" w:cs="Times New Roman" w:hint="eastAsia"/>
        </w:rPr>
        <w:t>Figure 20</w:t>
      </w:r>
      <w:r w:rsidR="006F2B24">
        <w:rPr>
          <w:rFonts w:ascii="Times New Roman" w:hAnsi="Times New Roman" w:cs="Times New Roman" w:hint="eastAsia"/>
        </w:rPr>
        <w:t>. Core Window and core program</w:t>
      </w:r>
    </w:p>
    <w:sectPr w:rsidR="006F2B24" w:rsidSect="001F63C2">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613F" w:rsidRDefault="0096613F" w:rsidP="00051677">
      <w:r>
        <w:separator/>
      </w:r>
    </w:p>
  </w:endnote>
  <w:endnote w:type="continuationSeparator" w:id="0">
    <w:p w:rsidR="0096613F" w:rsidRDefault="0096613F" w:rsidP="0005167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18893"/>
      <w:docPartObj>
        <w:docPartGallery w:val="Page Numbers (Bottom of Page)"/>
        <w:docPartUnique/>
      </w:docPartObj>
    </w:sdtPr>
    <w:sdtContent>
      <w:p w:rsidR="00051677" w:rsidRDefault="00051677">
        <w:pPr>
          <w:pStyle w:val="a6"/>
          <w:jc w:val="center"/>
        </w:pPr>
        <w:fldSimple w:instr=" PAGE   \* MERGEFORMAT ">
          <w:r w:rsidR="00E505F5" w:rsidRPr="00E505F5">
            <w:rPr>
              <w:noProof/>
              <w:lang w:val="zh-CN"/>
            </w:rPr>
            <w:t>5</w:t>
          </w:r>
        </w:fldSimple>
      </w:p>
    </w:sdtContent>
  </w:sdt>
  <w:p w:rsidR="00051677" w:rsidRDefault="00051677">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613F" w:rsidRDefault="0096613F" w:rsidP="00051677">
      <w:r>
        <w:separator/>
      </w:r>
    </w:p>
  </w:footnote>
  <w:footnote w:type="continuationSeparator" w:id="0">
    <w:p w:rsidR="0096613F" w:rsidRDefault="0096613F" w:rsidP="0005167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1EE2382"/>
    <w:multiLevelType w:val="hybridMultilevel"/>
    <w:tmpl w:val="485C4D90"/>
    <w:lvl w:ilvl="0" w:tplc="B56C92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1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8">
      <o:colormenu v:ext="edit" fillcolor="none" stroke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F1A97"/>
    <w:rsid w:val="00051677"/>
    <w:rsid w:val="001F63C2"/>
    <w:rsid w:val="002C6920"/>
    <w:rsid w:val="003779B3"/>
    <w:rsid w:val="00440435"/>
    <w:rsid w:val="00443A98"/>
    <w:rsid w:val="00443C9C"/>
    <w:rsid w:val="004F007C"/>
    <w:rsid w:val="0052639C"/>
    <w:rsid w:val="005F1A97"/>
    <w:rsid w:val="00626585"/>
    <w:rsid w:val="00694969"/>
    <w:rsid w:val="006A3C40"/>
    <w:rsid w:val="006F2B24"/>
    <w:rsid w:val="00726590"/>
    <w:rsid w:val="007C2C3A"/>
    <w:rsid w:val="0081285B"/>
    <w:rsid w:val="0088733F"/>
    <w:rsid w:val="0096613F"/>
    <w:rsid w:val="009D1087"/>
    <w:rsid w:val="009E743B"/>
    <w:rsid w:val="00B90650"/>
    <w:rsid w:val="00DC0110"/>
    <w:rsid w:val="00E505F5"/>
    <w:rsid w:val="00E72D04"/>
    <w:rsid w:val="00ED0B7B"/>
    <w:rsid w:val="00F1551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strokecolor="none"/>
    </o:shapedefaults>
    <o:shapelayout v:ext="edit">
      <o:idmap v:ext="edit" data="1"/>
      <o:rules v:ext="edit">
        <o:r id="V:Rule4" type="connector" idref="#_x0000_s1030"/>
        <o:r id="V:Rule5" type="connector" idref="#_x0000_s1039"/>
        <o:r id="V:Rule6" type="connector" idref="#_x0000_s10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F63C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D1087"/>
    <w:pPr>
      <w:ind w:firstLineChars="200" w:firstLine="420"/>
    </w:pPr>
  </w:style>
  <w:style w:type="paragraph" w:styleId="a4">
    <w:name w:val="Balloon Text"/>
    <w:basedOn w:val="a"/>
    <w:link w:val="Char"/>
    <w:uiPriority w:val="99"/>
    <w:semiHidden/>
    <w:unhideWhenUsed/>
    <w:rsid w:val="006A3C40"/>
    <w:rPr>
      <w:sz w:val="18"/>
      <w:szCs w:val="18"/>
    </w:rPr>
  </w:style>
  <w:style w:type="character" w:customStyle="1" w:styleId="Char">
    <w:name w:val="批注框文本 Char"/>
    <w:basedOn w:val="a0"/>
    <w:link w:val="a4"/>
    <w:uiPriority w:val="99"/>
    <w:semiHidden/>
    <w:rsid w:val="006A3C40"/>
    <w:rPr>
      <w:sz w:val="18"/>
      <w:szCs w:val="18"/>
    </w:rPr>
  </w:style>
  <w:style w:type="paragraph" w:styleId="a5">
    <w:name w:val="header"/>
    <w:basedOn w:val="a"/>
    <w:link w:val="Char0"/>
    <w:uiPriority w:val="99"/>
    <w:semiHidden/>
    <w:unhideWhenUsed/>
    <w:rsid w:val="0005167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semiHidden/>
    <w:rsid w:val="00051677"/>
    <w:rPr>
      <w:sz w:val="18"/>
      <w:szCs w:val="18"/>
    </w:rPr>
  </w:style>
  <w:style w:type="paragraph" w:styleId="a6">
    <w:name w:val="footer"/>
    <w:basedOn w:val="a"/>
    <w:link w:val="Char1"/>
    <w:uiPriority w:val="99"/>
    <w:unhideWhenUsed/>
    <w:rsid w:val="00051677"/>
    <w:pPr>
      <w:tabs>
        <w:tab w:val="center" w:pos="4153"/>
        <w:tab w:val="right" w:pos="8306"/>
      </w:tabs>
      <w:snapToGrid w:val="0"/>
      <w:jc w:val="left"/>
    </w:pPr>
    <w:rPr>
      <w:sz w:val="18"/>
      <w:szCs w:val="18"/>
    </w:rPr>
  </w:style>
  <w:style w:type="character" w:customStyle="1" w:styleId="Char1">
    <w:name w:val="页脚 Char"/>
    <w:basedOn w:val="a0"/>
    <w:link w:val="a6"/>
    <w:uiPriority w:val="99"/>
    <w:rsid w:val="00051677"/>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D2AF22-B475-4461-9055-0FDBE434E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Pages>
  <Words>698</Words>
  <Characters>3982</Characters>
  <Application>Microsoft Office Word</Application>
  <DocSecurity>0</DocSecurity>
  <Lines>33</Lines>
  <Paragraphs>9</Paragraphs>
  <ScaleCrop>false</ScaleCrop>
  <Company>Qiao Li</Company>
  <LinksUpToDate>false</LinksUpToDate>
  <CharactersWithSpaces>4671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Qiao Li</dc:creator>
  <cp:keywords/>
  <dc:description/>
  <cp:lastModifiedBy>Qiao Li</cp:lastModifiedBy>
  <cp:revision>3</cp:revision>
  <dcterms:created xsi:type="dcterms:W3CDTF">2009-11-04T13:50:00Z</dcterms:created>
  <dcterms:modified xsi:type="dcterms:W3CDTF">2009-11-05T03:27:00Z</dcterms:modified>
</cp:coreProperties>
</file>