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3F3" w:rsidRDefault="00F553F3" w:rsidP="00E9094E">
      <w:pPr>
        <w:jc w:val="center"/>
        <w:rPr>
          <w:b/>
          <w:sz w:val="28"/>
          <w:szCs w:val="28"/>
        </w:rPr>
      </w:pPr>
    </w:p>
    <w:p w:rsidR="00E9094E" w:rsidRPr="00E9094E" w:rsidRDefault="00E9094E" w:rsidP="00E909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Lista </w:t>
      </w:r>
      <w:r w:rsidR="00F643CA">
        <w:rPr>
          <w:b/>
          <w:sz w:val="28"/>
          <w:szCs w:val="28"/>
        </w:rPr>
        <w:t>2</w:t>
      </w:r>
    </w:p>
    <w:p w:rsidR="004B1134" w:rsidRDefault="00683B2C" w:rsidP="00F643CA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 xml:space="preserve">A digitalização de áudio se baseia em transformar um sinal de áudio analógico, com valores expressos em Volts, para um sinal de áudio digital, com valores expressos em bits. Isto é necessário para que o computador possa operar sobre o sinal de áudio. A digitalização pode ser dividida </w:t>
      </w:r>
      <w:r w:rsidR="00893C8A">
        <w:t xml:space="preserve">em </w:t>
      </w:r>
      <w:r>
        <w:t>duas etapas: a amostragem e a quantização. Explique o que ocorre com o sinal de áudio em cada um delas.</w:t>
      </w:r>
    </w:p>
    <w:p w:rsidR="00893C8A" w:rsidRDefault="00893C8A" w:rsidP="00893C8A">
      <w:pPr>
        <w:pStyle w:val="PargrafodaLista"/>
        <w:spacing w:before="240" w:after="0"/>
        <w:ind w:left="426"/>
        <w:jc w:val="both"/>
      </w:pPr>
    </w:p>
    <w:p w:rsidR="00901F53" w:rsidRDefault="00901F53" w:rsidP="00F643CA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 xml:space="preserve">Para que fosse possível fazer o processo inverso da digitalização, isto é, através do sinal digital reconstruir o analógico, seriam necessárias amostras infinitas do sinal de modo que não houvesse distorções que causassem perda da qualidade. </w:t>
      </w:r>
      <w:r w:rsidR="00893C8A">
        <w:t>Felizmente</w:t>
      </w:r>
      <w:r>
        <w:t xml:space="preserve">, há um teorema </w:t>
      </w:r>
      <w:r w:rsidR="00593B3B">
        <w:t xml:space="preserve">que dita </w:t>
      </w:r>
      <w:r w:rsidR="00893C8A">
        <w:t>qual a</w:t>
      </w:r>
      <w:r>
        <w:t xml:space="preserve"> taxa de amostragem mínima para que um sinal não sofra distorções ao ser reconstruído.</w:t>
      </w:r>
    </w:p>
    <w:p w:rsidR="00683B2C" w:rsidRDefault="00901F53" w:rsidP="00901F53">
      <w:pPr>
        <w:pStyle w:val="PargrafodaLista"/>
        <w:numPr>
          <w:ilvl w:val="1"/>
          <w:numId w:val="1"/>
        </w:numPr>
        <w:spacing w:before="240" w:after="0"/>
        <w:jc w:val="both"/>
      </w:pPr>
      <w:r>
        <w:t>Qual é este teorema e qual a taxa de amostragem mínima a ser adotada?</w:t>
      </w:r>
    </w:p>
    <w:p w:rsidR="00901F53" w:rsidRDefault="00901F53" w:rsidP="00901F53">
      <w:pPr>
        <w:pStyle w:val="PargrafodaLista"/>
        <w:numPr>
          <w:ilvl w:val="1"/>
          <w:numId w:val="1"/>
        </w:numPr>
        <w:spacing w:before="240" w:after="0"/>
        <w:jc w:val="both"/>
      </w:pPr>
      <w:r>
        <w:t>Qual o fenômeno que ocorre caso não seja obedecido o teorema? Explique.</w:t>
      </w:r>
    </w:p>
    <w:p w:rsidR="00893C8A" w:rsidRDefault="00893C8A" w:rsidP="00893C8A">
      <w:pPr>
        <w:pStyle w:val="PargrafodaLista"/>
        <w:spacing w:before="240" w:after="0"/>
        <w:ind w:left="1440"/>
        <w:jc w:val="both"/>
      </w:pPr>
    </w:p>
    <w:p w:rsidR="00593B3B" w:rsidRDefault="00593B3B" w:rsidP="00F643CA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 xml:space="preserve">Diferente do que acontece na amostragem, a quantização </w:t>
      </w:r>
      <w:r w:rsidR="00893C8A">
        <w:t xml:space="preserve">do sinal de áudio </w:t>
      </w:r>
      <w:r>
        <w:t>não possui nenhum teorema.</w:t>
      </w:r>
    </w:p>
    <w:p w:rsidR="00593B3B" w:rsidRDefault="00593B3B" w:rsidP="00593B3B">
      <w:pPr>
        <w:pStyle w:val="PargrafodaLista"/>
        <w:numPr>
          <w:ilvl w:val="1"/>
          <w:numId w:val="1"/>
        </w:numPr>
        <w:spacing w:before="240" w:after="0"/>
        <w:jc w:val="both"/>
      </w:pPr>
      <w:r>
        <w:t>Neste caso, qual a abordagem a ser seguida para obter um bom número de bits a ser usado por amostra?</w:t>
      </w:r>
    </w:p>
    <w:p w:rsidR="00893C8A" w:rsidRDefault="00593B3B" w:rsidP="00593B3B">
      <w:pPr>
        <w:pStyle w:val="PargrafodaLista"/>
        <w:numPr>
          <w:ilvl w:val="1"/>
          <w:numId w:val="1"/>
        </w:numPr>
        <w:spacing w:before="240" w:after="0"/>
        <w:jc w:val="both"/>
      </w:pPr>
      <w:r>
        <w:t>Explique o que acontece quando se utilizam poucos bits por amostra</w:t>
      </w:r>
      <w:r w:rsidR="00893C8A">
        <w:t>.</w:t>
      </w:r>
    </w:p>
    <w:p w:rsidR="00901F53" w:rsidRDefault="00901F53" w:rsidP="00893C8A">
      <w:pPr>
        <w:pStyle w:val="PargrafodaLista"/>
        <w:spacing w:before="240" w:after="0"/>
        <w:ind w:left="1440"/>
        <w:jc w:val="both"/>
      </w:pPr>
    </w:p>
    <w:p w:rsidR="00593B3B" w:rsidRDefault="00152B04" w:rsidP="00593B3B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>Podemos considerar o PCM (</w:t>
      </w:r>
      <w:r w:rsidRPr="00893C8A">
        <w:rPr>
          <w:i/>
          <w:lang w:val="en-US"/>
        </w:rPr>
        <w:t>Pulse Code Modulation</w:t>
      </w:r>
      <w:r>
        <w:t>) como um padrão para codificação de áudio. Uma versão melhorada desse padrão, o ADPCM (</w:t>
      </w:r>
      <w:r w:rsidRPr="00893C8A">
        <w:rPr>
          <w:i/>
          <w:lang w:val="en-US"/>
        </w:rPr>
        <w:t>Adaptive Differential Pulse Code Modulation</w:t>
      </w:r>
      <w:r>
        <w:t xml:space="preserve">), possibilita a codificação do áudio com boa compressão utilizando-se a codificação por diferenças modificada para fazer </w:t>
      </w:r>
      <w:r w:rsidRPr="00893C8A">
        <w:rPr>
          <w:i/>
          <w:lang w:val="en-US"/>
        </w:rPr>
        <w:t>lookahead</w:t>
      </w:r>
      <w:r>
        <w:t xml:space="preserve">. Explique como essa codificação é feita e o porquê da utilização de um </w:t>
      </w:r>
      <w:r w:rsidRPr="00893C8A">
        <w:rPr>
          <w:i/>
          <w:lang w:val="en-US"/>
        </w:rPr>
        <w:t>lookahead</w:t>
      </w:r>
      <w:r>
        <w:t>.</w:t>
      </w:r>
    </w:p>
    <w:p w:rsidR="00893C8A" w:rsidRDefault="00893C8A" w:rsidP="00893C8A">
      <w:pPr>
        <w:pStyle w:val="PargrafodaLista"/>
        <w:spacing w:before="240" w:after="0"/>
        <w:ind w:left="426"/>
        <w:jc w:val="both"/>
      </w:pPr>
    </w:p>
    <w:p w:rsidR="00152B04" w:rsidRDefault="00152B04" w:rsidP="00593B3B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>O MP3 (MPEG-1</w:t>
      </w:r>
      <w:r w:rsidRPr="00784C41">
        <w:rPr>
          <w:lang w:val="en-US"/>
        </w:rPr>
        <w:t xml:space="preserve"> Audio Layer</w:t>
      </w:r>
      <w:r>
        <w:t xml:space="preserve"> 3) é um dos padrões mais conhecido e utilizado para codificação de áudio. A boa taxa de compressão atingida envolve a mistura de diferentes técnicas de compressão </w:t>
      </w:r>
      <w:r w:rsidRPr="00152B04">
        <w:rPr>
          <w:i/>
        </w:rPr>
        <w:t>lossy</w:t>
      </w:r>
      <w:r>
        <w:t xml:space="preserve"> e </w:t>
      </w:r>
      <w:r w:rsidRPr="00152B04">
        <w:rPr>
          <w:i/>
        </w:rPr>
        <w:t>lossless</w:t>
      </w:r>
      <w:r w:rsidR="00893C8A" w:rsidRPr="00893C8A">
        <w:t xml:space="preserve">, bem como </w:t>
      </w:r>
      <w:r w:rsidR="00893C8A">
        <w:t>explora características do modelo ps</w:t>
      </w:r>
      <w:r w:rsidR="00784C41">
        <w:t>i</w:t>
      </w:r>
      <w:r w:rsidR="00893C8A">
        <w:t>co</w:t>
      </w:r>
      <w:r w:rsidR="00784C41">
        <w:t>-</w:t>
      </w:r>
      <w:r w:rsidR="00893C8A">
        <w:t>acústico humano, sendo elas: a sensibilidade do ouvido, o mascaramento de frequências e o mascaramento temporal</w:t>
      </w:r>
      <w:r>
        <w:t>.</w:t>
      </w:r>
    </w:p>
    <w:p w:rsidR="00893C8A" w:rsidRDefault="00893C8A" w:rsidP="00893C8A">
      <w:pPr>
        <w:pStyle w:val="PargrafodaLista"/>
        <w:numPr>
          <w:ilvl w:val="1"/>
          <w:numId w:val="1"/>
        </w:numPr>
        <w:spacing w:before="240" w:after="0"/>
        <w:jc w:val="both"/>
      </w:pPr>
      <w:r>
        <w:t>Explique cada uma das características do modelo ps</w:t>
      </w:r>
      <w:r w:rsidR="00784C41">
        <w:t>i</w:t>
      </w:r>
      <w:bookmarkStart w:id="0" w:name="_GoBack"/>
      <w:bookmarkEnd w:id="0"/>
      <w:r>
        <w:t>co</w:t>
      </w:r>
      <w:r w:rsidR="00784C41">
        <w:t>-</w:t>
      </w:r>
      <w:r>
        <w:t>acústico humano.</w:t>
      </w:r>
    </w:p>
    <w:p w:rsidR="00893C8A" w:rsidRDefault="00893C8A" w:rsidP="00893C8A">
      <w:pPr>
        <w:pStyle w:val="PargrafodaLista"/>
        <w:numPr>
          <w:ilvl w:val="1"/>
          <w:numId w:val="1"/>
        </w:numPr>
        <w:spacing w:before="240" w:after="0"/>
        <w:jc w:val="both"/>
      </w:pPr>
      <w:r>
        <w:t>Como o algoritmo do MP3 explora cada uma dessas características para obter a compressão do áudio?</w:t>
      </w:r>
    </w:p>
    <w:sectPr w:rsidR="00893C8A" w:rsidSect="00E9094E">
      <w:headerReference w:type="default" r:id="rId8"/>
      <w:pgSz w:w="11906" w:h="16838"/>
      <w:pgMar w:top="195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83E" w:rsidRDefault="00D6783E" w:rsidP="00E9094E">
      <w:pPr>
        <w:spacing w:after="0" w:line="240" w:lineRule="auto"/>
      </w:pPr>
      <w:r>
        <w:separator/>
      </w:r>
    </w:p>
  </w:endnote>
  <w:endnote w:type="continuationSeparator" w:id="0">
    <w:p w:rsidR="00D6783E" w:rsidRDefault="00D6783E" w:rsidP="00E9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83E" w:rsidRDefault="00D6783E" w:rsidP="00E9094E">
      <w:pPr>
        <w:spacing w:after="0" w:line="240" w:lineRule="auto"/>
      </w:pPr>
      <w:r>
        <w:separator/>
      </w:r>
    </w:p>
  </w:footnote>
  <w:footnote w:type="continuationSeparator" w:id="0">
    <w:p w:rsidR="00D6783E" w:rsidRDefault="00D6783E" w:rsidP="00E90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E" w:rsidRDefault="00F553F3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D4C9A5" wp14:editId="244896FC">
              <wp:simplePos x="0" y="0"/>
              <wp:positionH relativeFrom="column">
                <wp:posOffset>1483995</wp:posOffset>
              </wp:positionH>
              <wp:positionV relativeFrom="paragraph">
                <wp:posOffset>-254635</wp:posOffset>
              </wp:positionV>
              <wp:extent cx="4572000" cy="1112520"/>
              <wp:effectExtent l="0" t="0" r="0" b="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1112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094E" w:rsidRPr="0012540C" w:rsidRDefault="00E9094E" w:rsidP="00E9094E">
                          <w:pPr>
                            <w:spacing w:after="0" w:line="240" w:lineRule="auto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12540C">
                            <w:rPr>
                              <w:b/>
                              <w:sz w:val="28"/>
                              <w:szCs w:val="28"/>
                            </w:rPr>
                            <w:t>Universidade de São Paulo</w:t>
                          </w:r>
                        </w:p>
                        <w:p w:rsidR="00E9094E" w:rsidRPr="0012540C" w:rsidRDefault="00E9094E" w:rsidP="00E9094E">
                          <w:pPr>
                            <w:spacing w:after="0" w:line="240" w:lineRule="auto"/>
                            <w:rPr>
                              <w:b/>
                              <w:sz w:val="26"/>
                              <w:szCs w:val="26"/>
                            </w:rPr>
                          </w:pPr>
                          <w:r w:rsidRPr="0012540C">
                            <w:rPr>
                              <w:b/>
                              <w:sz w:val="26"/>
                              <w:szCs w:val="26"/>
                            </w:rPr>
                            <w:t>Instituto de Ciências Matemáticas e de Computação – ICMC</w:t>
                          </w:r>
                        </w:p>
                        <w:p w:rsidR="00E9094E" w:rsidRPr="0012540C" w:rsidRDefault="00E9094E" w:rsidP="00E9094E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2540C">
                            <w:rPr>
                              <w:sz w:val="24"/>
                              <w:szCs w:val="24"/>
                            </w:rPr>
                            <w:t>SCC 0661 – Multimídia e Hipermídia</w:t>
                          </w:r>
                        </w:p>
                        <w:p w:rsidR="00E9094E" w:rsidRPr="0012540C" w:rsidRDefault="00E9094E" w:rsidP="00E9094E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2540C">
                            <w:rPr>
                              <w:sz w:val="24"/>
                              <w:szCs w:val="24"/>
                            </w:rPr>
                            <w:t>Professor: Marcelo Manzato</w:t>
                          </w:r>
                        </w:p>
                        <w:p w:rsidR="00E9094E" w:rsidRPr="0012540C" w:rsidRDefault="00E9094E" w:rsidP="00E9094E">
                          <w:pPr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2540C">
                            <w:rPr>
                              <w:sz w:val="24"/>
                              <w:szCs w:val="24"/>
                            </w:rPr>
                            <w:t>Aluno PAE: Matheus R. U. Zingarelli</w:t>
                          </w:r>
                        </w:p>
                        <w:p w:rsidR="00E9094E" w:rsidRPr="0012540C" w:rsidRDefault="00E9094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16.85pt;margin-top:-20.05pt;width:5in;height:8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" filled="f" stroked="f">
              <v:textbox>
                <w:txbxContent>
                  <w:p w:rsidR="00E9094E" w:rsidRPr="0012540C" w:rsidRDefault="00E9094E" w:rsidP="00E9094E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  <w:r w:rsidRPr="0012540C">
                      <w:rPr>
                        <w:b/>
                        <w:sz w:val="28"/>
                        <w:szCs w:val="28"/>
                      </w:rPr>
                      <w:t>Universidade de São Paulo</w:t>
                    </w:r>
                  </w:p>
                  <w:p w:rsidR="00E9094E" w:rsidRPr="0012540C" w:rsidRDefault="00E9094E" w:rsidP="00E9094E">
                    <w:pPr>
                      <w:spacing w:after="0" w:line="240" w:lineRule="auto"/>
                      <w:rPr>
                        <w:b/>
                        <w:sz w:val="26"/>
                        <w:szCs w:val="26"/>
                      </w:rPr>
                    </w:pPr>
                    <w:r w:rsidRPr="0012540C">
                      <w:rPr>
                        <w:b/>
                        <w:sz w:val="26"/>
                        <w:szCs w:val="26"/>
                      </w:rPr>
                      <w:t>Instituto de Ciências Matemáticas e de Computação – ICMC</w:t>
                    </w:r>
                  </w:p>
                  <w:p w:rsidR="00E9094E" w:rsidRPr="0012540C" w:rsidRDefault="00E9094E" w:rsidP="00E9094E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12540C">
                      <w:rPr>
                        <w:sz w:val="24"/>
                        <w:szCs w:val="24"/>
                      </w:rPr>
                      <w:t>SCC 0661 – Multimídia e Hipermídia</w:t>
                    </w:r>
                  </w:p>
                  <w:p w:rsidR="00E9094E" w:rsidRPr="0012540C" w:rsidRDefault="00E9094E" w:rsidP="00E9094E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12540C">
                      <w:rPr>
                        <w:sz w:val="24"/>
                        <w:szCs w:val="24"/>
                      </w:rPr>
                      <w:t>Professor: Marcelo Manzato</w:t>
                    </w:r>
                  </w:p>
                  <w:p w:rsidR="00E9094E" w:rsidRPr="0012540C" w:rsidRDefault="00E9094E" w:rsidP="00E9094E">
                    <w:pPr>
                      <w:spacing w:line="240" w:lineRule="auto"/>
                      <w:rPr>
                        <w:sz w:val="24"/>
                        <w:szCs w:val="24"/>
                      </w:rPr>
                    </w:pPr>
                    <w:r w:rsidRPr="0012540C">
                      <w:rPr>
                        <w:sz w:val="24"/>
                        <w:szCs w:val="24"/>
                      </w:rPr>
                      <w:t>Aluno PAE: Matheus R. U. Zingarelli</w:t>
                    </w:r>
                  </w:p>
                  <w:p w:rsidR="00E9094E" w:rsidRPr="0012540C" w:rsidRDefault="00E9094E"/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FD5056F" wp14:editId="7A3E3C87">
          <wp:simplePos x="0" y="0"/>
          <wp:positionH relativeFrom="column">
            <wp:posOffset>-209550</wp:posOffset>
          </wp:positionH>
          <wp:positionV relativeFrom="paragraph">
            <wp:posOffset>-158750</wp:posOffset>
          </wp:positionV>
          <wp:extent cx="1466215" cy="664210"/>
          <wp:effectExtent l="0" t="0" r="635" b="2540"/>
          <wp:wrapTopAndBottom/>
          <wp:docPr id="1" name="Imagem 1" descr="C:\Documents and Settings\Matheus\Desktop\Mestrado\3-PAE\SCC0611-MultHiper\logo-icm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Matheus\Desktop\Mestrado\3-PAE\SCC0611-MultHiper\logo-icm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21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84406"/>
    <w:multiLevelType w:val="hybridMultilevel"/>
    <w:tmpl w:val="F45E4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4B"/>
    <w:rsid w:val="0012540C"/>
    <w:rsid w:val="00152B04"/>
    <w:rsid w:val="002305BA"/>
    <w:rsid w:val="004263B0"/>
    <w:rsid w:val="004B1134"/>
    <w:rsid w:val="00507845"/>
    <w:rsid w:val="00592244"/>
    <w:rsid w:val="00593B3B"/>
    <w:rsid w:val="00683B2C"/>
    <w:rsid w:val="00784C41"/>
    <w:rsid w:val="00875171"/>
    <w:rsid w:val="00893C8A"/>
    <w:rsid w:val="00901F53"/>
    <w:rsid w:val="00A32F25"/>
    <w:rsid w:val="00AE31EC"/>
    <w:rsid w:val="00B1465E"/>
    <w:rsid w:val="00C42E4A"/>
    <w:rsid w:val="00D6783E"/>
    <w:rsid w:val="00DC484B"/>
    <w:rsid w:val="00DF0738"/>
    <w:rsid w:val="00E9094E"/>
    <w:rsid w:val="00F553F3"/>
    <w:rsid w:val="00F57C23"/>
    <w:rsid w:val="00F643CA"/>
    <w:rsid w:val="00FA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0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113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0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9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90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094E"/>
  </w:style>
  <w:style w:type="paragraph" w:styleId="Rodap">
    <w:name w:val="footer"/>
    <w:basedOn w:val="Normal"/>
    <w:link w:val="RodapChar"/>
    <w:uiPriority w:val="99"/>
    <w:unhideWhenUsed/>
    <w:rsid w:val="00E90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0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113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0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9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90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094E"/>
  </w:style>
  <w:style w:type="paragraph" w:styleId="Rodap">
    <w:name w:val="footer"/>
    <w:basedOn w:val="Normal"/>
    <w:link w:val="RodapChar"/>
    <w:uiPriority w:val="99"/>
    <w:unhideWhenUsed/>
    <w:rsid w:val="00E90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Zinga-Home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 Zingarelli</cp:lastModifiedBy>
  <cp:revision>13</cp:revision>
  <cp:lastPrinted>2011-08-10T20:59:00Z</cp:lastPrinted>
  <dcterms:created xsi:type="dcterms:W3CDTF">2011-08-10T18:37:00Z</dcterms:created>
  <dcterms:modified xsi:type="dcterms:W3CDTF">2011-08-17T12:50:00Z</dcterms:modified>
</cp:coreProperties>
</file>