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B8521" w14:textId="77777777" w:rsidR="00D93798" w:rsidRDefault="0025265E">
      <w:pPr>
        <w:spacing w:after="0" w:line="259" w:lineRule="auto"/>
        <w:ind w:left="0" w:right="33" w:firstLine="0"/>
        <w:jc w:val="center"/>
      </w:pPr>
      <w:r>
        <w:rPr>
          <w:b/>
          <w:sz w:val="28"/>
        </w:rPr>
        <w:t>ANDRE E. SPAULDING</w:t>
      </w:r>
      <w:r>
        <w:rPr>
          <w:sz w:val="28"/>
        </w:rPr>
        <w:t xml:space="preserve"> </w:t>
      </w:r>
    </w:p>
    <w:p w14:paraId="618F3926" w14:textId="77777777" w:rsidR="00D93798" w:rsidRDefault="0025265E">
      <w:pPr>
        <w:tabs>
          <w:tab w:val="right" w:pos="10813"/>
        </w:tabs>
        <w:ind w:left="0" w:firstLine="0"/>
        <w:jc w:val="left"/>
      </w:pPr>
      <w:r>
        <w:t>Miami, FL 33156</w:t>
      </w:r>
      <w:r>
        <w:tab/>
        <w:t xml:space="preserve">(954) 673-1515 </w:t>
      </w:r>
    </w:p>
    <w:p w14:paraId="4E9051CD" w14:textId="77777777" w:rsidR="00D93798" w:rsidRPr="00E569C1" w:rsidRDefault="00E569C1" w:rsidP="00E569C1">
      <w:pPr>
        <w:wordWrap w:val="0"/>
        <w:spacing w:after="0" w:line="300" w:lineRule="atLeast"/>
        <w:jc w:val="left"/>
        <w:rPr>
          <w:rFonts w:ascii="Source Sans Pro" w:hAnsi="Source Sans Pro"/>
          <w:b/>
          <w:bCs/>
          <w:color w:val="0084BF"/>
          <w:sz w:val="23"/>
          <w:szCs w:val="23"/>
          <w:lang w:val="en"/>
        </w:rPr>
      </w:pPr>
      <w:r w:rsidRPr="00E569C1">
        <w:rPr>
          <w:b/>
          <w:color w:val="0000FF"/>
          <w:u w:val="single" w:color="0000FF"/>
        </w:rPr>
        <w:t>linkedin.com/in/andre-spaulding-a681127</w:t>
      </w:r>
      <w:r w:rsidRPr="00E569C1">
        <w:rPr>
          <w:rFonts w:ascii="Source Sans Pro" w:hAnsi="Source Sans Pro"/>
          <w:b/>
          <w:bCs/>
          <w:color w:val="0084BF"/>
          <w:sz w:val="23"/>
          <w:szCs w:val="23"/>
          <w:lang w:val="en"/>
        </w:rPr>
        <w:t xml:space="preserve"> </w:t>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Pr>
          <w:rFonts w:ascii="Source Sans Pro" w:hAnsi="Source Sans Pro"/>
          <w:b/>
          <w:bCs/>
          <w:color w:val="0084BF"/>
          <w:sz w:val="23"/>
          <w:szCs w:val="23"/>
          <w:lang w:val="en"/>
        </w:rPr>
        <w:tab/>
      </w:r>
      <w:r w:rsidR="0025265E">
        <w:rPr>
          <w:b/>
          <w:color w:val="0000FF"/>
          <w:u w:val="single" w:color="0000FF"/>
        </w:rPr>
        <w:t>Andrespaulding2520@gmail.com</w:t>
      </w:r>
      <w:r w:rsidR="0025265E">
        <w:t xml:space="preserve"> </w:t>
      </w:r>
    </w:p>
    <w:p w14:paraId="119F0E00" w14:textId="77777777" w:rsidR="00D93798" w:rsidRDefault="0025265E">
      <w:pPr>
        <w:pStyle w:val="Heading1"/>
      </w:pPr>
      <w:r>
        <w:t xml:space="preserve">SUPPLY CHAIN LEADER </w:t>
      </w:r>
    </w:p>
    <w:p w14:paraId="1DE8D864" w14:textId="77777777" w:rsidR="00D93798" w:rsidRDefault="0025265E">
      <w:pPr>
        <w:spacing w:after="0" w:line="259" w:lineRule="auto"/>
        <w:ind w:left="47" w:firstLine="0"/>
        <w:jc w:val="center"/>
      </w:pPr>
      <w:r>
        <w:rPr>
          <w:b/>
          <w:sz w:val="24"/>
        </w:rPr>
        <w:t xml:space="preserve"> </w:t>
      </w:r>
    </w:p>
    <w:p w14:paraId="19540806" w14:textId="77777777" w:rsidR="00D76885" w:rsidRDefault="00D76885" w:rsidP="00D76885">
      <w:pPr>
        <w:ind w:right="93"/>
      </w:pPr>
      <w:r>
        <w:t xml:space="preserve">Data Science Executive with accomplished, </w:t>
      </w:r>
      <w:r w:rsidRPr="00C12674">
        <w:t xml:space="preserve">innovative and critical thinking </w:t>
      </w:r>
      <w:r w:rsidRPr="00610B93">
        <w:rPr>
          <w:b/>
          <w:bCs/>
        </w:rPr>
        <w:t>Strategic Supply Chain/Logistics Leadership</w:t>
      </w:r>
      <w:r>
        <w:t xml:space="preserve"> skills. Professional possessing </w:t>
      </w:r>
      <w:r w:rsidRPr="00C12674">
        <w:t xml:space="preserve">vast experience in the development, implementation and management of Global Supply Chain Initiatives. </w:t>
      </w:r>
      <w:r>
        <w:t xml:space="preserve"> Superior communication and contract negotiation skills coupled with ability to establish and sustain positive relations across all organizational levels. Utilizing </w:t>
      </w:r>
      <w:r w:rsidRPr="00E34E5B">
        <w:rPr>
          <w:b/>
          <w:bCs/>
        </w:rPr>
        <w:t>Information Architecture</w:t>
      </w:r>
      <w:r>
        <w:t xml:space="preserve"> to bridge the gap between </w:t>
      </w:r>
      <w:r w:rsidRPr="006D2ECE">
        <w:rPr>
          <w:b/>
          <w:bCs/>
        </w:rPr>
        <w:t>Data Analytics and Supply Chain Optimization</w:t>
      </w:r>
      <w:r>
        <w:t xml:space="preserve">, with a long-standing record of documented successes implementing optimal pricing supply chain strategies.  In addition to being professionally licensed by the </w:t>
      </w:r>
      <w:r w:rsidRPr="003920ED">
        <w:rPr>
          <w:b/>
          <w:bCs/>
        </w:rPr>
        <w:t>USDA</w:t>
      </w:r>
      <w:r>
        <w:t xml:space="preserve">, The Department of Agriculture </w:t>
      </w:r>
      <w:r w:rsidRPr="003920ED">
        <w:rPr>
          <w:b/>
          <w:bCs/>
        </w:rPr>
        <w:t>(PACA)</w:t>
      </w:r>
      <w:r>
        <w:t xml:space="preserve"> and other areas of strength include:</w:t>
      </w:r>
    </w:p>
    <w:p w14:paraId="1B1C1FE8" w14:textId="77777777" w:rsidR="00D93798" w:rsidRDefault="0025265E">
      <w:pPr>
        <w:spacing w:after="0" w:line="259" w:lineRule="auto"/>
        <w:ind w:left="0" w:firstLine="0"/>
        <w:jc w:val="left"/>
      </w:pPr>
      <w:bookmarkStart w:id="0" w:name="_GoBack"/>
      <w:bookmarkEnd w:id="0"/>
      <w:r>
        <w:t xml:space="preserve"> </w:t>
      </w:r>
    </w:p>
    <w:tbl>
      <w:tblPr>
        <w:tblStyle w:val="TableGrid"/>
        <w:tblW w:w="9020" w:type="dxa"/>
        <w:tblInd w:w="750" w:type="dxa"/>
        <w:tblLook w:val="04A0" w:firstRow="1" w:lastRow="0" w:firstColumn="1" w:lastColumn="0" w:noHBand="0" w:noVBand="1"/>
      </w:tblPr>
      <w:tblGrid>
        <w:gridCol w:w="4680"/>
        <w:gridCol w:w="4340"/>
      </w:tblGrid>
      <w:tr w:rsidR="00D93798" w14:paraId="343E1555" w14:textId="77777777">
        <w:trPr>
          <w:trHeight w:val="231"/>
        </w:trPr>
        <w:tc>
          <w:tcPr>
            <w:tcW w:w="4680" w:type="dxa"/>
            <w:tcBorders>
              <w:top w:val="nil"/>
              <w:left w:val="nil"/>
              <w:bottom w:val="nil"/>
              <w:right w:val="nil"/>
            </w:tcBorders>
          </w:tcPr>
          <w:p w14:paraId="2100D356" w14:textId="77777777" w:rsidR="00D93798" w:rsidRDefault="0025265E">
            <w:pPr>
              <w:spacing w:after="0" w:line="259" w:lineRule="auto"/>
              <w:ind w:left="0" w:firstLine="0"/>
              <w:jc w:val="left"/>
            </w:pPr>
            <w:r>
              <w:rPr>
                <w:rFonts w:ascii="Arial" w:eastAsia="Arial" w:hAnsi="Arial" w:cs="Arial"/>
              </w:rPr>
              <w:t xml:space="preserve">● </w:t>
            </w:r>
            <w:r>
              <w:t xml:space="preserve">Warehouse Operations </w:t>
            </w:r>
          </w:p>
        </w:tc>
        <w:tc>
          <w:tcPr>
            <w:tcW w:w="4340" w:type="dxa"/>
            <w:tcBorders>
              <w:top w:val="nil"/>
              <w:left w:val="nil"/>
              <w:bottom w:val="nil"/>
              <w:right w:val="nil"/>
            </w:tcBorders>
          </w:tcPr>
          <w:p w14:paraId="37B84BBB" w14:textId="77777777" w:rsidR="00D93798" w:rsidRDefault="0025265E">
            <w:pPr>
              <w:spacing w:after="0" w:line="259" w:lineRule="auto"/>
              <w:ind w:left="0" w:firstLine="0"/>
              <w:jc w:val="left"/>
            </w:pPr>
            <w:r>
              <w:rPr>
                <w:rFonts w:ascii="Arial" w:eastAsia="Arial" w:hAnsi="Arial" w:cs="Arial"/>
              </w:rPr>
              <w:t xml:space="preserve">● </w:t>
            </w:r>
            <w:r>
              <w:t xml:space="preserve">Strategic Supply Chain Educator  </w:t>
            </w:r>
          </w:p>
        </w:tc>
      </w:tr>
      <w:tr w:rsidR="00D93798" w14:paraId="69110BEB" w14:textId="77777777">
        <w:trPr>
          <w:trHeight w:val="240"/>
        </w:trPr>
        <w:tc>
          <w:tcPr>
            <w:tcW w:w="4680" w:type="dxa"/>
            <w:tcBorders>
              <w:top w:val="nil"/>
              <w:left w:val="nil"/>
              <w:bottom w:val="nil"/>
              <w:right w:val="nil"/>
            </w:tcBorders>
          </w:tcPr>
          <w:p w14:paraId="4CC533E5" w14:textId="77777777" w:rsidR="00D93798" w:rsidRDefault="0025265E">
            <w:pPr>
              <w:spacing w:after="0" w:line="259" w:lineRule="auto"/>
              <w:ind w:left="0" w:firstLine="0"/>
              <w:jc w:val="left"/>
            </w:pPr>
            <w:r>
              <w:rPr>
                <w:rFonts w:ascii="Arial" w:eastAsia="Arial" w:hAnsi="Arial" w:cs="Arial"/>
              </w:rPr>
              <w:t xml:space="preserve">● </w:t>
            </w:r>
            <w:r>
              <w:t xml:space="preserve">Transportation Management </w:t>
            </w:r>
          </w:p>
        </w:tc>
        <w:tc>
          <w:tcPr>
            <w:tcW w:w="4340" w:type="dxa"/>
            <w:tcBorders>
              <w:top w:val="nil"/>
              <w:left w:val="nil"/>
              <w:bottom w:val="nil"/>
              <w:right w:val="nil"/>
            </w:tcBorders>
          </w:tcPr>
          <w:p w14:paraId="4464C61C" w14:textId="77777777" w:rsidR="00D93798" w:rsidRDefault="0025265E">
            <w:pPr>
              <w:spacing w:after="0" w:line="259" w:lineRule="auto"/>
              <w:ind w:left="0" w:firstLine="0"/>
            </w:pPr>
            <w:r>
              <w:rPr>
                <w:rFonts w:ascii="Arial" w:eastAsia="Arial" w:hAnsi="Arial" w:cs="Arial"/>
              </w:rPr>
              <w:t xml:space="preserve">● </w:t>
            </w:r>
            <w:r>
              <w:t xml:space="preserve">International and Domestic Supply Chain Expert </w:t>
            </w:r>
          </w:p>
        </w:tc>
      </w:tr>
      <w:tr w:rsidR="00D93798" w14:paraId="6F8C561E" w14:textId="77777777">
        <w:trPr>
          <w:trHeight w:val="480"/>
        </w:trPr>
        <w:tc>
          <w:tcPr>
            <w:tcW w:w="4680" w:type="dxa"/>
            <w:tcBorders>
              <w:top w:val="nil"/>
              <w:left w:val="nil"/>
              <w:bottom w:val="nil"/>
              <w:right w:val="nil"/>
            </w:tcBorders>
          </w:tcPr>
          <w:p w14:paraId="4E0317DA" w14:textId="77777777" w:rsidR="00D93798" w:rsidRDefault="0025265E">
            <w:pPr>
              <w:spacing w:after="0" w:line="259" w:lineRule="auto"/>
              <w:ind w:left="360" w:hanging="360"/>
              <w:jc w:val="left"/>
            </w:pPr>
            <w:r>
              <w:rPr>
                <w:rFonts w:ascii="Arial" w:eastAsia="Arial" w:hAnsi="Arial" w:cs="Arial"/>
              </w:rPr>
              <w:t xml:space="preserve">● </w:t>
            </w:r>
            <w:r>
              <w:t xml:space="preserve">Multi modal Transport: Air, Ocean Freight and Forwarding Operations </w:t>
            </w:r>
          </w:p>
        </w:tc>
        <w:tc>
          <w:tcPr>
            <w:tcW w:w="4340" w:type="dxa"/>
            <w:tcBorders>
              <w:top w:val="nil"/>
              <w:left w:val="nil"/>
              <w:bottom w:val="nil"/>
              <w:right w:val="nil"/>
            </w:tcBorders>
          </w:tcPr>
          <w:p w14:paraId="67B6EC18" w14:textId="77777777" w:rsidR="00D93798" w:rsidRDefault="0025265E">
            <w:pPr>
              <w:spacing w:after="0" w:line="259" w:lineRule="auto"/>
              <w:ind w:left="360" w:hanging="360"/>
              <w:jc w:val="left"/>
            </w:pPr>
            <w:r>
              <w:rPr>
                <w:rFonts w:ascii="Arial" w:eastAsia="Arial" w:hAnsi="Arial" w:cs="Arial"/>
              </w:rPr>
              <w:t xml:space="preserve">● </w:t>
            </w:r>
            <w:r>
              <w:t xml:space="preserve">Brokerage Expert: Puerto Rico, Canada, Mexico, Canada, United States </w:t>
            </w:r>
          </w:p>
        </w:tc>
      </w:tr>
      <w:tr w:rsidR="00D93798" w14:paraId="69920745" w14:textId="77777777">
        <w:trPr>
          <w:trHeight w:val="240"/>
        </w:trPr>
        <w:tc>
          <w:tcPr>
            <w:tcW w:w="4680" w:type="dxa"/>
            <w:tcBorders>
              <w:top w:val="nil"/>
              <w:left w:val="nil"/>
              <w:bottom w:val="nil"/>
              <w:right w:val="nil"/>
            </w:tcBorders>
          </w:tcPr>
          <w:p w14:paraId="75D0B156" w14:textId="77777777" w:rsidR="00D93798" w:rsidRDefault="0025265E">
            <w:pPr>
              <w:spacing w:after="0" w:line="259" w:lineRule="auto"/>
              <w:ind w:left="0" w:firstLine="0"/>
              <w:jc w:val="left"/>
            </w:pPr>
            <w:r>
              <w:rPr>
                <w:rFonts w:ascii="Arial" w:eastAsia="Arial" w:hAnsi="Arial" w:cs="Arial"/>
              </w:rPr>
              <w:t xml:space="preserve">● </w:t>
            </w:r>
            <w:r>
              <w:t xml:space="preserve">Redistribution/Distribution Expert </w:t>
            </w:r>
          </w:p>
        </w:tc>
        <w:tc>
          <w:tcPr>
            <w:tcW w:w="4340" w:type="dxa"/>
            <w:tcBorders>
              <w:top w:val="nil"/>
              <w:left w:val="nil"/>
              <w:bottom w:val="nil"/>
              <w:right w:val="nil"/>
            </w:tcBorders>
          </w:tcPr>
          <w:p w14:paraId="62301492" w14:textId="77777777" w:rsidR="00D93798" w:rsidRDefault="0025265E">
            <w:pPr>
              <w:spacing w:after="0" w:line="259" w:lineRule="auto"/>
              <w:ind w:left="0" w:firstLine="0"/>
              <w:jc w:val="left"/>
            </w:pPr>
            <w:r>
              <w:rPr>
                <w:rFonts w:ascii="Arial" w:eastAsia="Arial" w:hAnsi="Arial" w:cs="Arial"/>
              </w:rPr>
              <w:t xml:space="preserve">● </w:t>
            </w:r>
            <w:r>
              <w:t xml:space="preserve">Statistical and Process Optimization </w:t>
            </w:r>
          </w:p>
        </w:tc>
      </w:tr>
      <w:tr w:rsidR="00D93798" w14:paraId="05FD14B5" w14:textId="77777777">
        <w:trPr>
          <w:trHeight w:val="240"/>
        </w:trPr>
        <w:tc>
          <w:tcPr>
            <w:tcW w:w="4680" w:type="dxa"/>
            <w:tcBorders>
              <w:top w:val="nil"/>
              <w:left w:val="nil"/>
              <w:bottom w:val="nil"/>
              <w:right w:val="nil"/>
            </w:tcBorders>
          </w:tcPr>
          <w:p w14:paraId="222DC0EE" w14:textId="77777777" w:rsidR="00D93798" w:rsidRDefault="0025265E">
            <w:pPr>
              <w:spacing w:after="0" w:line="259" w:lineRule="auto"/>
              <w:ind w:left="0" w:firstLine="0"/>
              <w:jc w:val="left"/>
            </w:pPr>
            <w:r>
              <w:rPr>
                <w:rFonts w:ascii="Arial" w:eastAsia="Arial" w:hAnsi="Arial" w:cs="Arial"/>
              </w:rPr>
              <w:t xml:space="preserve">● </w:t>
            </w:r>
            <w:r>
              <w:t xml:space="preserve">Vendor Managed Operations </w:t>
            </w:r>
          </w:p>
        </w:tc>
        <w:tc>
          <w:tcPr>
            <w:tcW w:w="4340" w:type="dxa"/>
            <w:tcBorders>
              <w:top w:val="nil"/>
              <w:left w:val="nil"/>
              <w:bottom w:val="nil"/>
              <w:right w:val="nil"/>
            </w:tcBorders>
          </w:tcPr>
          <w:p w14:paraId="504F1C4A" w14:textId="77777777" w:rsidR="00D93798" w:rsidRDefault="0025265E">
            <w:pPr>
              <w:spacing w:after="0" w:line="259" w:lineRule="auto"/>
              <w:ind w:left="0" w:firstLine="0"/>
              <w:jc w:val="left"/>
            </w:pPr>
            <w:r>
              <w:rPr>
                <w:rFonts w:ascii="Arial" w:eastAsia="Arial" w:hAnsi="Arial" w:cs="Arial"/>
              </w:rPr>
              <w:t xml:space="preserve">● </w:t>
            </w:r>
            <w:r>
              <w:t xml:space="preserve">RFP/RFQ Specialist </w:t>
            </w:r>
          </w:p>
        </w:tc>
      </w:tr>
      <w:tr w:rsidR="00D93798" w14:paraId="2A24CD85" w14:textId="77777777">
        <w:trPr>
          <w:trHeight w:val="240"/>
        </w:trPr>
        <w:tc>
          <w:tcPr>
            <w:tcW w:w="4680" w:type="dxa"/>
            <w:tcBorders>
              <w:top w:val="nil"/>
              <w:left w:val="nil"/>
              <w:bottom w:val="nil"/>
              <w:right w:val="nil"/>
            </w:tcBorders>
          </w:tcPr>
          <w:p w14:paraId="591024B7" w14:textId="77777777" w:rsidR="00D93798" w:rsidRDefault="0025265E">
            <w:pPr>
              <w:spacing w:after="0" w:line="259" w:lineRule="auto"/>
              <w:ind w:left="0" w:firstLine="0"/>
              <w:jc w:val="left"/>
            </w:pPr>
            <w:r>
              <w:rPr>
                <w:rFonts w:ascii="Arial" w:eastAsia="Arial" w:hAnsi="Arial" w:cs="Arial"/>
              </w:rPr>
              <w:t xml:space="preserve">● </w:t>
            </w:r>
            <w:r>
              <w:t xml:space="preserve">Intra/Export Asian Operations </w:t>
            </w:r>
          </w:p>
        </w:tc>
        <w:tc>
          <w:tcPr>
            <w:tcW w:w="4340" w:type="dxa"/>
            <w:tcBorders>
              <w:top w:val="nil"/>
              <w:left w:val="nil"/>
              <w:bottom w:val="nil"/>
              <w:right w:val="nil"/>
            </w:tcBorders>
          </w:tcPr>
          <w:p w14:paraId="5B5D6CD3" w14:textId="77777777" w:rsidR="00D93798" w:rsidRDefault="0025265E">
            <w:pPr>
              <w:spacing w:after="0" w:line="259" w:lineRule="auto"/>
              <w:ind w:left="0" w:firstLine="0"/>
              <w:jc w:val="left"/>
            </w:pPr>
            <w:r>
              <w:rPr>
                <w:rFonts w:ascii="Arial" w:eastAsia="Arial" w:hAnsi="Arial" w:cs="Arial"/>
              </w:rPr>
              <w:t xml:space="preserve">● </w:t>
            </w:r>
            <w:r>
              <w:t xml:space="preserve">Load Optimization Specialist </w:t>
            </w:r>
          </w:p>
        </w:tc>
      </w:tr>
      <w:tr w:rsidR="00D93798" w14:paraId="4F51D5C9" w14:textId="77777777">
        <w:trPr>
          <w:trHeight w:val="240"/>
        </w:trPr>
        <w:tc>
          <w:tcPr>
            <w:tcW w:w="4680" w:type="dxa"/>
            <w:tcBorders>
              <w:top w:val="nil"/>
              <w:left w:val="nil"/>
              <w:bottom w:val="nil"/>
              <w:right w:val="nil"/>
            </w:tcBorders>
          </w:tcPr>
          <w:p w14:paraId="60ED2C40" w14:textId="77777777" w:rsidR="00D93798" w:rsidRDefault="0025265E">
            <w:pPr>
              <w:spacing w:after="0" w:line="259" w:lineRule="auto"/>
              <w:ind w:left="0" w:firstLine="0"/>
              <w:jc w:val="left"/>
            </w:pPr>
            <w:r>
              <w:rPr>
                <w:rFonts w:ascii="Arial" w:eastAsia="Arial" w:hAnsi="Arial" w:cs="Arial"/>
              </w:rPr>
              <w:t xml:space="preserve">● </w:t>
            </w:r>
            <w:r>
              <w:t xml:space="preserve">Intermodal Specialist </w:t>
            </w:r>
          </w:p>
        </w:tc>
        <w:tc>
          <w:tcPr>
            <w:tcW w:w="4340" w:type="dxa"/>
            <w:tcBorders>
              <w:top w:val="nil"/>
              <w:left w:val="nil"/>
              <w:bottom w:val="nil"/>
              <w:right w:val="nil"/>
            </w:tcBorders>
          </w:tcPr>
          <w:p w14:paraId="05C7714A" w14:textId="77777777" w:rsidR="00D93798" w:rsidRDefault="0025265E">
            <w:pPr>
              <w:spacing w:after="0" w:line="259" w:lineRule="auto"/>
              <w:ind w:left="0" w:firstLine="0"/>
              <w:jc w:val="left"/>
            </w:pPr>
            <w:r>
              <w:rPr>
                <w:rFonts w:ascii="Arial" w:eastAsia="Arial" w:hAnsi="Arial" w:cs="Arial"/>
              </w:rPr>
              <w:t xml:space="preserve">● </w:t>
            </w:r>
            <w:r>
              <w:t xml:space="preserve">Reverse Logistics </w:t>
            </w:r>
          </w:p>
        </w:tc>
      </w:tr>
      <w:tr w:rsidR="00D93798" w14:paraId="5E97BC23" w14:textId="77777777">
        <w:trPr>
          <w:trHeight w:val="231"/>
        </w:trPr>
        <w:tc>
          <w:tcPr>
            <w:tcW w:w="4680" w:type="dxa"/>
            <w:tcBorders>
              <w:top w:val="nil"/>
              <w:left w:val="nil"/>
              <w:bottom w:val="nil"/>
              <w:right w:val="nil"/>
            </w:tcBorders>
          </w:tcPr>
          <w:p w14:paraId="118358D0" w14:textId="77777777" w:rsidR="00D93798" w:rsidRDefault="0025265E">
            <w:pPr>
              <w:spacing w:after="0" w:line="259" w:lineRule="auto"/>
              <w:ind w:left="0" w:firstLine="0"/>
              <w:jc w:val="left"/>
            </w:pPr>
            <w:r>
              <w:rPr>
                <w:rFonts w:ascii="Arial" w:eastAsia="Arial" w:hAnsi="Arial" w:cs="Arial"/>
              </w:rPr>
              <w:t xml:space="preserve">● </w:t>
            </w:r>
            <w:r>
              <w:t xml:space="preserve">Supply Chain Financing </w:t>
            </w:r>
          </w:p>
        </w:tc>
        <w:tc>
          <w:tcPr>
            <w:tcW w:w="4340" w:type="dxa"/>
            <w:tcBorders>
              <w:top w:val="nil"/>
              <w:left w:val="nil"/>
              <w:bottom w:val="nil"/>
              <w:right w:val="nil"/>
            </w:tcBorders>
          </w:tcPr>
          <w:p w14:paraId="76F2E067" w14:textId="77777777" w:rsidR="00D93798" w:rsidRDefault="0025265E">
            <w:pPr>
              <w:spacing w:after="0" w:line="259" w:lineRule="auto"/>
              <w:ind w:left="0" w:firstLine="0"/>
              <w:jc w:val="left"/>
            </w:pPr>
            <w:r>
              <w:rPr>
                <w:rFonts w:ascii="Arial" w:eastAsia="Arial" w:hAnsi="Arial" w:cs="Arial"/>
              </w:rPr>
              <w:t xml:space="preserve">● </w:t>
            </w:r>
            <w:r>
              <w:t xml:space="preserve">Information Architecture </w:t>
            </w:r>
          </w:p>
        </w:tc>
      </w:tr>
    </w:tbl>
    <w:p w14:paraId="7E197A21" w14:textId="2BD66E6B" w:rsidR="00D93798" w:rsidRDefault="0025265E">
      <w:pPr>
        <w:spacing w:after="0" w:line="259" w:lineRule="auto"/>
        <w:ind w:left="0" w:firstLine="0"/>
        <w:jc w:val="left"/>
      </w:pPr>
      <w:r>
        <w:t xml:space="preserve"> </w:t>
      </w:r>
    </w:p>
    <w:p w14:paraId="5C56BB0A" w14:textId="77777777" w:rsidR="0011339C" w:rsidRDefault="0011339C">
      <w:pPr>
        <w:spacing w:after="0" w:line="259" w:lineRule="auto"/>
        <w:ind w:left="0" w:firstLine="0"/>
        <w:jc w:val="left"/>
      </w:pPr>
    </w:p>
    <w:p w14:paraId="326F4803" w14:textId="77777777" w:rsidR="00D93798" w:rsidRDefault="0025265E">
      <w:pPr>
        <w:spacing w:after="2"/>
        <w:ind w:right="37"/>
        <w:jc w:val="center"/>
      </w:pPr>
      <w:r>
        <w:rPr>
          <w:b/>
        </w:rPr>
        <w:t xml:space="preserve">PROFESSIONAL EXPERIENCE </w:t>
      </w:r>
    </w:p>
    <w:p w14:paraId="722A7706" w14:textId="77777777" w:rsidR="00D93798" w:rsidRDefault="0025265E">
      <w:pPr>
        <w:spacing w:after="0" w:line="259" w:lineRule="auto"/>
        <w:ind w:left="0" w:firstLine="0"/>
        <w:jc w:val="left"/>
      </w:pPr>
      <w:r>
        <w:t xml:space="preserve"> </w:t>
      </w:r>
    </w:p>
    <w:p w14:paraId="3A77C2B9" w14:textId="72DF59DF" w:rsidR="00177DEA" w:rsidRDefault="00177DEA" w:rsidP="00B02D9F">
      <w:pPr>
        <w:pStyle w:val="Heading2"/>
        <w:ind w:left="-5" w:right="0"/>
      </w:pPr>
      <w:r>
        <w:t xml:space="preserve">CARGO SOLUTIONS EXPRESS </w:t>
      </w:r>
      <w:r>
        <w:rPr>
          <w:rFonts w:ascii="Calibri" w:eastAsia="Calibri" w:hAnsi="Calibri" w:cs="Calibri"/>
          <w:b w:val="0"/>
        </w:rPr>
        <w:t>​</w:t>
      </w:r>
      <w:r>
        <w:rPr>
          <w:b w:val="0"/>
        </w:rPr>
        <w:t>– Kendall, FL</w:t>
      </w:r>
      <w:r>
        <w:rPr>
          <w:b w:val="0"/>
        </w:rPr>
        <w:tab/>
      </w:r>
      <w:r>
        <w:t>2020 – Present</w:t>
      </w:r>
    </w:p>
    <w:p w14:paraId="583CB9E3" w14:textId="057A0D24" w:rsidR="00177DEA" w:rsidRDefault="00177DEA" w:rsidP="00B02D9F">
      <w:pPr>
        <w:pStyle w:val="Heading2"/>
        <w:ind w:left="-5" w:right="0"/>
      </w:pPr>
      <w:r>
        <w:t>Director of Global and Domestic Supply Chain Operations</w:t>
      </w:r>
    </w:p>
    <w:p w14:paraId="112F238F" w14:textId="77777777" w:rsidR="00177DEA" w:rsidRDefault="00177DEA" w:rsidP="00177DEA">
      <w:pPr>
        <w:ind w:right="93"/>
      </w:pPr>
      <w:r>
        <w:t xml:space="preserve">Developed and implemented a financial strategy to support the procurement needs of a National Brand prior to launching their IPO. Created a National Procurement and Logistics Strategies involved over 100 suppliers and multiple points of distribution.  Implemented a strategic supply chain solution to optimize the inbound and outbound loads within their National Distribution Network. Documented strategies and communicated the progress to executive team  </w:t>
      </w:r>
    </w:p>
    <w:p w14:paraId="5873CFF5" w14:textId="77777777" w:rsidR="00177DEA" w:rsidRDefault="00177DEA" w:rsidP="00177DEA">
      <w:pPr>
        <w:numPr>
          <w:ilvl w:val="0"/>
          <w:numId w:val="1"/>
        </w:numPr>
        <w:ind w:right="93" w:hanging="360"/>
      </w:pPr>
      <w:r>
        <w:t xml:space="preserve"> Created a framework to support the procurement of a meal kit service company that generates approximately $1 million of revenue monthly:  </w:t>
      </w:r>
    </w:p>
    <w:p w14:paraId="3CD035D0" w14:textId="750A749C" w:rsidR="00177DEA" w:rsidRDefault="00177DEA" w:rsidP="00177DEA">
      <w:pPr>
        <w:numPr>
          <w:ilvl w:val="1"/>
          <w:numId w:val="1"/>
        </w:numPr>
        <w:ind w:right="93" w:hanging="360"/>
      </w:pPr>
      <w:r>
        <w:t xml:space="preserve">Crafted a National Distribution Strategy to support the demand of all stakeholders within the supply chain </w:t>
      </w:r>
    </w:p>
    <w:p w14:paraId="3656BFF2" w14:textId="7D90E4B4" w:rsidR="00177DEA" w:rsidRDefault="00177DEA" w:rsidP="00177DEA"/>
    <w:p w14:paraId="3AA2C367" w14:textId="77777777" w:rsidR="00177DEA" w:rsidRPr="00177DEA" w:rsidRDefault="00177DEA" w:rsidP="00177DEA"/>
    <w:p w14:paraId="62251C83" w14:textId="7D87A7C9" w:rsidR="00CE4D28" w:rsidRDefault="006058F7" w:rsidP="00B02D9F">
      <w:pPr>
        <w:pStyle w:val="Heading2"/>
        <w:ind w:left="-5" w:right="0"/>
      </w:pPr>
      <w:r>
        <w:t xml:space="preserve">SPAULDING BROKERAGE AND GLOBAL SUPPLY </w:t>
      </w:r>
      <w:r w:rsidR="00CE4D28">
        <w:t xml:space="preserve">CHAIN </w:t>
      </w:r>
      <w:r>
        <w:t xml:space="preserve">SOLUTIONS </w:t>
      </w:r>
      <w:r w:rsidR="00B02D9F">
        <w:rPr>
          <w:rFonts w:ascii="Calibri" w:eastAsia="Calibri" w:hAnsi="Calibri" w:cs="Calibri"/>
          <w:b w:val="0"/>
        </w:rPr>
        <w:t>​</w:t>
      </w:r>
      <w:r w:rsidR="00B02D9F">
        <w:rPr>
          <w:b w:val="0"/>
        </w:rPr>
        <w:t>– Kendall, FL</w:t>
      </w:r>
      <w:r w:rsidR="00B02D9F">
        <w:rPr>
          <w:b w:val="0"/>
        </w:rPr>
        <w:tab/>
      </w:r>
      <w:r w:rsidR="00B02D9F">
        <w:t>20</w:t>
      </w:r>
      <w:r>
        <w:t>17</w:t>
      </w:r>
      <w:r w:rsidR="00B02D9F">
        <w:t xml:space="preserve"> – </w:t>
      </w:r>
      <w:r>
        <w:t xml:space="preserve">Present </w:t>
      </w:r>
    </w:p>
    <w:p w14:paraId="44C3A6D4" w14:textId="77777777" w:rsidR="00B02D9F" w:rsidRDefault="00CE4D28" w:rsidP="00B02D9F">
      <w:pPr>
        <w:pStyle w:val="Heading2"/>
        <w:ind w:left="-5" w:right="0"/>
      </w:pPr>
      <w:r>
        <w:t>Independent</w:t>
      </w:r>
      <w:r w:rsidR="001F5CEA">
        <w:t xml:space="preserve"> Global Supply Chain Consultant </w:t>
      </w:r>
    </w:p>
    <w:p w14:paraId="20E3F9AB" w14:textId="77777777" w:rsidR="00B02D9F" w:rsidRDefault="00A7418F" w:rsidP="00B02D9F">
      <w:pPr>
        <w:ind w:right="93"/>
      </w:pPr>
      <w:r>
        <w:t xml:space="preserve">Developed and implemented a financial strategy to support the procurement </w:t>
      </w:r>
      <w:r w:rsidR="00543E73">
        <w:t xml:space="preserve">needs </w:t>
      </w:r>
      <w:r w:rsidR="007D4B34">
        <w:t xml:space="preserve">of a National Brand prior to launching their IPO. </w:t>
      </w:r>
      <w:r w:rsidR="007E5C7B">
        <w:t xml:space="preserve">Created </w:t>
      </w:r>
      <w:r w:rsidR="007D4B34">
        <w:t xml:space="preserve">a </w:t>
      </w:r>
      <w:r w:rsidR="00132FDC">
        <w:t xml:space="preserve">National Procurement </w:t>
      </w:r>
      <w:r w:rsidR="00543E73">
        <w:t xml:space="preserve">and Logistics Strategies involved </w:t>
      </w:r>
      <w:r w:rsidR="00B02D9F">
        <w:t xml:space="preserve">over </w:t>
      </w:r>
      <w:r w:rsidR="00132FDC">
        <w:t xml:space="preserve">100 </w:t>
      </w:r>
      <w:r w:rsidR="00B02D9F">
        <w:t xml:space="preserve">suppliers and </w:t>
      </w:r>
      <w:r w:rsidR="00495598">
        <w:t>multiple point</w:t>
      </w:r>
      <w:r w:rsidR="00132FDC">
        <w:t>s</w:t>
      </w:r>
      <w:r w:rsidR="00495598">
        <w:t xml:space="preserve"> </w:t>
      </w:r>
      <w:r w:rsidR="00132FDC">
        <w:t>o</w:t>
      </w:r>
      <w:r w:rsidR="00495598">
        <w:t>f</w:t>
      </w:r>
      <w:r w:rsidR="00132FDC">
        <w:t xml:space="preserve"> distribution. </w:t>
      </w:r>
      <w:r w:rsidR="00B02D9F">
        <w:t xml:space="preserve"> </w:t>
      </w:r>
      <w:r w:rsidR="007E5C7B">
        <w:t>Implemented a strategic supply chain solution to optimize the inbound and outbound loads within the</w:t>
      </w:r>
      <w:r w:rsidR="00543E73">
        <w:t>ir</w:t>
      </w:r>
      <w:r w:rsidR="007E5C7B">
        <w:t xml:space="preserve"> National Distribution Network. </w:t>
      </w:r>
      <w:r w:rsidR="00B02D9F">
        <w:t xml:space="preserve">Documented </w:t>
      </w:r>
      <w:r w:rsidR="007E5C7B">
        <w:t xml:space="preserve">strategies and communicated the progress </w:t>
      </w:r>
      <w:r w:rsidR="00B02D9F">
        <w:t xml:space="preserve">to </w:t>
      </w:r>
      <w:r w:rsidR="007E5C7B">
        <w:t xml:space="preserve">executive team </w:t>
      </w:r>
      <w:r w:rsidR="00B02D9F">
        <w:t xml:space="preserve"> </w:t>
      </w:r>
    </w:p>
    <w:p w14:paraId="64EDE91D" w14:textId="77777777" w:rsidR="00CE4D28" w:rsidRDefault="00B02D9F" w:rsidP="00CE4D28">
      <w:pPr>
        <w:numPr>
          <w:ilvl w:val="0"/>
          <w:numId w:val="1"/>
        </w:numPr>
        <w:ind w:right="93" w:hanging="360"/>
      </w:pPr>
      <w:r>
        <w:t xml:space="preserve"> </w:t>
      </w:r>
      <w:r w:rsidR="007E5C7B">
        <w:t xml:space="preserve">Created a framework to support the procurement of </w:t>
      </w:r>
      <w:r w:rsidR="004D62F4">
        <w:t>a meal kit service company that generates approximately $</w:t>
      </w:r>
      <w:r w:rsidR="00CA042E">
        <w:t xml:space="preserve">1 </w:t>
      </w:r>
      <w:r w:rsidR="004D62F4">
        <w:t xml:space="preserve">million of revenue </w:t>
      </w:r>
      <w:r w:rsidR="00CA042E">
        <w:t>monthly</w:t>
      </w:r>
      <w:r w:rsidR="004D62F4">
        <w:t xml:space="preserve">: </w:t>
      </w:r>
      <w:r w:rsidR="006058F7">
        <w:t xml:space="preserve"> </w:t>
      </w:r>
    </w:p>
    <w:p w14:paraId="1614EF21" w14:textId="77777777" w:rsidR="00543E73" w:rsidRDefault="00543E73" w:rsidP="00CE4D28">
      <w:pPr>
        <w:numPr>
          <w:ilvl w:val="1"/>
          <w:numId w:val="1"/>
        </w:numPr>
        <w:ind w:right="93" w:hanging="360"/>
      </w:pPr>
      <w:r>
        <w:t xml:space="preserve">Crafted a National Distribution Strategy to support the demand of all stakeholders within the supply chain </w:t>
      </w:r>
    </w:p>
    <w:p w14:paraId="3C26868D" w14:textId="77777777" w:rsidR="00CE4D28" w:rsidRDefault="00237A49" w:rsidP="00CE4D28">
      <w:pPr>
        <w:numPr>
          <w:ilvl w:val="1"/>
          <w:numId w:val="1"/>
        </w:numPr>
        <w:ind w:right="93" w:hanging="360"/>
      </w:pPr>
      <w:r>
        <w:t xml:space="preserve">Created contracts and standard operating procedures </w:t>
      </w:r>
      <w:r w:rsidR="00CE4D28">
        <w:t xml:space="preserve">to document </w:t>
      </w:r>
      <w:r w:rsidR="00543E73">
        <w:t>all o</w:t>
      </w:r>
      <w:r w:rsidR="00CE4D28">
        <w:t xml:space="preserve">ptimal strategies </w:t>
      </w:r>
    </w:p>
    <w:p w14:paraId="2D04A697" w14:textId="77777777" w:rsidR="00B02D9F" w:rsidRDefault="00CE4D28" w:rsidP="00CE4D28">
      <w:pPr>
        <w:numPr>
          <w:ilvl w:val="1"/>
          <w:numId w:val="1"/>
        </w:numPr>
        <w:ind w:right="93" w:hanging="360"/>
      </w:pPr>
      <w:r>
        <w:t>C</w:t>
      </w:r>
      <w:r w:rsidR="006058F7">
        <w:t xml:space="preserve">reating a Financial Audit &amp; Reconciliation program </w:t>
      </w:r>
      <w:r>
        <w:t xml:space="preserve">to track all supply chain expenses </w:t>
      </w:r>
    </w:p>
    <w:p w14:paraId="2677C0C1" w14:textId="77777777" w:rsidR="00B02D9F" w:rsidRDefault="00B02D9F">
      <w:pPr>
        <w:pStyle w:val="Heading2"/>
        <w:ind w:left="-5" w:right="0"/>
      </w:pPr>
    </w:p>
    <w:p w14:paraId="5B2A740B" w14:textId="77777777" w:rsidR="00D93798" w:rsidRDefault="0025265E">
      <w:pPr>
        <w:pStyle w:val="Heading2"/>
        <w:ind w:left="-5" w:right="0"/>
      </w:pPr>
      <w:r>
        <w:t>INDEPENDENT PURCHASING COOPERATIVE</w:t>
      </w:r>
      <w:r>
        <w:rPr>
          <w:rFonts w:ascii="Calibri" w:eastAsia="Calibri" w:hAnsi="Calibri" w:cs="Calibri"/>
          <w:b w:val="0"/>
        </w:rPr>
        <w:t>​</w:t>
      </w:r>
      <w:r w:rsidR="001F5CEA">
        <w:rPr>
          <w:rFonts w:ascii="Calibri" w:eastAsia="Calibri" w:hAnsi="Calibri" w:cs="Calibri"/>
          <w:b w:val="0"/>
        </w:rPr>
        <w:t xml:space="preserve"> </w:t>
      </w:r>
      <w:r w:rsidR="001F5CEA" w:rsidRPr="001F5CEA">
        <w:t>(Subway)</w:t>
      </w:r>
      <w:r w:rsidR="001F5CEA">
        <w:t xml:space="preserve"> </w:t>
      </w:r>
      <w:r w:rsidRPr="001F5CEA">
        <w:t xml:space="preserve">– </w:t>
      </w:r>
      <w:r>
        <w:rPr>
          <w:b w:val="0"/>
        </w:rPr>
        <w:t>Kendall, FL</w:t>
      </w:r>
      <w:r>
        <w:rPr>
          <w:b w:val="0"/>
        </w:rPr>
        <w:tab/>
      </w:r>
      <w:r>
        <w:t>2006 – 2016</w:t>
      </w:r>
      <w:r>
        <w:rPr>
          <w:b w:val="0"/>
        </w:rPr>
        <w:t xml:space="preserve"> </w:t>
      </w:r>
      <w:r>
        <w:t xml:space="preserve">Global Logistics Manager </w:t>
      </w:r>
    </w:p>
    <w:p w14:paraId="06B2B23A" w14:textId="77777777" w:rsidR="00D93798" w:rsidRDefault="0025265E">
      <w:pPr>
        <w:ind w:right="93"/>
      </w:pPr>
      <w:r>
        <w:t xml:space="preserve">Created and oversaw a strategic supply chain solution involving over 300 suppliers and 75 distribution centers in various global regions. Developed customized brokerage programs to support the movement of inbound/outbound loads into North America, Puerto Rico, Canada, Mexico, Guam and Intra-Asia. Managed and supported multiple 3PL partners and freight forwarders including: CH Robinson, APL, Crowley, Lynden, </w:t>
      </w:r>
      <w:proofErr w:type="spellStart"/>
      <w:r>
        <w:t>Unicold</w:t>
      </w:r>
      <w:proofErr w:type="spellEnd"/>
      <w:r>
        <w:t xml:space="preserve">, IFG (Sysco), Cheney Brothers, National, CFI, Hawaiian Freight Services and Cal </w:t>
      </w:r>
      <w:proofErr w:type="spellStart"/>
      <w:r>
        <w:t>hono</w:t>
      </w:r>
      <w:proofErr w:type="spellEnd"/>
      <w:r>
        <w:t xml:space="preserve">. Documented progress and reported on test/project status to applicable stakeholders. </w:t>
      </w:r>
    </w:p>
    <w:p w14:paraId="106C0196" w14:textId="77777777" w:rsidR="00D93798" w:rsidRDefault="0025265E">
      <w:pPr>
        <w:spacing w:after="0" w:line="259" w:lineRule="auto"/>
        <w:ind w:left="0" w:firstLine="0"/>
        <w:jc w:val="left"/>
      </w:pPr>
      <w:r>
        <w:t xml:space="preserve"> </w:t>
      </w:r>
    </w:p>
    <w:p w14:paraId="1A8598E8" w14:textId="77777777" w:rsidR="00D93798" w:rsidRDefault="0025265E">
      <w:pPr>
        <w:numPr>
          <w:ilvl w:val="0"/>
          <w:numId w:val="1"/>
        </w:numPr>
        <w:ind w:right="93" w:hanging="360"/>
      </w:pPr>
      <w:r>
        <w:t xml:space="preserve">Realized an overall freight savings of approximately $120M over 10 years as follows: </w:t>
      </w:r>
    </w:p>
    <w:p w14:paraId="1247C5B7" w14:textId="77777777" w:rsidR="00D93798" w:rsidRDefault="0025265E">
      <w:pPr>
        <w:numPr>
          <w:ilvl w:val="1"/>
          <w:numId w:val="1"/>
        </w:numPr>
        <w:ind w:right="93" w:hanging="360"/>
      </w:pPr>
      <w:r>
        <w:t xml:space="preserve">Revamped underperforming business sectors through process optimization </w:t>
      </w:r>
    </w:p>
    <w:p w14:paraId="6678B141" w14:textId="77777777" w:rsidR="00D93798" w:rsidRDefault="0025265E">
      <w:pPr>
        <w:numPr>
          <w:ilvl w:val="1"/>
          <w:numId w:val="1"/>
        </w:numPr>
        <w:ind w:right="93" w:hanging="360"/>
      </w:pPr>
      <w:r>
        <w:lastRenderedPageBreak/>
        <w:t xml:space="preserve">Supported the International/Domestic Supply Chain strategies of $4.5B procurement spend that included the movement of 160M cases of product annually, by creating a Financial Audit &amp; Reconciliation program and attained savings of $12M year over year. </w:t>
      </w:r>
    </w:p>
    <w:p w14:paraId="3F34F829" w14:textId="77777777" w:rsidR="00D93798" w:rsidRDefault="0025265E">
      <w:pPr>
        <w:numPr>
          <w:ilvl w:val="1"/>
          <w:numId w:val="1"/>
        </w:numPr>
        <w:ind w:right="93" w:hanging="360"/>
      </w:pPr>
      <w:r>
        <w:t xml:space="preserve">Developed a framework to track all transportation costs of all the suppliers, distributors, intermodal service providers and 3PL partners within the North American Distribution Network. </w:t>
      </w:r>
      <w:r>
        <w:rPr>
          <w:rFonts w:ascii="Arial" w:eastAsia="Arial" w:hAnsi="Arial" w:cs="Arial"/>
        </w:rPr>
        <w:t xml:space="preserve">o </w:t>
      </w:r>
      <w:r>
        <w:t xml:space="preserve">Designed and implemented a consolidation program that reduced the transportation costs for loads shipping to Hawaii, Alaska, Puerto Rico, Mexico, Tanzania, Canada and Guam.  </w:t>
      </w:r>
    </w:p>
    <w:p w14:paraId="6E2105CC" w14:textId="77777777" w:rsidR="00D93798" w:rsidRDefault="0025265E">
      <w:pPr>
        <w:numPr>
          <w:ilvl w:val="1"/>
          <w:numId w:val="1"/>
        </w:numPr>
        <w:ind w:right="93" w:hanging="360"/>
      </w:pPr>
      <w:r>
        <w:t xml:space="preserve">Oversaw the International/Domestic RFP/RFQ process to benchmark yearly transportation spend of $100M. </w:t>
      </w:r>
    </w:p>
    <w:p w14:paraId="03E85933" w14:textId="77777777" w:rsidR="00D93798" w:rsidRDefault="0025265E">
      <w:pPr>
        <w:spacing w:after="0" w:line="259" w:lineRule="auto"/>
        <w:ind w:left="0" w:firstLine="0"/>
        <w:jc w:val="left"/>
      </w:pPr>
      <w:r>
        <w:t xml:space="preserve"> </w:t>
      </w:r>
    </w:p>
    <w:p w14:paraId="03B2B733" w14:textId="77777777" w:rsidR="00D93798" w:rsidRDefault="0025265E">
      <w:pPr>
        <w:numPr>
          <w:ilvl w:val="0"/>
          <w:numId w:val="1"/>
        </w:numPr>
        <w:ind w:right="93" w:hanging="360"/>
      </w:pPr>
      <w:r>
        <w:t xml:space="preserve">Reduced products landed cost by approximately 18% over 3 years by: </w:t>
      </w:r>
    </w:p>
    <w:p w14:paraId="7A2ABF72" w14:textId="77777777" w:rsidR="00D93798" w:rsidRDefault="0025265E">
      <w:pPr>
        <w:numPr>
          <w:ilvl w:val="1"/>
          <w:numId w:val="1"/>
        </w:numPr>
        <w:ind w:right="93" w:hanging="360"/>
      </w:pPr>
      <w:r>
        <w:t xml:space="preserve">Designing and implementing a vendor managed program for business conducted in and through Shenzhen, China. The procurement </w:t>
      </w:r>
      <w:proofErr w:type="gramStart"/>
      <w:r>
        <w:t>spend</w:t>
      </w:r>
      <w:proofErr w:type="gramEnd"/>
      <w:r>
        <w:t xml:space="preserve"> of the durable goods originating from China was over $300M. Analyzed and revised all Export/Intra-Asia costs including brokerage, feeder ocean freight costs associated with exporting loads. </w:t>
      </w:r>
    </w:p>
    <w:p w14:paraId="54FF60CA" w14:textId="77777777" w:rsidR="00D93798" w:rsidRDefault="0025265E">
      <w:pPr>
        <w:numPr>
          <w:ilvl w:val="1"/>
          <w:numId w:val="1"/>
        </w:numPr>
        <w:ind w:right="93" w:hanging="360"/>
      </w:pPr>
      <w:r>
        <w:t xml:space="preserve">Outlined the Information Architecture required to operationally support all activities associated with inbound/outbound loads that were consolidated in Shenzhen, China. </w:t>
      </w:r>
    </w:p>
    <w:p w14:paraId="64310045" w14:textId="77777777" w:rsidR="00D93798" w:rsidRDefault="0025265E">
      <w:pPr>
        <w:numPr>
          <w:ilvl w:val="1"/>
          <w:numId w:val="1"/>
        </w:numPr>
        <w:ind w:right="93" w:hanging="360"/>
      </w:pPr>
      <w:r>
        <w:t xml:space="preserve">Assisted with the creation of optimal load plans for each purchase order submitted to consolidation facility. </w:t>
      </w:r>
    </w:p>
    <w:p w14:paraId="46E43D91" w14:textId="77777777" w:rsidR="00D93798" w:rsidRDefault="0025265E">
      <w:pPr>
        <w:spacing w:after="0" w:line="259" w:lineRule="auto"/>
        <w:ind w:left="0" w:firstLine="0"/>
        <w:jc w:val="left"/>
      </w:pPr>
      <w:r>
        <w:t xml:space="preserve"> </w:t>
      </w:r>
    </w:p>
    <w:p w14:paraId="3D1AD019" w14:textId="77777777" w:rsidR="00D93798" w:rsidRDefault="0025265E">
      <w:pPr>
        <w:numPr>
          <w:ilvl w:val="0"/>
          <w:numId w:val="1"/>
        </w:numPr>
        <w:ind w:right="93" w:hanging="360"/>
      </w:pPr>
      <w:r>
        <w:t xml:space="preserve">Developed and implemented: </w:t>
      </w:r>
    </w:p>
    <w:p w14:paraId="48AE228D" w14:textId="77777777" w:rsidR="00D93798" w:rsidRDefault="0025265E">
      <w:pPr>
        <w:numPr>
          <w:ilvl w:val="1"/>
          <w:numId w:val="1"/>
        </w:numPr>
        <w:spacing w:after="0" w:line="250" w:lineRule="auto"/>
        <w:ind w:right="93" w:hanging="360"/>
      </w:pPr>
      <w:r>
        <w:t xml:space="preserve">An import process to manage the international movement of Olives and Tuna from Thailand, the Philippines, Spain and Morocco. Conducted an RFP/RFI process to evaluate all Supply chain costs to support the combined spend of $180M. Leveraged combined volume to reduce the landed costs into North America, Puerto Rico, Hawaii, Alaska, Mexico and Canada. </w:t>
      </w:r>
    </w:p>
    <w:p w14:paraId="5B706266" w14:textId="77777777" w:rsidR="00D93798" w:rsidRDefault="0025265E">
      <w:pPr>
        <w:numPr>
          <w:ilvl w:val="1"/>
          <w:numId w:val="1"/>
        </w:numPr>
        <w:ind w:right="93" w:hanging="360"/>
      </w:pPr>
      <w:r>
        <w:t xml:space="preserve">A customized brokerage program to facilitate the movement of product from the United States into Canada. Streamlined duties of the Importer of Record (IOR) and reduced the brokerage fees for all shipments imported by the Canadian Franchisees, Distribution and Redistribution partners. </w:t>
      </w:r>
    </w:p>
    <w:p w14:paraId="017BC178" w14:textId="77777777" w:rsidR="00D93798" w:rsidRDefault="0025265E">
      <w:pPr>
        <w:spacing w:after="0" w:line="259" w:lineRule="auto"/>
        <w:ind w:left="0" w:firstLine="0"/>
        <w:jc w:val="left"/>
      </w:pPr>
      <w:r>
        <w:t xml:space="preserve"> </w:t>
      </w:r>
    </w:p>
    <w:p w14:paraId="03B9C6FA" w14:textId="77777777" w:rsidR="00D93798" w:rsidRDefault="0025265E">
      <w:pPr>
        <w:numPr>
          <w:ilvl w:val="0"/>
          <w:numId w:val="1"/>
        </w:numPr>
        <w:ind w:right="93" w:hanging="360"/>
      </w:pPr>
      <w:r>
        <w:t xml:space="preserve">Created and managed dynamic processes to support financial recovery for: </w:t>
      </w:r>
    </w:p>
    <w:p w14:paraId="09132903" w14:textId="77777777" w:rsidR="00D93798" w:rsidRDefault="0025265E">
      <w:pPr>
        <w:numPr>
          <w:ilvl w:val="1"/>
          <w:numId w:val="1"/>
        </w:numPr>
        <w:ind w:right="93" w:hanging="360"/>
      </w:pPr>
      <w:r>
        <w:t xml:space="preserve">IPC Puerto Rico operations, after a $3M deficit due to the loss of the cargo ship El Faro in October 2015. </w:t>
      </w:r>
    </w:p>
    <w:p w14:paraId="3F18FBF0" w14:textId="77777777" w:rsidR="00D93798" w:rsidRDefault="0025265E">
      <w:pPr>
        <w:numPr>
          <w:ilvl w:val="1"/>
          <w:numId w:val="1"/>
        </w:numPr>
        <w:ind w:right="93" w:hanging="360"/>
      </w:pPr>
      <w:r>
        <w:t xml:space="preserve">IPC Hawaii operations after $1.5M loss on Pasha in July 2015. </w:t>
      </w:r>
    </w:p>
    <w:p w14:paraId="3C860853" w14:textId="77777777" w:rsidR="00D93798" w:rsidRDefault="0025265E">
      <w:pPr>
        <w:ind w:left="1090" w:right="93"/>
      </w:pPr>
      <w:r>
        <w:t xml:space="preserve">In both cases worked closely with buyers, suppliers, carriers and 3PL partners to implement a continuous replenishment strategy to ensure adequate resources availability to meet the demands of Puerto Rico and Hawaii IPC operations. </w:t>
      </w:r>
    </w:p>
    <w:p w14:paraId="7CFA37E8" w14:textId="77777777" w:rsidR="00D93798" w:rsidRDefault="0025265E">
      <w:pPr>
        <w:spacing w:after="0" w:line="259" w:lineRule="auto"/>
        <w:ind w:left="1080" w:firstLine="0"/>
        <w:jc w:val="left"/>
      </w:pPr>
      <w:r>
        <w:t xml:space="preserve"> </w:t>
      </w:r>
    </w:p>
    <w:p w14:paraId="263FC4BB" w14:textId="77777777" w:rsidR="00D93798" w:rsidRDefault="0025265E">
      <w:pPr>
        <w:numPr>
          <w:ilvl w:val="0"/>
          <w:numId w:val="1"/>
        </w:numPr>
        <w:ind w:right="93" w:hanging="360"/>
      </w:pPr>
      <w:r>
        <w:t xml:space="preserve">Directed an Inventory Management and Control program to support procurement spend of $250M of the Canadian </w:t>
      </w:r>
    </w:p>
    <w:p w14:paraId="776B00BD" w14:textId="77777777" w:rsidR="00D93798" w:rsidRDefault="0025265E">
      <w:pPr>
        <w:spacing w:after="26"/>
        <w:ind w:left="730" w:right="93"/>
      </w:pPr>
      <w:r>
        <w:t xml:space="preserve">Distribution Network. Increased inventory turns and reduced inventory holding costs. Used operational metrics to track the financial health of each Redistribution/ Distribution facility were reported via KPI to the Executive Management team. </w:t>
      </w:r>
    </w:p>
    <w:p w14:paraId="5F084573" w14:textId="77777777" w:rsidR="00D93798" w:rsidRDefault="0025265E">
      <w:pPr>
        <w:spacing w:after="25" w:line="259" w:lineRule="auto"/>
        <w:ind w:left="0" w:firstLine="0"/>
        <w:jc w:val="left"/>
      </w:pPr>
      <w:r>
        <w:rPr>
          <w:sz w:val="22"/>
        </w:rPr>
        <w:t xml:space="preserve"> </w:t>
      </w:r>
    </w:p>
    <w:p w14:paraId="5B5D311B" w14:textId="77777777" w:rsidR="00D93798" w:rsidRDefault="0025265E">
      <w:pPr>
        <w:numPr>
          <w:ilvl w:val="0"/>
          <w:numId w:val="1"/>
        </w:numPr>
        <w:ind w:right="93" w:hanging="360"/>
      </w:pPr>
      <w:r>
        <w:t xml:space="preserve">Led cross functional team in the creation of a process to support the movement of dry, frozen and refrigerated products throughout the United States. Worked with Carriers to ensure adequate transportation resources were available to support the multimillion limited time offer (LTO) campaigns of North America. </w:t>
      </w:r>
    </w:p>
    <w:p w14:paraId="2131BAF8" w14:textId="77777777" w:rsidR="00D93798" w:rsidRDefault="0025265E">
      <w:pPr>
        <w:spacing w:after="0" w:line="259" w:lineRule="auto"/>
        <w:ind w:left="0" w:firstLine="0"/>
        <w:jc w:val="left"/>
      </w:pPr>
      <w:r>
        <w:t xml:space="preserve"> </w:t>
      </w:r>
    </w:p>
    <w:p w14:paraId="0BDE6DA0" w14:textId="77777777" w:rsidR="00D93798" w:rsidRDefault="0025265E">
      <w:pPr>
        <w:pStyle w:val="Heading2"/>
        <w:ind w:left="-5" w:right="0"/>
      </w:pPr>
      <w:r>
        <w:t>UNIVERSITY OF MIAMI</w:t>
      </w:r>
      <w:r>
        <w:rPr>
          <w:rFonts w:ascii="Calibri" w:eastAsia="Calibri" w:hAnsi="Calibri" w:cs="Calibri"/>
          <w:b w:val="0"/>
        </w:rPr>
        <w:t>​</w:t>
      </w:r>
      <w:r>
        <w:rPr>
          <w:b w:val="0"/>
        </w:rPr>
        <w:t xml:space="preserve"> – Coral Gables, FL</w:t>
      </w:r>
      <w:r>
        <w:rPr>
          <w:b w:val="0"/>
        </w:rPr>
        <w:tab/>
      </w:r>
      <w:r>
        <w:t xml:space="preserve">2001 – 2006 Assistant Director, Center for Advanced Supply Chain Management (CASCM)  </w:t>
      </w:r>
    </w:p>
    <w:p w14:paraId="6F204912" w14:textId="77777777" w:rsidR="00D93798" w:rsidRDefault="0025265E">
      <w:pPr>
        <w:ind w:right="93"/>
      </w:pPr>
      <w:r>
        <w:t xml:space="preserve">Created and facilitated customized supply chain seminars for fortune 500 companies. Conducted on site-research, interviews with key executives, and operations staff focused on the acquisition or retention of market share in the Latin American region. Client-brands consulted included: Oracle, Celebrity Cruise Lines, Marine Hotel Association, Perry Ellis, Royal Caribbean Cruise Lines, </w:t>
      </w:r>
      <w:proofErr w:type="spellStart"/>
      <w:r>
        <w:t>Intradeco</w:t>
      </w:r>
      <w:proofErr w:type="spellEnd"/>
      <w:r>
        <w:t xml:space="preserve">, IBM, Bacardi, Ryder, Hellmann Logistics and University of Miami. </w:t>
      </w:r>
    </w:p>
    <w:p w14:paraId="44A02F59" w14:textId="77777777" w:rsidR="00D93798" w:rsidRDefault="0025265E">
      <w:pPr>
        <w:spacing w:after="0" w:line="259" w:lineRule="auto"/>
        <w:ind w:left="0" w:firstLine="0"/>
        <w:jc w:val="left"/>
      </w:pPr>
      <w:r>
        <w:t xml:space="preserve"> </w:t>
      </w:r>
    </w:p>
    <w:p w14:paraId="50455441" w14:textId="77777777" w:rsidR="00D93798" w:rsidRDefault="0025265E">
      <w:pPr>
        <w:pStyle w:val="Heading2"/>
        <w:ind w:left="-5" w:right="0"/>
      </w:pPr>
      <w:r>
        <w:t xml:space="preserve">Graduate Assistant / Doctoral Program (2001– 2002) </w:t>
      </w:r>
    </w:p>
    <w:p w14:paraId="0EBE232C" w14:textId="77777777" w:rsidR="00D93798" w:rsidRDefault="0025265E">
      <w:pPr>
        <w:ind w:right="93"/>
      </w:pPr>
      <w:r>
        <w:t xml:space="preserve">Analyzed historical data used to develop policies for order fulfillment, and identified areas of improvement. Designed and developed test strategies and plans to assure the successful implementation of the recommended changes in their current infrastructure. Documented findings, recommended solutions, and regularly reported test/project status to Director of the Supply Chain Institute.  </w:t>
      </w:r>
    </w:p>
    <w:p w14:paraId="2F58157E" w14:textId="77777777" w:rsidR="00D93798" w:rsidRDefault="0025265E">
      <w:pPr>
        <w:spacing w:after="0" w:line="259" w:lineRule="auto"/>
        <w:ind w:left="0" w:firstLine="0"/>
        <w:jc w:val="left"/>
      </w:pPr>
      <w:r>
        <w:rPr>
          <w:b/>
        </w:rPr>
        <w:t xml:space="preserve"> </w:t>
      </w:r>
    </w:p>
    <w:p w14:paraId="613D59B0" w14:textId="77777777" w:rsidR="00D93798" w:rsidRDefault="0025265E">
      <w:pPr>
        <w:tabs>
          <w:tab w:val="right" w:pos="10813"/>
        </w:tabs>
        <w:spacing w:after="100"/>
        <w:ind w:left="0" w:firstLine="0"/>
        <w:jc w:val="left"/>
      </w:pPr>
      <w:r>
        <w:rPr>
          <w:b/>
        </w:rPr>
        <w:t xml:space="preserve">FUSIVE </w:t>
      </w:r>
      <w:r>
        <w:rPr>
          <w:rFonts w:ascii="Calibri" w:eastAsia="Calibri" w:hAnsi="Calibri" w:cs="Calibri"/>
        </w:rPr>
        <w:t>​</w:t>
      </w:r>
      <w:r>
        <w:t>– Deerfield Beach, FL</w:t>
      </w:r>
      <w:r w:rsidR="00CE4D28">
        <w:t xml:space="preserve">              </w:t>
      </w:r>
      <w:r>
        <w:rPr>
          <w:b/>
        </w:rPr>
        <w:t xml:space="preserve">2000 – 2001 </w:t>
      </w:r>
    </w:p>
    <w:p w14:paraId="09A6A9C1" w14:textId="77777777" w:rsidR="00D93798" w:rsidRDefault="0025265E">
      <w:pPr>
        <w:ind w:right="93"/>
      </w:pPr>
      <w:r>
        <w:t xml:space="preserve">Served in concurrent roles during the tenure at </w:t>
      </w:r>
      <w:proofErr w:type="spellStart"/>
      <w:r>
        <w:t>Fusive</w:t>
      </w:r>
      <w:proofErr w:type="spellEnd"/>
      <w:r>
        <w:t xml:space="preserve">, as follows: </w:t>
      </w:r>
    </w:p>
    <w:p w14:paraId="59CB0B68" w14:textId="77777777" w:rsidR="00D93798" w:rsidRDefault="0025265E">
      <w:pPr>
        <w:pStyle w:val="Heading2"/>
        <w:ind w:left="-5" w:right="0"/>
      </w:pPr>
      <w:r>
        <w:t xml:space="preserve">Project Manager </w:t>
      </w:r>
    </w:p>
    <w:p w14:paraId="5D817AC2" w14:textId="77777777" w:rsidR="00D93798" w:rsidRDefault="0025265E">
      <w:pPr>
        <w:ind w:right="93"/>
      </w:pPr>
      <w:r>
        <w:t xml:space="preserve">Led and supported teams responsible for planning and managing projects’ workflow - areas included: The development of project plans, contributing to statements of work, documenting change requests, monitoring the project quality, budget and preparing status reports for the client and Account Manager. Client interaction, selling value added services, acquiring approvals and enabling collaboration among the team members were key areas of focus in this role. </w:t>
      </w:r>
    </w:p>
    <w:p w14:paraId="4B4F467B" w14:textId="77777777" w:rsidR="00D93798" w:rsidRDefault="0025265E">
      <w:pPr>
        <w:spacing w:after="0" w:line="259" w:lineRule="auto"/>
        <w:ind w:left="0" w:firstLine="0"/>
        <w:jc w:val="left"/>
      </w:pPr>
      <w:r>
        <w:rPr>
          <w:b/>
        </w:rPr>
        <w:t xml:space="preserve"> </w:t>
      </w:r>
    </w:p>
    <w:p w14:paraId="3B4FCD00" w14:textId="77777777" w:rsidR="00D93798" w:rsidRDefault="0025265E">
      <w:pPr>
        <w:pStyle w:val="Heading2"/>
        <w:ind w:left="-5" w:right="0"/>
      </w:pPr>
      <w:r>
        <w:lastRenderedPageBreak/>
        <w:t xml:space="preserve">QA Specialist </w:t>
      </w:r>
    </w:p>
    <w:p w14:paraId="7F785D8D" w14:textId="77777777" w:rsidR="00D93798" w:rsidRDefault="0025265E">
      <w:pPr>
        <w:ind w:right="93"/>
      </w:pPr>
      <w:r>
        <w:t xml:space="preserve">Developed and implemented quality test plans for projects dealing with web-enabled solutions, including a process to execute system reporting and software quality assurance activities that encompassed: </w:t>
      </w:r>
    </w:p>
    <w:p w14:paraId="47A9E149" w14:textId="77777777" w:rsidR="00D93798" w:rsidRDefault="0025265E">
      <w:pPr>
        <w:numPr>
          <w:ilvl w:val="0"/>
          <w:numId w:val="2"/>
        </w:numPr>
        <w:ind w:right="93" w:hanging="360"/>
      </w:pPr>
      <w:r>
        <w:t xml:space="preserve">Review requirements. </w:t>
      </w:r>
    </w:p>
    <w:p w14:paraId="5B34791F" w14:textId="77777777" w:rsidR="00D93798" w:rsidRDefault="0025265E">
      <w:pPr>
        <w:numPr>
          <w:ilvl w:val="0"/>
          <w:numId w:val="2"/>
        </w:numPr>
        <w:ind w:right="93" w:hanging="360"/>
      </w:pPr>
      <w:r>
        <w:t xml:space="preserve">Participate in process planning and documentation reviews. </w:t>
      </w:r>
    </w:p>
    <w:p w14:paraId="07177EAB" w14:textId="77777777" w:rsidR="00D93798" w:rsidRDefault="0025265E">
      <w:pPr>
        <w:numPr>
          <w:ilvl w:val="0"/>
          <w:numId w:val="2"/>
        </w:numPr>
        <w:ind w:right="93" w:hanging="360"/>
      </w:pPr>
      <w:r>
        <w:t xml:space="preserve">Review and evaluate project documentation. </w:t>
      </w:r>
    </w:p>
    <w:p w14:paraId="2B6328E2" w14:textId="77777777" w:rsidR="00D93798" w:rsidRDefault="0025265E">
      <w:pPr>
        <w:numPr>
          <w:ilvl w:val="0"/>
          <w:numId w:val="2"/>
        </w:numPr>
        <w:ind w:right="93" w:hanging="360"/>
      </w:pPr>
      <w:r>
        <w:t xml:space="preserve">Witness and monitor testing as required. </w:t>
      </w:r>
    </w:p>
    <w:p w14:paraId="162439E0" w14:textId="77777777" w:rsidR="00D93798" w:rsidRDefault="0025265E">
      <w:pPr>
        <w:numPr>
          <w:ilvl w:val="0"/>
          <w:numId w:val="2"/>
        </w:numPr>
        <w:ind w:right="93" w:hanging="360"/>
      </w:pPr>
      <w:r>
        <w:t xml:space="preserve">Develop tools and procedures as required. </w:t>
      </w:r>
    </w:p>
    <w:p w14:paraId="06CCFCB4" w14:textId="77777777" w:rsidR="00D93798" w:rsidRDefault="0025265E">
      <w:pPr>
        <w:spacing w:after="0" w:line="259" w:lineRule="auto"/>
        <w:ind w:left="0" w:firstLine="0"/>
        <w:jc w:val="left"/>
      </w:pPr>
      <w:r>
        <w:t xml:space="preserve"> </w:t>
      </w:r>
    </w:p>
    <w:p w14:paraId="01072CF5" w14:textId="77777777" w:rsidR="00D93798" w:rsidRDefault="0025265E">
      <w:pPr>
        <w:pStyle w:val="Heading2"/>
        <w:ind w:left="-5" w:right="0"/>
      </w:pPr>
      <w:r>
        <w:t xml:space="preserve">Business Analyst </w:t>
      </w:r>
    </w:p>
    <w:p w14:paraId="0B5462E3" w14:textId="77777777" w:rsidR="00D93798" w:rsidRDefault="0025265E">
      <w:pPr>
        <w:ind w:right="93"/>
      </w:pPr>
      <w:r>
        <w:t xml:space="preserve">Led discovery sessions with customers to define and outline project requirements. Gathered content and summarized technical/business specifications for the development and Q&amp;A phases, including: </w:t>
      </w:r>
    </w:p>
    <w:p w14:paraId="3F625491" w14:textId="77777777" w:rsidR="00D93798" w:rsidRDefault="0025265E">
      <w:pPr>
        <w:numPr>
          <w:ilvl w:val="0"/>
          <w:numId w:val="3"/>
        </w:numPr>
        <w:ind w:right="93" w:hanging="360"/>
      </w:pPr>
      <w:r>
        <w:t xml:space="preserve">Information Architecture Evaluation. </w:t>
      </w:r>
    </w:p>
    <w:p w14:paraId="3A530333" w14:textId="77777777" w:rsidR="00D93798" w:rsidRDefault="0025265E">
      <w:pPr>
        <w:numPr>
          <w:ilvl w:val="0"/>
          <w:numId w:val="3"/>
        </w:numPr>
        <w:ind w:right="93" w:hanging="360"/>
      </w:pPr>
      <w:r>
        <w:t xml:space="preserve">Selecting software solutions, optimizing business processes, IT strategic planning, business case development. </w:t>
      </w:r>
    </w:p>
    <w:p w14:paraId="1DAE8675" w14:textId="77777777" w:rsidR="00D93798" w:rsidRDefault="0025265E">
      <w:pPr>
        <w:numPr>
          <w:ilvl w:val="0"/>
          <w:numId w:val="3"/>
        </w:numPr>
        <w:ind w:right="93" w:hanging="360"/>
      </w:pPr>
      <w:r>
        <w:t xml:space="preserve">Multiple projects management and collaboration with cross functional teams. </w:t>
      </w:r>
    </w:p>
    <w:p w14:paraId="4B69028E" w14:textId="77777777" w:rsidR="00D93798" w:rsidRDefault="0025265E">
      <w:pPr>
        <w:numPr>
          <w:ilvl w:val="0"/>
          <w:numId w:val="3"/>
        </w:numPr>
        <w:ind w:right="93" w:hanging="360"/>
      </w:pPr>
      <w:r>
        <w:t xml:space="preserve">Translate a strategy into a tactical plan, focused on best practices and trends. </w:t>
      </w:r>
    </w:p>
    <w:p w14:paraId="1693E970" w14:textId="77777777" w:rsidR="00D93798" w:rsidRDefault="0025265E">
      <w:pPr>
        <w:numPr>
          <w:ilvl w:val="0"/>
          <w:numId w:val="3"/>
        </w:numPr>
        <w:ind w:right="93" w:hanging="360"/>
      </w:pPr>
      <w:r>
        <w:t xml:space="preserve">Interface with business group’s management and provide consultation. </w:t>
      </w:r>
    </w:p>
    <w:p w14:paraId="436F3E16" w14:textId="77777777" w:rsidR="00D93798" w:rsidRDefault="0025265E">
      <w:pPr>
        <w:numPr>
          <w:ilvl w:val="0"/>
          <w:numId w:val="3"/>
        </w:numPr>
        <w:ind w:right="93" w:hanging="360"/>
      </w:pPr>
      <w:r>
        <w:t xml:space="preserve">Conduct business requirement analysis with business teams. </w:t>
      </w:r>
    </w:p>
    <w:p w14:paraId="1DADA803" w14:textId="77777777" w:rsidR="00D93798" w:rsidRDefault="0025265E">
      <w:pPr>
        <w:numPr>
          <w:ilvl w:val="0"/>
          <w:numId w:val="3"/>
        </w:numPr>
        <w:ind w:right="93" w:hanging="360"/>
      </w:pPr>
      <w:r>
        <w:t xml:space="preserve">Applied knowledge of Internet Applications and data/ process modeling. </w:t>
      </w:r>
    </w:p>
    <w:p w14:paraId="2A1342A6" w14:textId="77777777" w:rsidR="00D93798" w:rsidRDefault="0025265E">
      <w:pPr>
        <w:spacing w:after="0" w:line="259" w:lineRule="auto"/>
        <w:ind w:left="0" w:firstLine="0"/>
        <w:jc w:val="left"/>
      </w:pPr>
      <w:r>
        <w:t xml:space="preserve"> </w:t>
      </w:r>
    </w:p>
    <w:p w14:paraId="3FF09FB0" w14:textId="77777777" w:rsidR="00D93798" w:rsidRDefault="0025265E">
      <w:pPr>
        <w:tabs>
          <w:tab w:val="right" w:pos="10813"/>
        </w:tabs>
        <w:spacing w:after="100"/>
        <w:ind w:left="0" w:firstLine="0"/>
        <w:jc w:val="left"/>
      </w:pPr>
      <w:r>
        <w:rPr>
          <w:b/>
        </w:rPr>
        <w:t xml:space="preserve">OFFICE DEPOT </w:t>
      </w:r>
      <w:r>
        <w:t>(</w:t>
      </w:r>
      <w:r>
        <w:rPr>
          <w:rFonts w:ascii="Calibri" w:eastAsia="Calibri" w:hAnsi="Calibri" w:cs="Calibri"/>
        </w:rPr>
        <w:t xml:space="preserve">​ </w:t>
      </w:r>
      <w:r>
        <w:t>Corporate He</w:t>
      </w:r>
      <w:r w:rsidR="00E569C1">
        <w:t xml:space="preserve">ad-Quarters) – Delray Beach, FL                                                                      </w:t>
      </w:r>
      <w:r>
        <w:rPr>
          <w:b/>
        </w:rPr>
        <w:t xml:space="preserve">1999 (Internship) </w:t>
      </w:r>
    </w:p>
    <w:p w14:paraId="0D2B046C" w14:textId="77777777" w:rsidR="00D93798" w:rsidRDefault="0025265E">
      <w:pPr>
        <w:ind w:right="93"/>
      </w:pPr>
      <w:r>
        <w:t xml:space="preserve">Developed testing procedures to ensure web sites met or exceeded functional requirements. Designed and executed test plans to assure quality standards, upgrades and new web site initiatives were aligned to facilitate electronic commerce over the Internet. Documented and reported findings and progress. </w:t>
      </w:r>
    </w:p>
    <w:p w14:paraId="465562C6" w14:textId="77777777" w:rsidR="00D93798" w:rsidRDefault="0025265E">
      <w:pPr>
        <w:spacing w:after="0" w:line="259" w:lineRule="auto"/>
        <w:ind w:left="0" w:firstLine="0"/>
        <w:jc w:val="left"/>
      </w:pPr>
      <w:r>
        <w:t xml:space="preserve"> </w:t>
      </w:r>
    </w:p>
    <w:p w14:paraId="54BB20F7" w14:textId="77777777" w:rsidR="00D93798" w:rsidRDefault="0025265E" w:rsidP="00E569C1">
      <w:pPr>
        <w:spacing w:after="100"/>
        <w:ind w:right="93"/>
      </w:pPr>
      <w:r>
        <w:rPr>
          <w:b/>
        </w:rPr>
        <w:t>HAZEN AND SAWYER, P.C.</w:t>
      </w:r>
      <w:r>
        <w:rPr>
          <w:rFonts w:ascii="Calibri" w:eastAsia="Calibri" w:hAnsi="Calibri" w:cs="Calibri"/>
        </w:rPr>
        <w:t>​</w:t>
      </w:r>
      <w:r>
        <w:t xml:space="preserve"> </w:t>
      </w:r>
      <w:r w:rsidR="00E569C1" w:rsidRPr="00E569C1">
        <w:rPr>
          <w:b/>
        </w:rPr>
        <w:t>/ Engineer</w:t>
      </w:r>
      <w:r w:rsidR="00E569C1">
        <w:t xml:space="preserve"> </w:t>
      </w:r>
      <w:r>
        <w:t xml:space="preserve">– Hollywood, FL                                                               </w:t>
      </w:r>
      <w:r w:rsidR="00E569C1">
        <w:t xml:space="preserve">                </w:t>
      </w:r>
      <w:r>
        <w:rPr>
          <w:rFonts w:ascii="Calibri" w:eastAsia="Calibri" w:hAnsi="Calibri" w:cs="Calibri"/>
        </w:rPr>
        <w:t>​</w:t>
      </w:r>
      <w:r>
        <w:rPr>
          <w:b/>
        </w:rPr>
        <w:t xml:space="preserve">1996 – </w:t>
      </w:r>
      <w:r w:rsidR="00E569C1">
        <w:rPr>
          <w:b/>
        </w:rPr>
        <w:t xml:space="preserve"> </w:t>
      </w:r>
      <w:r w:rsidRPr="00E569C1">
        <w:rPr>
          <w:b/>
        </w:rPr>
        <w:t>1998</w:t>
      </w:r>
      <w:r>
        <w:t xml:space="preserve">  </w:t>
      </w:r>
    </w:p>
    <w:p w14:paraId="29EC982C" w14:textId="77777777" w:rsidR="00D93798" w:rsidRDefault="0025265E">
      <w:pPr>
        <w:ind w:right="93"/>
      </w:pPr>
      <w:r>
        <w:t xml:space="preserve">Created electronic models used to evaluate instrumentation and power distribution systems throughout the United States. Designed and implemented LAN/WAN and SCADA systems. </w:t>
      </w:r>
    </w:p>
    <w:p w14:paraId="74968DCC" w14:textId="77777777" w:rsidR="00D93798" w:rsidRDefault="0025265E">
      <w:pPr>
        <w:spacing w:after="0" w:line="259" w:lineRule="auto"/>
        <w:ind w:left="0" w:firstLine="0"/>
        <w:jc w:val="left"/>
      </w:pPr>
      <w:r>
        <w:t xml:space="preserve"> </w:t>
      </w:r>
    </w:p>
    <w:p w14:paraId="4ECAC5B1" w14:textId="77777777" w:rsidR="00D93798" w:rsidRDefault="0025265E">
      <w:pPr>
        <w:pStyle w:val="Heading2"/>
        <w:tabs>
          <w:tab w:val="center" w:pos="9860"/>
        </w:tabs>
        <w:ind w:left="-15" w:right="0" w:firstLine="0"/>
      </w:pPr>
      <w:r>
        <w:t>Program Manage</w:t>
      </w:r>
      <w:r w:rsidR="00E569C1">
        <w:t xml:space="preserve">ment Team / Assistant Engineer </w:t>
      </w:r>
      <w:r w:rsidR="00E569C1" w:rsidRPr="00E569C1">
        <w:rPr>
          <w:b w:val="0"/>
        </w:rPr>
        <w:t xml:space="preserve">– </w:t>
      </w:r>
      <w:r w:rsidR="00E569C1">
        <w:rPr>
          <w:b w:val="0"/>
        </w:rPr>
        <w:t>Miami</w:t>
      </w:r>
      <w:r w:rsidR="00E569C1" w:rsidRPr="00E569C1">
        <w:rPr>
          <w:b w:val="0"/>
        </w:rPr>
        <w:t xml:space="preserve">, FL </w:t>
      </w:r>
      <w:r w:rsidR="00E569C1">
        <w:t xml:space="preserve">                                                                       </w:t>
      </w:r>
      <w:r>
        <w:t xml:space="preserve">1994 – 1996 </w:t>
      </w:r>
    </w:p>
    <w:p w14:paraId="540EF76F" w14:textId="77777777" w:rsidR="00D93798" w:rsidRDefault="0025265E">
      <w:pPr>
        <w:ind w:right="93"/>
      </w:pPr>
      <w:r>
        <w:t xml:space="preserve">Worked closely with Miami-Dade Water &amp; Sewer Department teams to execute a $1B system upgrade. Oversaw a system upgrade mandated by the United States Environmental Protection Agency (USEPA). Evaluated the Design Authorization Invoices submitted by various consultants for work completed in the areas of design reports, remedial studies, permitting services and construction.  </w:t>
      </w:r>
    </w:p>
    <w:p w14:paraId="5D3738E3" w14:textId="77777777" w:rsidR="00D93798" w:rsidRDefault="0025265E">
      <w:pPr>
        <w:spacing w:after="0" w:line="259" w:lineRule="auto"/>
        <w:ind w:left="0" w:firstLine="0"/>
        <w:jc w:val="left"/>
      </w:pPr>
      <w:r>
        <w:t xml:space="preserve"> </w:t>
      </w:r>
    </w:p>
    <w:p w14:paraId="2A8E34F5" w14:textId="77777777" w:rsidR="00D93798" w:rsidRDefault="0025265E">
      <w:pPr>
        <w:pStyle w:val="Heading2"/>
        <w:ind w:left="-5" w:right="0"/>
      </w:pPr>
      <w:r>
        <w:t>MONTGOMERY WATSON</w:t>
      </w:r>
      <w:r>
        <w:rPr>
          <w:rFonts w:ascii="Calibri" w:eastAsia="Calibri" w:hAnsi="Calibri" w:cs="Calibri"/>
          <w:b w:val="0"/>
        </w:rPr>
        <w:t>​</w:t>
      </w:r>
      <w:r w:rsidR="00E569C1">
        <w:t>/ Assistant Engineer</w:t>
      </w:r>
      <w:r>
        <w:rPr>
          <w:b w:val="0"/>
        </w:rPr>
        <w:t xml:space="preserve"> – Plantation, FL</w:t>
      </w:r>
      <w:r>
        <w:rPr>
          <w:b w:val="0"/>
        </w:rPr>
        <w:tab/>
      </w:r>
      <w:r w:rsidR="00E569C1">
        <w:rPr>
          <w:b w:val="0"/>
        </w:rPr>
        <w:t xml:space="preserve">                                                                </w:t>
      </w:r>
      <w:r>
        <w:t xml:space="preserve">1995 (Internship) </w:t>
      </w:r>
    </w:p>
    <w:p w14:paraId="2C926256" w14:textId="77777777" w:rsidR="00D93798" w:rsidRDefault="0025265E">
      <w:pPr>
        <w:ind w:right="93"/>
      </w:pPr>
      <w:r>
        <w:t xml:space="preserve">Developed electronic models used to graphically illustrate power distribution systems throughout the United States. Presented cost estimation results to executive management of the water treatment facilities.  </w:t>
      </w:r>
    </w:p>
    <w:p w14:paraId="06D35417" w14:textId="77777777" w:rsidR="00D93798" w:rsidRDefault="0025265E">
      <w:pPr>
        <w:spacing w:after="0" w:line="259" w:lineRule="auto"/>
        <w:ind w:left="0" w:firstLine="0"/>
        <w:jc w:val="left"/>
      </w:pPr>
      <w:r>
        <w:t xml:space="preserve"> </w:t>
      </w:r>
    </w:p>
    <w:p w14:paraId="744D9779" w14:textId="5330BB5C" w:rsidR="00D93798" w:rsidRDefault="000437C6" w:rsidP="000437C6">
      <w:pPr>
        <w:spacing w:after="2"/>
        <w:ind w:left="3610" w:right="40" w:firstLine="0"/>
        <w:rPr>
          <w:b/>
        </w:rPr>
      </w:pPr>
      <w:r>
        <w:rPr>
          <w:b/>
        </w:rPr>
        <w:t xml:space="preserve">        </w:t>
      </w:r>
      <w:r w:rsidR="003C263A">
        <w:rPr>
          <w:b/>
        </w:rPr>
        <w:t xml:space="preserve">        </w:t>
      </w:r>
      <w:r w:rsidR="0025265E">
        <w:rPr>
          <w:b/>
        </w:rPr>
        <w:t xml:space="preserve">TECHNICAL SKILLS </w:t>
      </w:r>
    </w:p>
    <w:p w14:paraId="76BF2CA2" w14:textId="77777777" w:rsidR="000437C6" w:rsidRDefault="000437C6" w:rsidP="000437C6">
      <w:pPr>
        <w:spacing w:after="2"/>
        <w:ind w:left="3610" w:right="40" w:firstLine="0"/>
      </w:pPr>
    </w:p>
    <w:p w14:paraId="5FB8E1BC" w14:textId="2F37D2E7" w:rsidR="00D93798" w:rsidRPr="000437C6" w:rsidRDefault="0086418B" w:rsidP="000437C6">
      <w:pPr>
        <w:ind w:left="3610" w:right="32" w:firstLine="710"/>
        <w:rPr>
          <w:u w:val="single"/>
        </w:rPr>
      </w:pPr>
      <w:r w:rsidRPr="0086418B">
        <w:t xml:space="preserve">      </w:t>
      </w:r>
      <w:r w:rsidR="0025265E" w:rsidRPr="000437C6">
        <w:rPr>
          <w:u w:val="single"/>
        </w:rPr>
        <w:t xml:space="preserve">Operating Systems: </w:t>
      </w:r>
    </w:p>
    <w:p w14:paraId="14D3F47B" w14:textId="51E9D989" w:rsidR="000437C6" w:rsidRDefault="0086418B" w:rsidP="000437C6">
      <w:pPr>
        <w:ind w:left="2890" w:right="3231" w:firstLine="710"/>
      </w:pPr>
      <w:r>
        <w:t xml:space="preserve">       </w:t>
      </w:r>
      <w:r w:rsidR="0025265E">
        <w:t xml:space="preserve">Microsoft Office </w:t>
      </w:r>
      <w:r w:rsidR="0011339C">
        <w:t>10</w:t>
      </w:r>
      <w:r w:rsidR="0025265E">
        <w:t xml:space="preserve">, Lotus 1-2-3  </w:t>
      </w:r>
      <w:r w:rsidR="000437C6">
        <w:t xml:space="preserve">                    </w:t>
      </w:r>
    </w:p>
    <w:p w14:paraId="79F396E9" w14:textId="77777777" w:rsidR="000437C6" w:rsidRDefault="000437C6">
      <w:pPr>
        <w:ind w:left="4515" w:right="3231" w:hanging="540"/>
      </w:pPr>
    </w:p>
    <w:p w14:paraId="52B8CEF9" w14:textId="3E817881" w:rsidR="00D93798" w:rsidRPr="000437C6" w:rsidRDefault="000437C6">
      <w:pPr>
        <w:ind w:left="4515" w:right="3231" w:hanging="540"/>
        <w:rPr>
          <w:u w:val="single"/>
        </w:rPr>
      </w:pPr>
      <w:r>
        <w:t xml:space="preserve">            </w:t>
      </w:r>
      <w:r w:rsidRPr="003C263A">
        <w:t xml:space="preserve"> </w:t>
      </w:r>
      <w:r w:rsidR="0086418B" w:rsidRPr="0086418B">
        <w:rPr>
          <w:u w:val="single"/>
        </w:rPr>
        <w:t xml:space="preserve">Software </w:t>
      </w:r>
      <w:r w:rsidR="0025265E" w:rsidRPr="000437C6">
        <w:rPr>
          <w:u w:val="single"/>
        </w:rPr>
        <w:t xml:space="preserve">Versions: </w:t>
      </w:r>
    </w:p>
    <w:p w14:paraId="0D293344" w14:textId="1D062DCD" w:rsidR="003C263A" w:rsidRDefault="0025265E" w:rsidP="003C263A">
      <w:pPr>
        <w:ind w:left="1510" w:right="93" w:firstLine="650"/>
      </w:pPr>
      <w:r>
        <w:t xml:space="preserve">TOPS/Max Loader Builder, Logic Net, PC Miler 30, LINDO /LINGO modeling </w:t>
      </w:r>
    </w:p>
    <w:p w14:paraId="23BB66B7" w14:textId="77777777" w:rsidR="003C263A" w:rsidRPr="003C263A" w:rsidRDefault="003C263A" w:rsidP="00852E4A">
      <w:pPr>
        <w:ind w:left="70" w:right="93"/>
      </w:pPr>
    </w:p>
    <w:p w14:paraId="720353D4" w14:textId="38610EBE" w:rsidR="003C263A" w:rsidRPr="003C263A" w:rsidRDefault="003C263A" w:rsidP="003C263A">
      <w:pPr>
        <w:ind w:right="93"/>
        <w:rPr>
          <w:u w:val="single"/>
        </w:rPr>
      </w:pPr>
      <w:r w:rsidRPr="003C263A">
        <w:t xml:space="preserve">         </w:t>
      </w:r>
      <w:r w:rsidRPr="003C263A">
        <w:tab/>
      </w:r>
      <w:r w:rsidRPr="003C263A">
        <w:tab/>
      </w:r>
      <w:r w:rsidRPr="003C263A">
        <w:tab/>
      </w:r>
      <w:r w:rsidRPr="003C263A">
        <w:tab/>
      </w:r>
      <w:r w:rsidRPr="003C263A">
        <w:tab/>
      </w:r>
      <w:r w:rsidRPr="003C263A">
        <w:tab/>
        <w:t xml:space="preserve">          </w:t>
      </w:r>
      <w:r w:rsidRPr="003C263A">
        <w:rPr>
          <w:u w:val="single"/>
        </w:rPr>
        <w:t>A</w:t>
      </w:r>
      <w:r w:rsidR="0025265E" w:rsidRPr="003C263A">
        <w:rPr>
          <w:u w:val="single"/>
        </w:rPr>
        <w:t xml:space="preserve">pplications; </w:t>
      </w:r>
    </w:p>
    <w:p w14:paraId="54EED735" w14:textId="492E2A65" w:rsidR="000437C6" w:rsidRDefault="003C263A" w:rsidP="00852E4A">
      <w:pPr>
        <w:ind w:left="70" w:right="93"/>
      </w:pPr>
      <w:proofErr w:type="spellStart"/>
      <w:r>
        <w:t>Jupyter</w:t>
      </w:r>
      <w:proofErr w:type="spellEnd"/>
      <w:r>
        <w:t xml:space="preserve"> Notebook, JavaScript, Python, Web Scraping (Beautiful Soup), PANDAS, HT</w:t>
      </w:r>
      <w:r w:rsidR="00177DEA">
        <w:t>ML</w:t>
      </w:r>
      <w:r>
        <w:t xml:space="preserve">, </w:t>
      </w:r>
      <w:r w:rsidR="00F13284">
        <w:t xml:space="preserve">Tableau, </w:t>
      </w:r>
      <w:r w:rsidR="0025265E">
        <w:t>Microsoft Project &amp; Fast Track Project Scheduler project management</w:t>
      </w:r>
      <w:r w:rsidR="00177DEA">
        <w:t>, Excel</w:t>
      </w:r>
      <w:r w:rsidR="0025265E">
        <w:t xml:space="preserve"> tools; C; Crystal Reports, Win 2000 Professional/Server Win 2000 SQL Server, VB Fundamentals, XML Fundamentals, A+, Microsoft Active Directory, Win 2000 Infrastructure </w:t>
      </w:r>
    </w:p>
    <w:p w14:paraId="154381A6" w14:textId="77777777" w:rsidR="003C263A" w:rsidRDefault="003C263A" w:rsidP="00852E4A">
      <w:pPr>
        <w:ind w:left="70" w:right="93"/>
      </w:pPr>
    </w:p>
    <w:p w14:paraId="76102C3B" w14:textId="3426CE2F" w:rsidR="000437C6" w:rsidRPr="000437C6" w:rsidRDefault="000437C6" w:rsidP="000437C6">
      <w:pPr>
        <w:ind w:left="3600" w:right="93" w:firstLine="720"/>
      </w:pPr>
      <w:r w:rsidRPr="000437C6">
        <w:rPr>
          <w:b/>
          <w:bCs/>
        </w:rPr>
        <w:t xml:space="preserve">         </w:t>
      </w:r>
      <w:r w:rsidR="0032282E" w:rsidRPr="000437C6">
        <w:rPr>
          <w:u w:val="single"/>
        </w:rPr>
        <w:t>Da</w:t>
      </w:r>
      <w:r w:rsidR="0025265E" w:rsidRPr="000437C6">
        <w:rPr>
          <w:u w:val="single"/>
        </w:rPr>
        <w:t>tabases:</w:t>
      </w:r>
      <w:r w:rsidR="00852E4A" w:rsidRPr="000437C6">
        <w:t xml:space="preserve"> </w:t>
      </w:r>
    </w:p>
    <w:p w14:paraId="54D39F93" w14:textId="69C2ED22" w:rsidR="00D93798" w:rsidRDefault="0011339C" w:rsidP="000437C6">
      <w:pPr>
        <w:ind w:right="93" w:firstLine="710"/>
      </w:pPr>
      <w:proofErr w:type="spellStart"/>
      <w:r>
        <w:t>PGAdmin</w:t>
      </w:r>
      <w:proofErr w:type="spellEnd"/>
      <w:r>
        <w:t xml:space="preserve">, SQL, </w:t>
      </w:r>
      <w:r w:rsidR="0025265E">
        <w:t xml:space="preserve">Design and usage of DBMS (SQL relational database standards (DTS)); Oracle Developer 2000 </w:t>
      </w:r>
    </w:p>
    <w:p w14:paraId="559D9BA0" w14:textId="77777777" w:rsidR="00D93798" w:rsidRDefault="0025265E">
      <w:pPr>
        <w:spacing w:after="0" w:line="259" w:lineRule="auto"/>
        <w:ind w:left="37" w:firstLine="0"/>
        <w:jc w:val="center"/>
      </w:pPr>
      <w:r>
        <w:t xml:space="preserve"> </w:t>
      </w:r>
    </w:p>
    <w:p w14:paraId="1A681F12" w14:textId="77777777" w:rsidR="00D93798" w:rsidRDefault="0025265E">
      <w:pPr>
        <w:spacing w:after="2"/>
        <w:ind w:right="21"/>
        <w:jc w:val="center"/>
      </w:pPr>
      <w:r>
        <w:rPr>
          <w:b/>
        </w:rPr>
        <w:t xml:space="preserve">EDUCATION </w:t>
      </w:r>
    </w:p>
    <w:p w14:paraId="1B3D2642" w14:textId="2708B338" w:rsidR="0032282E" w:rsidRDefault="0032282E">
      <w:pPr>
        <w:spacing w:after="100"/>
        <w:ind w:right="24"/>
        <w:jc w:val="center"/>
        <w:rPr>
          <w:b/>
        </w:rPr>
      </w:pPr>
    </w:p>
    <w:p w14:paraId="3631E24F" w14:textId="29E156C6" w:rsidR="0032282E" w:rsidRDefault="0032282E" w:rsidP="0032282E">
      <w:pPr>
        <w:spacing w:after="100"/>
        <w:ind w:right="24"/>
        <w:jc w:val="center"/>
      </w:pPr>
      <w:r>
        <w:rPr>
          <w:b/>
        </w:rPr>
        <w:t xml:space="preserve">Data Analytics –Industrial Engineering / Specialization: Supply Chain Management </w:t>
      </w:r>
      <w:proofErr w:type="gramStart"/>
      <w:r>
        <w:rPr>
          <w:rFonts w:ascii="Calibri" w:eastAsia="Calibri" w:hAnsi="Calibri" w:cs="Calibri"/>
        </w:rPr>
        <w:t>​</w:t>
      </w:r>
      <w:r>
        <w:t>(</w:t>
      </w:r>
      <w:proofErr w:type="gramEnd"/>
      <w:r>
        <w:t xml:space="preserve">Expected graduation March, 2020) </w:t>
      </w:r>
    </w:p>
    <w:p w14:paraId="32C3CD29" w14:textId="77777777" w:rsidR="0032282E" w:rsidRDefault="0032282E" w:rsidP="0032282E">
      <w:pPr>
        <w:ind w:right="37"/>
        <w:jc w:val="center"/>
      </w:pPr>
      <w:r>
        <w:t xml:space="preserve">University of Miami, Coral Gables, FL </w:t>
      </w:r>
    </w:p>
    <w:p w14:paraId="13D03946" w14:textId="77777777" w:rsidR="0032282E" w:rsidRDefault="0032282E">
      <w:pPr>
        <w:spacing w:after="100"/>
        <w:ind w:right="24"/>
        <w:jc w:val="center"/>
        <w:rPr>
          <w:b/>
        </w:rPr>
      </w:pPr>
    </w:p>
    <w:p w14:paraId="277CB621" w14:textId="1AF745CA" w:rsidR="00D93798" w:rsidRDefault="0025265E">
      <w:pPr>
        <w:spacing w:after="100"/>
        <w:ind w:right="24"/>
        <w:jc w:val="center"/>
      </w:pPr>
      <w:r>
        <w:rPr>
          <w:b/>
        </w:rPr>
        <w:t xml:space="preserve">Doctoral candidate –Industrial Engineering / Specialization: Supply Chain Management </w:t>
      </w:r>
      <w:proofErr w:type="gramStart"/>
      <w:r>
        <w:rPr>
          <w:rFonts w:ascii="Calibri" w:eastAsia="Calibri" w:hAnsi="Calibri" w:cs="Calibri"/>
        </w:rPr>
        <w:t>​</w:t>
      </w:r>
      <w:r>
        <w:t>(</w:t>
      </w:r>
      <w:proofErr w:type="gramEnd"/>
      <w:r>
        <w:t xml:space="preserve">Expected graduation </w:t>
      </w:r>
      <w:r w:rsidR="00E65832">
        <w:t>August</w:t>
      </w:r>
      <w:r>
        <w:t>, 201</w:t>
      </w:r>
      <w:r w:rsidR="00E65832">
        <w:t>8</w:t>
      </w:r>
      <w:r>
        <w:t xml:space="preserve">) </w:t>
      </w:r>
    </w:p>
    <w:p w14:paraId="7663D97D" w14:textId="77777777" w:rsidR="00D93798" w:rsidRDefault="0025265E">
      <w:pPr>
        <w:ind w:right="37"/>
        <w:jc w:val="center"/>
      </w:pPr>
      <w:r>
        <w:t xml:space="preserve">University of Miami, Coral Gables, FL </w:t>
      </w:r>
    </w:p>
    <w:p w14:paraId="6F9B97E1" w14:textId="77777777" w:rsidR="00D93798" w:rsidRDefault="0025265E">
      <w:pPr>
        <w:spacing w:after="0" w:line="259" w:lineRule="auto"/>
        <w:ind w:left="37" w:firstLine="0"/>
        <w:jc w:val="center"/>
      </w:pPr>
      <w:r>
        <w:t xml:space="preserve"> </w:t>
      </w:r>
    </w:p>
    <w:p w14:paraId="3F1E7C2A" w14:textId="77777777" w:rsidR="00E65832" w:rsidRDefault="0025265E">
      <w:pPr>
        <w:spacing w:after="2" w:line="372" w:lineRule="auto"/>
        <w:ind w:left="965" w:right="948"/>
        <w:jc w:val="center"/>
      </w:pPr>
      <w:r>
        <w:rPr>
          <w:b/>
        </w:rPr>
        <w:t>MCSE candidate – Networking Specialization: Windows NT / (MCP)</w:t>
      </w:r>
      <w:r>
        <w:rPr>
          <w:rFonts w:ascii="Calibri" w:eastAsia="Calibri" w:hAnsi="Calibri" w:cs="Calibri"/>
        </w:rPr>
        <w:t>​</w:t>
      </w:r>
      <w:r>
        <w:t xml:space="preserve"> (</w:t>
      </w:r>
      <w:r w:rsidR="00E65832">
        <w:t xml:space="preserve">Completed) </w:t>
      </w:r>
    </w:p>
    <w:p w14:paraId="0F8E209E" w14:textId="77777777" w:rsidR="00D93798" w:rsidRDefault="0025265E">
      <w:pPr>
        <w:spacing w:after="2" w:line="372" w:lineRule="auto"/>
        <w:ind w:left="965" w:right="948"/>
        <w:jc w:val="center"/>
      </w:pPr>
      <w:r>
        <w:t xml:space="preserve">The Academy, Coral Gables, FL </w:t>
      </w:r>
    </w:p>
    <w:p w14:paraId="5A85FA34" w14:textId="77777777" w:rsidR="00D93798" w:rsidRDefault="0025265E">
      <w:pPr>
        <w:spacing w:after="0" w:line="259" w:lineRule="auto"/>
        <w:ind w:left="37" w:firstLine="0"/>
        <w:jc w:val="center"/>
      </w:pPr>
      <w:r>
        <w:t xml:space="preserve"> </w:t>
      </w:r>
    </w:p>
    <w:p w14:paraId="60DC8E8E" w14:textId="77777777" w:rsidR="00D93798" w:rsidRDefault="0025265E">
      <w:pPr>
        <w:spacing w:after="2"/>
        <w:ind w:left="983" w:right="966"/>
        <w:jc w:val="center"/>
      </w:pPr>
      <w:r>
        <w:rPr>
          <w:b/>
        </w:rPr>
        <w:t xml:space="preserve">MSIE – Industrial Engineering / Specialization: </w:t>
      </w:r>
      <w:r w:rsidR="006D2EBC">
        <w:rPr>
          <w:b/>
        </w:rPr>
        <w:t xml:space="preserve">Operations Research </w:t>
      </w:r>
      <w:r>
        <w:rPr>
          <w:b/>
        </w:rPr>
        <w:t xml:space="preserve">and Process Optimization </w:t>
      </w:r>
      <w:r>
        <w:t xml:space="preserve">University of Miami, Coral Gables, FL </w:t>
      </w:r>
    </w:p>
    <w:p w14:paraId="0855CC7C" w14:textId="77777777" w:rsidR="00D93798" w:rsidRDefault="0025265E">
      <w:pPr>
        <w:spacing w:after="0" w:line="259" w:lineRule="auto"/>
        <w:ind w:left="37" w:firstLine="0"/>
        <w:jc w:val="center"/>
      </w:pPr>
      <w:r>
        <w:t xml:space="preserve"> </w:t>
      </w:r>
    </w:p>
    <w:p w14:paraId="5E925DED" w14:textId="77777777" w:rsidR="00D93798" w:rsidRDefault="0025265E">
      <w:pPr>
        <w:spacing w:after="2"/>
        <w:ind w:right="41"/>
        <w:jc w:val="center"/>
      </w:pPr>
      <w:r>
        <w:rPr>
          <w:b/>
        </w:rPr>
        <w:t xml:space="preserve">MSIE – Industrial Engineering / Specialization: Ergonomics and Occupational Safety </w:t>
      </w:r>
    </w:p>
    <w:p w14:paraId="302A45BC" w14:textId="77777777" w:rsidR="00D93798" w:rsidRDefault="0025265E">
      <w:pPr>
        <w:ind w:right="37"/>
        <w:jc w:val="center"/>
      </w:pPr>
      <w:r>
        <w:t xml:space="preserve">University of Miami, Coral Gables, FL </w:t>
      </w:r>
    </w:p>
    <w:p w14:paraId="60C201B4" w14:textId="77777777" w:rsidR="00D93798" w:rsidRDefault="0025265E">
      <w:pPr>
        <w:spacing w:after="0" w:line="259" w:lineRule="auto"/>
        <w:ind w:left="37" w:firstLine="0"/>
        <w:jc w:val="center"/>
      </w:pPr>
      <w:r>
        <w:t xml:space="preserve"> </w:t>
      </w:r>
    </w:p>
    <w:p w14:paraId="0DC85061" w14:textId="77777777" w:rsidR="00D93798" w:rsidRDefault="0025265E">
      <w:pPr>
        <w:spacing w:after="2"/>
        <w:ind w:right="32"/>
        <w:jc w:val="center"/>
      </w:pPr>
      <w:r>
        <w:rPr>
          <w:b/>
        </w:rPr>
        <w:t xml:space="preserve">MBA – Business Administration / Specialization: Strategic Management, ERP (JD Edwards) and Telecommunications </w:t>
      </w:r>
    </w:p>
    <w:p w14:paraId="58C041A0" w14:textId="77777777" w:rsidR="00D93798" w:rsidRDefault="0025265E">
      <w:pPr>
        <w:ind w:right="37"/>
        <w:jc w:val="center"/>
      </w:pPr>
      <w:r>
        <w:t xml:space="preserve">University of Miami, Coral Gables, FL </w:t>
      </w:r>
    </w:p>
    <w:p w14:paraId="62A26D4A" w14:textId="77777777" w:rsidR="00D93798" w:rsidRDefault="0025265E">
      <w:pPr>
        <w:spacing w:after="0" w:line="259" w:lineRule="auto"/>
        <w:ind w:left="37" w:firstLine="0"/>
        <w:jc w:val="center"/>
      </w:pPr>
      <w:r>
        <w:t xml:space="preserve"> </w:t>
      </w:r>
    </w:p>
    <w:p w14:paraId="0C47ABBE" w14:textId="77777777" w:rsidR="00D93798" w:rsidRDefault="0025265E">
      <w:pPr>
        <w:spacing w:after="2"/>
        <w:ind w:right="23"/>
        <w:jc w:val="center"/>
      </w:pPr>
      <w:r>
        <w:rPr>
          <w:b/>
        </w:rPr>
        <w:t xml:space="preserve">BS – Electrical Engineering </w:t>
      </w:r>
    </w:p>
    <w:p w14:paraId="3494552A" w14:textId="77777777" w:rsidR="00D93798" w:rsidRDefault="0025265E">
      <w:pPr>
        <w:ind w:right="37"/>
        <w:jc w:val="center"/>
      </w:pPr>
      <w:r>
        <w:t xml:space="preserve">University of Miami, Coral Gables, FL </w:t>
      </w:r>
    </w:p>
    <w:p w14:paraId="39940E7D" w14:textId="77777777" w:rsidR="00D93798" w:rsidRDefault="0025265E">
      <w:pPr>
        <w:spacing w:after="0" w:line="259" w:lineRule="auto"/>
        <w:ind w:left="37" w:firstLine="0"/>
        <w:jc w:val="center"/>
      </w:pPr>
      <w:r>
        <w:t xml:space="preserve"> </w:t>
      </w:r>
    </w:p>
    <w:p w14:paraId="7FFCB044" w14:textId="77777777" w:rsidR="00D93798" w:rsidRDefault="0025265E">
      <w:pPr>
        <w:spacing w:after="2"/>
        <w:ind w:right="21"/>
        <w:jc w:val="center"/>
      </w:pPr>
      <w:r>
        <w:rPr>
          <w:b/>
        </w:rPr>
        <w:t xml:space="preserve">AA – Avionics </w:t>
      </w:r>
    </w:p>
    <w:p w14:paraId="1C031F42" w14:textId="77777777" w:rsidR="00D93798" w:rsidRDefault="0025265E">
      <w:pPr>
        <w:ind w:right="22"/>
        <w:jc w:val="center"/>
      </w:pPr>
      <w:r>
        <w:t xml:space="preserve">Spartan School of Aeronautics, Tulsa, OK </w:t>
      </w:r>
    </w:p>
    <w:p w14:paraId="3ED2F8E0" w14:textId="77777777" w:rsidR="00D93798" w:rsidRDefault="0025265E">
      <w:pPr>
        <w:spacing w:after="0" w:line="259" w:lineRule="auto"/>
        <w:ind w:left="0" w:firstLine="0"/>
        <w:jc w:val="left"/>
      </w:pPr>
      <w:r>
        <w:t xml:space="preserve"> </w:t>
      </w:r>
    </w:p>
    <w:p w14:paraId="3EA2714E" w14:textId="77777777" w:rsidR="00A01571" w:rsidRDefault="00A01571">
      <w:pPr>
        <w:spacing w:after="2"/>
        <w:ind w:right="39"/>
        <w:jc w:val="center"/>
        <w:rPr>
          <w:b/>
        </w:rPr>
      </w:pPr>
    </w:p>
    <w:p w14:paraId="78E1A58F" w14:textId="77777777" w:rsidR="00A01571" w:rsidRDefault="00A01571">
      <w:pPr>
        <w:spacing w:after="2"/>
        <w:ind w:right="39"/>
        <w:jc w:val="center"/>
        <w:rPr>
          <w:b/>
        </w:rPr>
      </w:pPr>
    </w:p>
    <w:p w14:paraId="03995231" w14:textId="77777777" w:rsidR="00A01571" w:rsidRDefault="00A01571">
      <w:pPr>
        <w:spacing w:after="2"/>
        <w:ind w:right="39"/>
        <w:jc w:val="center"/>
        <w:rPr>
          <w:b/>
        </w:rPr>
      </w:pPr>
    </w:p>
    <w:p w14:paraId="2BF2E35D" w14:textId="77777777" w:rsidR="00D93798" w:rsidRDefault="0025265E">
      <w:pPr>
        <w:spacing w:after="2"/>
        <w:ind w:right="39"/>
        <w:jc w:val="center"/>
      </w:pPr>
      <w:r>
        <w:rPr>
          <w:b/>
        </w:rPr>
        <w:t>AFFILIATIONS</w:t>
      </w:r>
      <w:r>
        <w:t xml:space="preserve"> </w:t>
      </w:r>
    </w:p>
    <w:p w14:paraId="20093E27" w14:textId="77777777" w:rsidR="00D93798" w:rsidRDefault="0025265E">
      <w:pPr>
        <w:ind w:right="33"/>
        <w:jc w:val="center"/>
      </w:pPr>
      <w:r>
        <w:t xml:space="preserve">National Society of Black Engineers </w:t>
      </w:r>
    </w:p>
    <w:p w14:paraId="1DA23011" w14:textId="77777777" w:rsidR="00D93798" w:rsidRDefault="0025265E">
      <w:pPr>
        <w:ind w:right="35"/>
        <w:jc w:val="center"/>
      </w:pPr>
      <w:r>
        <w:t xml:space="preserve">National High School Association </w:t>
      </w:r>
    </w:p>
    <w:p w14:paraId="721AC41B" w14:textId="77777777" w:rsidR="00D93798" w:rsidRDefault="0025265E">
      <w:pPr>
        <w:ind w:right="17"/>
        <w:jc w:val="center"/>
      </w:pPr>
      <w:r>
        <w:t xml:space="preserve">Council of Logistics Management </w:t>
      </w:r>
    </w:p>
    <w:p w14:paraId="07E2280A" w14:textId="77777777" w:rsidR="00D93798" w:rsidRDefault="0025265E">
      <w:pPr>
        <w:ind w:right="93"/>
      </w:pPr>
      <w:r>
        <w:t>\</w:t>
      </w:r>
      <w:r>
        <w:rPr>
          <w:b/>
        </w:rPr>
        <w:t xml:space="preserve"> </w:t>
      </w:r>
    </w:p>
    <w:p w14:paraId="0A26AE39" w14:textId="77777777" w:rsidR="00D93798" w:rsidRDefault="0025265E">
      <w:pPr>
        <w:spacing w:after="2"/>
        <w:ind w:right="31"/>
        <w:jc w:val="center"/>
      </w:pPr>
      <w:r>
        <w:rPr>
          <w:b/>
        </w:rPr>
        <w:t xml:space="preserve">HONORS &amp; AWARDS </w:t>
      </w:r>
    </w:p>
    <w:p w14:paraId="08F68917" w14:textId="77777777" w:rsidR="00D93798" w:rsidRDefault="0025265E">
      <w:pPr>
        <w:ind w:right="32"/>
        <w:jc w:val="center"/>
      </w:pPr>
      <w:r>
        <w:t xml:space="preserve">Pullman Foundation Scholarship </w:t>
      </w:r>
    </w:p>
    <w:p w14:paraId="74F5FCA9" w14:textId="77777777" w:rsidR="00D93798" w:rsidRDefault="0025265E">
      <w:pPr>
        <w:ind w:right="40"/>
        <w:jc w:val="center"/>
      </w:pPr>
      <w:r>
        <w:t xml:space="preserve">Biomedical Engineering Scholarship </w:t>
      </w:r>
    </w:p>
    <w:p w14:paraId="1BEAE046" w14:textId="77777777" w:rsidR="00D93798" w:rsidRDefault="0025265E">
      <w:pPr>
        <w:ind w:right="31"/>
        <w:jc w:val="center"/>
      </w:pPr>
      <w:r>
        <w:t xml:space="preserve">Martin Luther King/ John F, Kennedy Jr. Academic Scholarship </w:t>
      </w:r>
    </w:p>
    <w:p w14:paraId="1CAAA118" w14:textId="77777777" w:rsidR="00D93798" w:rsidRDefault="0025265E">
      <w:pPr>
        <w:ind w:right="16"/>
        <w:jc w:val="center"/>
      </w:pPr>
      <w:r>
        <w:t xml:space="preserve">Industrial Engineering Scholarship </w:t>
      </w:r>
    </w:p>
    <w:p w14:paraId="58F2CA04" w14:textId="77777777" w:rsidR="00D93798" w:rsidRDefault="0025265E">
      <w:pPr>
        <w:ind w:right="21"/>
        <w:jc w:val="center"/>
      </w:pPr>
      <w:r>
        <w:t xml:space="preserve">National Institute of Ergonomics and Occupational Health and Safety Fellowship </w:t>
      </w:r>
    </w:p>
    <w:sectPr w:rsidR="00D93798">
      <w:pgSz w:w="12240" w:h="15840"/>
      <w:pgMar w:top="437" w:right="707" w:bottom="4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558"/>
    <w:multiLevelType w:val="hybridMultilevel"/>
    <w:tmpl w:val="4558B60E"/>
    <w:lvl w:ilvl="0" w:tplc="E7B80A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A371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14CA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9629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4AD24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2ECD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824D1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C261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0D8D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085446"/>
    <w:multiLevelType w:val="hybridMultilevel"/>
    <w:tmpl w:val="7E5E51C2"/>
    <w:lvl w:ilvl="0" w:tplc="E10E6D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CCFF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20AD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F26A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72803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8E60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3A4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036F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DC48B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5F63C94"/>
    <w:multiLevelType w:val="hybridMultilevel"/>
    <w:tmpl w:val="8BEA2ECE"/>
    <w:lvl w:ilvl="0" w:tplc="037281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F2F5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947A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AC94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28D1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40CF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3E39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3B8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186B5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798"/>
    <w:rsid w:val="000437C6"/>
    <w:rsid w:val="000A39B8"/>
    <w:rsid w:val="000D045F"/>
    <w:rsid w:val="0011339C"/>
    <w:rsid w:val="00132FDC"/>
    <w:rsid w:val="00177DEA"/>
    <w:rsid w:val="001F5CEA"/>
    <w:rsid w:val="0023355E"/>
    <w:rsid w:val="00237A49"/>
    <w:rsid w:val="0025265E"/>
    <w:rsid w:val="0032282E"/>
    <w:rsid w:val="003C263A"/>
    <w:rsid w:val="00495598"/>
    <w:rsid w:val="004D62F4"/>
    <w:rsid w:val="00543E73"/>
    <w:rsid w:val="005951FB"/>
    <w:rsid w:val="006058F7"/>
    <w:rsid w:val="006D2EBC"/>
    <w:rsid w:val="006D2ECE"/>
    <w:rsid w:val="007D4B34"/>
    <w:rsid w:val="007E5C7B"/>
    <w:rsid w:val="00852E4A"/>
    <w:rsid w:val="0086418B"/>
    <w:rsid w:val="00871C7F"/>
    <w:rsid w:val="009B2FF6"/>
    <w:rsid w:val="00A01571"/>
    <w:rsid w:val="00A417AD"/>
    <w:rsid w:val="00A7418F"/>
    <w:rsid w:val="00AB09F4"/>
    <w:rsid w:val="00B02D9F"/>
    <w:rsid w:val="00CA042E"/>
    <w:rsid w:val="00CE4D28"/>
    <w:rsid w:val="00D76885"/>
    <w:rsid w:val="00D93798"/>
    <w:rsid w:val="00DD2033"/>
    <w:rsid w:val="00E34E5B"/>
    <w:rsid w:val="00E551BC"/>
    <w:rsid w:val="00E569C1"/>
    <w:rsid w:val="00E65832"/>
    <w:rsid w:val="00F13284"/>
    <w:rsid w:val="00F74929"/>
    <w:rsid w:val="00FE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FBEE"/>
  <w15:docId w15:val="{1838B799-2680-46AC-80D6-8D61BC58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right="26"/>
      <w:jc w:val="center"/>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ind w:left="10" w:right="37"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640490">
      <w:bodyDiv w:val="1"/>
      <w:marLeft w:val="0"/>
      <w:marRight w:val="0"/>
      <w:marTop w:val="0"/>
      <w:marBottom w:val="0"/>
      <w:divBdr>
        <w:top w:val="none" w:sz="0" w:space="0" w:color="auto"/>
        <w:left w:val="none" w:sz="0" w:space="0" w:color="auto"/>
        <w:bottom w:val="none" w:sz="0" w:space="0" w:color="auto"/>
        <w:right w:val="none" w:sz="0" w:space="0" w:color="auto"/>
      </w:divBdr>
      <w:divsChild>
        <w:div w:id="250505525">
          <w:marLeft w:val="0"/>
          <w:marRight w:val="0"/>
          <w:marTop w:val="0"/>
          <w:marBottom w:val="0"/>
          <w:divBdr>
            <w:top w:val="none" w:sz="0" w:space="0" w:color="auto"/>
            <w:left w:val="none" w:sz="0" w:space="0" w:color="auto"/>
            <w:bottom w:val="none" w:sz="0" w:space="0" w:color="auto"/>
            <w:right w:val="none" w:sz="0" w:space="0" w:color="auto"/>
          </w:divBdr>
          <w:divsChild>
            <w:div w:id="1066607395">
              <w:marLeft w:val="0"/>
              <w:marRight w:val="0"/>
              <w:marTop w:val="0"/>
              <w:marBottom w:val="0"/>
              <w:divBdr>
                <w:top w:val="none" w:sz="0" w:space="0" w:color="auto"/>
                <w:left w:val="none" w:sz="0" w:space="0" w:color="auto"/>
                <w:bottom w:val="none" w:sz="0" w:space="0" w:color="auto"/>
                <w:right w:val="none" w:sz="0" w:space="0" w:color="auto"/>
              </w:divBdr>
              <w:divsChild>
                <w:div w:id="191966766">
                  <w:marLeft w:val="0"/>
                  <w:marRight w:val="0"/>
                  <w:marTop w:val="780"/>
                  <w:marBottom w:val="0"/>
                  <w:divBdr>
                    <w:top w:val="none" w:sz="0" w:space="0" w:color="auto"/>
                    <w:left w:val="none" w:sz="0" w:space="0" w:color="auto"/>
                    <w:bottom w:val="none" w:sz="0" w:space="0" w:color="auto"/>
                    <w:right w:val="none" w:sz="0" w:space="0" w:color="auto"/>
                  </w:divBdr>
                  <w:divsChild>
                    <w:div w:id="1119252535">
                      <w:marLeft w:val="0"/>
                      <w:marRight w:val="0"/>
                      <w:marTop w:val="0"/>
                      <w:marBottom w:val="0"/>
                      <w:divBdr>
                        <w:top w:val="none" w:sz="0" w:space="0" w:color="auto"/>
                        <w:left w:val="none" w:sz="0" w:space="0" w:color="auto"/>
                        <w:bottom w:val="none" w:sz="0" w:space="0" w:color="auto"/>
                        <w:right w:val="none" w:sz="0" w:space="0" w:color="auto"/>
                      </w:divBdr>
                      <w:divsChild>
                        <w:div w:id="317154366">
                          <w:marLeft w:val="0"/>
                          <w:marRight w:val="0"/>
                          <w:marTop w:val="0"/>
                          <w:marBottom w:val="0"/>
                          <w:divBdr>
                            <w:top w:val="none" w:sz="0" w:space="0" w:color="auto"/>
                            <w:left w:val="none" w:sz="0" w:space="0" w:color="auto"/>
                            <w:bottom w:val="none" w:sz="0" w:space="0" w:color="auto"/>
                            <w:right w:val="none" w:sz="0" w:space="0" w:color="auto"/>
                          </w:divBdr>
                          <w:divsChild>
                            <w:div w:id="214122347">
                              <w:marLeft w:val="0"/>
                              <w:marRight w:val="0"/>
                              <w:marTop w:val="0"/>
                              <w:marBottom w:val="0"/>
                              <w:divBdr>
                                <w:top w:val="none" w:sz="0" w:space="0" w:color="auto"/>
                                <w:left w:val="none" w:sz="0" w:space="0" w:color="auto"/>
                                <w:bottom w:val="none" w:sz="0" w:space="0" w:color="auto"/>
                                <w:right w:val="none" w:sz="0" w:space="0" w:color="auto"/>
                              </w:divBdr>
                              <w:divsChild>
                                <w:div w:id="77290449">
                                  <w:marLeft w:val="0"/>
                                  <w:marRight w:val="0"/>
                                  <w:marTop w:val="0"/>
                                  <w:marBottom w:val="0"/>
                                  <w:divBdr>
                                    <w:top w:val="none" w:sz="0" w:space="0" w:color="auto"/>
                                    <w:left w:val="none" w:sz="0" w:space="0" w:color="auto"/>
                                    <w:bottom w:val="none" w:sz="0" w:space="0" w:color="auto"/>
                                    <w:right w:val="none" w:sz="0" w:space="0" w:color="auto"/>
                                  </w:divBdr>
                                  <w:divsChild>
                                    <w:div w:id="1052584579">
                                      <w:marLeft w:val="0"/>
                                      <w:marRight w:val="0"/>
                                      <w:marTop w:val="3075"/>
                                      <w:marBottom w:val="0"/>
                                      <w:divBdr>
                                        <w:top w:val="none" w:sz="0" w:space="0" w:color="auto"/>
                                        <w:left w:val="none" w:sz="0" w:space="0" w:color="auto"/>
                                        <w:bottom w:val="none" w:sz="0" w:space="0" w:color="auto"/>
                                        <w:right w:val="none" w:sz="0" w:space="0" w:color="auto"/>
                                      </w:divBdr>
                                      <w:divsChild>
                                        <w:div w:id="2036736541">
                                          <w:marLeft w:val="0"/>
                                          <w:marRight w:val="0"/>
                                          <w:marTop w:val="0"/>
                                          <w:marBottom w:val="0"/>
                                          <w:divBdr>
                                            <w:top w:val="none" w:sz="0" w:space="0" w:color="auto"/>
                                            <w:left w:val="none" w:sz="0" w:space="0" w:color="auto"/>
                                            <w:bottom w:val="none" w:sz="0" w:space="0" w:color="auto"/>
                                            <w:right w:val="none" w:sz="0" w:space="0" w:color="auto"/>
                                          </w:divBdr>
                                          <w:divsChild>
                                            <w:div w:id="95225330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andrespaulding2520@gmail.com</dc:creator>
  <cp:keywords/>
  <cp:lastModifiedBy>Andre Spaulding</cp:lastModifiedBy>
  <cp:revision>2</cp:revision>
  <cp:lastPrinted>2020-01-20T00:02:00Z</cp:lastPrinted>
  <dcterms:created xsi:type="dcterms:W3CDTF">2020-02-25T13:39:00Z</dcterms:created>
  <dcterms:modified xsi:type="dcterms:W3CDTF">2020-02-25T13:39:00Z</dcterms:modified>
</cp:coreProperties>
</file>