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C7F" w:rsidRDefault="00123E2C">
      <w:pPr>
        <w:spacing w:after="106" w:line="259" w:lineRule="auto"/>
        <w:ind w:left="2" w:firstLine="0"/>
        <w:jc w:val="center"/>
      </w:pPr>
      <w:proofErr w:type="spellStart"/>
      <w:r>
        <w:rPr>
          <w:sz w:val="32"/>
        </w:rPr>
        <w:t>Documentatie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Tema</w:t>
      </w:r>
      <w:proofErr w:type="spellEnd"/>
      <w:r>
        <w:rPr>
          <w:sz w:val="32"/>
        </w:rPr>
        <w:t xml:space="preserve"> 2 </w:t>
      </w:r>
    </w:p>
    <w:p w:rsidR="002E7C7F" w:rsidRDefault="00123E2C">
      <w:pPr>
        <w:pStyle w:val="Heading1"/>
        <w:spacing w:after="100"/>
        <w:ind w:left="-5"/>
      </w:pPr>
      <w:proofErr w:type="spellStart"/>
      <w:r>
        <w:t>Execitiul</w:t>
      </w:r>
      <w:proofErr w:type="spellEnd"/>
      <w:r>
        <w:t xml:space="preserve"> 1 </w:t>
      </w:r>
    </w:p>
    <w:p w:rsidR="002E7C7F" w:rsidRDefault="00123E2C">
      <w:pPr>
        <w:spacing w:after="178"/>
      </w:pPr>
      <w:r>
        <w:t xml:space="preserve">Am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svg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ilustreaza</w:t>
      </w:r>
      <w:proofErr w:type="spellEnd"/>
      <w:r>
        <w:t xml:space="preserve"> un </w:t>
      </w:r>
      <w:proofErr w:type="spellStart"/>
      <w:r>
        <w:t>peisaj</w:t>
      </w:r>
      <w:proofErr w:type="spellEnd"/>
      <w:r>
        <w:t xml:space="preserve"> la </w:t>
      </w:r>
      <w:proofErr w:type="spellStart"/>
      <w:r>
        <w:t>munte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noptii</w:t>
      </w:r>
      <w:proofErr w:type="spellEnd"/>
      <w:r>
        <w:t xml:space="preserve">. </w:t>
      </w:r>
    </w:p>
    <w:p w:rsidR="002E7C7F" w:rsidRDefault="00123E2C">
      <w:pPr>
        <w:spacing w:after="197"/>
      </w:pPr>
      <w:proofErr w:type="gramStart"/>
      <w:r>
        <w:t xml:space="preserve">Am  </w:t>
      </w:r>
      <w:proofErr w:type="spellStart"/>
      <w:r>
        <w:t>folosit</w:t>
      </w:r>
      <w:proofErr w:type="spellEnd"/>
      <w:proofErr w:type="gram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</w:p>
    <w:p w:rsidR="002E7C7F" w:rsidRDefault="00123E2C">
      <w:pPr>
        <w:numPr>
          <w:ilvl w:val="0"/>
          <w:numId w:val="1"/>
        </w:numPr>
        <w:ind w:left="707" w:hanging="353"/>
      </w:pPr>
      <w:r>
        <w:t xml:space="preserve">Radial Gradient: </w:t>
      </w:r>
      <w:proofErr w:type="spellStart"/>
      <w:r>
        <w:t>lumina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cer</w:t>
      </w:r>
      <w:proofErr w:type="spellEnd"/>
      <w:r>
        <w:t xml:space="preserve"> din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;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 din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lunii</w:t>
      </w:r>
      <w:proofErr w:type="spellEnd"/>
      <w:r>
        <w:t xml:space="preserve"> </w:t>
      </w:r>
    </w:p>
    <w:p w:rsidR="002E7C7F" w:rsidRDefault="00123E2C">
      <w:pPr>
        <w:numPr>
          <w:ilvl w:val="0"/>
          <w:numId w:val="1"/>
        </w:numPr>
        <w:ind w:left="707" w:hanging="353"/>
      </w:pPr>
      <w:r>
        <w:t>Linear Gradient (vertical)</w:t>
      </w:r>
      <w:r>
        <w:t xml:space="preserve">: </w:t>
      </w:r>
      <w:proofErr w:type="spellStart"/>
      <w:r>
        <w:t>iarba</w:t>
      </w:r>
      <w:proofErr w:type="spellEnd"/>
      <w:r>
        <w:t xml:space="preserve"> are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inchisa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muntii</w:t>
      </w:r>
      <w:proofErr w:type="spellEnd"/>
      <w:r>
        <w:t xml:space="preserve"> au </w:t>
      </w:r>
      <w:proofErr w:type="spellStart"/>
      <w:r>
        <w:t>culoarea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(</w:t>
      </w:r>
      <w:proofErr w:type="spellStart"/>
      <w:r>
        <w:t>imita</w:t>
      </w:r>
      <w:proofErr w:type="spellEnd"/>
      <w:r>
        <w:t xml:space="preserve"> </w:t>
      </w:r>
      <w:proofErr w:type="spellStart"/>
      <w:r>
        <w:t>roci</w:t>
      </w:r>
      <w:proofErr w:type="spellEnd"/>
      <w:r>
        <w:t xml:space="preserve">) </w:t>
      </w:r>
    </w:p>
    <w:p w:rsidR="00123E2C" w:rsidRDefault="00123E2C" w:rsidP="00DB4BDE">
      <w:pPr>
        <w:numPr>
          <w:ilvl w:val="0"/>
          <w:numId w:val="1"/>
        </w:numPr>
        <w:ind w:left="707" w:hanging="353"/>
      </w:pPr>
      <w:r>
        <w:t xml:space="preserve">Rectangle: </w:t>
      </w:r>
      <w:proofErr w:type="spellStart"/>
      <w:r>
        <w:t>cer</w:t>
      </w:r>
    </w:p>
    <w:p w:rsidR="002E7C7F" w:rsidRDefault="00123E2C" w:rsidP="00DB4BDE">
      <w:pPr>
        <w:numPr>
          <w:ilvl w:val="0"/>
          <w:numId w:val="1"/>
        </w:numPr>
        <w:ind w:left="707" w:hanging="353"/>
      </w:pPr>
      <w:proofErr w:type="spellEnd"/>
      <w:r>
        <w:t xml:space="preserve">Ellipse: </w:t>
      </w:r>
      <w:proofErr w:type="spellStart"/>
      <w:r>
        <w:t>luna</w:t>
      </w:r>
      <w:proofErr w:type="spellEnd"/>
      <w:r>
        <w:t xml:space="preserve">, </w:t>
      </w:r>
      <w:proofErr w:type="spellStart"/>
      <w:r>
        <w:t>pietrele</w:t>
      </w:r>
      <w:proofErr w:type="spellEnd"/>
      <w:r>
        <w:t xml:space="preserve"> de la </w:t>
      </w:r>
      <w:proofErr w:type="spellStart"/>
      <w:r>
        <w:t>foc</w:t>
      </w:r>
      <w:proofErr w:type="spellEnd"/>
      <w:r>
        <w:t xml:space="preserve">, </w:t>
      </w:r>
      <w:proofErr w:type="spellStart"/>
      <w:r>
        <w:t>focul</w:t>
      </w:r>
      <w:proofErr w:type="spellEnd"/>
      <w:r>
        <w:t xml:space="preserve">, </w:t>
      </w:r>
      <w:proofErr w:type="spellStart"/>
      <w:r>
        <w:t>nori</w:t>
      </w:r>
      <w:r>
        <w:t>i</w:t>
      </w:r>
      <w:proofErr w:type="spellEnd"/>
      <w:r>
        <w:t xml:space="preserve"> (</w:t>
      </w:r>
      <w:proofErr w:type="spellStart"/>
      <w:r>
        <w:t>elipse</w:t>
      </w:r>
      <w:proofErr w:type="spellEnd"/>
      <w:r>
        <w:t xml:space="preserve"> </w:t>
      </w:r>
      <w:proofErr w:type="spellStart"/>
      <w:r>
        <w:t>suprapuse</w:t>
      </w:r>
      <w:proofErr w:type="spellEnd"/>
      <w:r>
        <w:t xml:space="preserve">) </w:t>
      </w:r>
    </w:p>
    <w:p w:rsidR="002E7C7F" w:rsidRDefault="00123E2C">
      <w:pPr>
        <w:numPr>
          <w:ilvl w:val="0"/>
          <w:numId w:val="1"/>
        </w:numPr>
        <w:ind w:left="707" w:hanging="353"/>
      </w:pPr>
      <w:r>
        <w:t xml:space="preserve">Circle: </w:t>
      </w:r>
      <w:proofErr w:type="spellStart"/>
      <w:r>
        <w:t>bulinele</w:t>
      </w:r>
      <w:proofErr w:type="spellEnd"/>
      <w:r>
        <w:t xml:space="preserve"> de la </w:t>
      </w:r>
      <w:proofErr w:type="spellStart"/>
      <w:proofErr w:type="gramStart"/>
      <w:r>
        <w:t>fum</w:t>
      </w:r>
      <w:proofErr w:type="spellEnd"/>
      <w:r>
        <w:t>(</w:t>
      </w:r>
      <w:proofErr w:type="gramEnd"/>
      <w:r>
        <w:t xml:space="preserve">au </w:t>
      </w:r>
      <w:proofErr w:type="spellStart"/>
      <w:r>
        <w:t>filtru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cercuri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) </w:t>
      </w:r>
    </w:p>
    <w:p w:rsidR="002E7C7F" w:rsidRDefault="00123E2C">
      <w:pPr>
        <w:numPr>
          <w:ilvl w:val="0"/>
          <w:numId w:val="1"/>
        </w:numPr>
        <w:ind w:left="707" w:hanging="353"/>
      </w:pPr>
      <w:r>
        <w:t xml:space="preserve">Polygon: stele,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oala</w:t>
      </w:r>
      <w:proofErr w:type="spellEnd"/>
    </w:p>
    <w:p w:rsidR="002E7C7F" w:rsidRDefault="00123E2C">
      <w:pPr>
        <w:numPr>
          <w:ilvl w:val="0"/>
          <w:numId w:val="1"/>
        </w:numPr>
        <w:ind w:left="707" w:hanging="353"/>
      </w:pPr>
      <w:r>
        <w:t>Path (</w:t>
      </w:r>
      <w:proofErr w:type="spellStart"/>
      <w:r>
        <w:t>curba</w:t>
      </w:r>
      <w:proofErr w:type="spellEnd"/>
      <w:r>
        <w:t xml:space="preserve"> Bezier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Curveto</w:t>
      </w:r>
      <w:proofErr w:type="spellEnd"/>
      <w:r>
        <w:t xml:space="preserve">): </w:t>
      </w:r>
      <w:proofErr w:type="spellStart"/>
      <w:r>
        <w:t>munti</w:t>
      </w:r>
      <w:proofErr w:type="spellEnd"/>
      <w:r>
        <w:t xml:space="preserve"> (se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ascutiti</w:t>
      </w:r>
      <w:proofErr w:type="spellEnd"/>
      <w:r>
        <w:t xml:space="preserve">, </w:t>
      </w:r>
      <w:proofErr w:type="spellStart"/>
      <w:r>
        <w:t>altii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rotunzi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optiunea</w:t>
      </w:r>
      <w:proofErr w:type="spellEnd"/>
      <w:r>
        <w:t xml:space="preserve"> q </w:t>
      </w:r>
      <w:proofErr w:type="spellStart"/>
      <w:r>
        <w:t>sau</w:t>
      </w:r>
      <w:proofErr w:type="spellEnd"/>
      <w:r>
        <w:t xml:space="preserve"> C), </w:t>
      </w:r>
      <w:proofErr w:type="spellStart"/>
      <w:r>
        <w:t>iarba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chenar</w:t>
      </w:r>
      <w:proofErr w:type="spellEnd"/>
      <w:r>
        <w:t xml:space="preserve"> cu </w:t>
      </w:r>
      <w:proofErr w:type="spellStart"/>
      <w:r>
        <w:t>optiunea</w:t>
      </w:r>
      <w:proofErr w:type="spellEnd"/>
      <w:r>
        <w:t xml:space="preserve"> fill), </w:t>
      </w:r>
      <w:proofErr w:type="spellStart"/>
      <w:r>
        <w:t>oala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foc</w:t>
      </w:r>
      <w:proofErr w:type="spellEnd"/>
    </w:p>
    <w:p w:rsidR="002E7C7F" w:rsidRDefault="00123E2C">
      <w:pPr>
        <w:numPr>
          <w:ilvl w:val="0"/>
          <w:numId w:val="1"/>
        </w:numPr>
        <w:ind w:left="707" w:hanging="353"/>
      </w:pPr>
      <w:r>
        <w:t xml:space="preserve">Polyline: </w:t>
      </w:r>
      <w:proofErr w:type="spellStart"/>
      <w:r>
        <w:t>pietrele</w:t>
      </w:r>
      <w:proofErr w:type="spellEnd"/>
      <w:r>
        <w:t xml:space="preserve"> mari</w:t>
      </w:r>
      <w:bookmarkStart w:id="0" w:name="_GoBack"/>
      <w:bookmarkEnd w:id="0"/>
      <w:r>
        <w:t xml:space="preserve"> </w:t>
      </w:r>
    </w:p>
    <w:p w:rsidR="002E7C7F" w:rsidRDefault="00123E2C">
      <w:pPr>
        <w:numPr>
          <w:ilvl w:val="0"/>
          <w:numId w:val="1"/>
        </w:numPr>
        <w:ind w:left="707" w:hanging="353"/>
      </w:pPr>
      <w:r>
        <w:t xml:space="preserve">Line: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sta</w:t>
      </w:r>
      <w:proofErr w:type="spellEnd"/>
      <w:r>
        <w:t xml:space="preserve"> </w:t>
      </w:r>
      <w:proofErr w:type="spellStart"/>
      <w:r>
        <w:t>oala</w:t>
      </w:r>
      <w:proofErr w:type="spellEnd"/>
    </w:p>
    <w:p w:rsidR="002E7C7F" w:rsidRDefault="00123E2C">
      <w:pPr>
        <w:numPr>
          <w:ilvl w:val="0"/>
          <w:numId w:val="1"/>
        </w:numPr>
        <w:ind w:left="707" w:hanging="353"/>
      </w:pPr>
      <w:r>
        <w:t>Filter (</w:t>
      </w:r>
      <w:proofErr w:type="spellStart"/>
      <w:r>
        <w:t>feGaussianBlur</w:t>
      </w:r>
      <w:proofErr w:type="spellEnd"/>
      <w:r>
        <w:t xml:space="preserve">): </w:t>
      </w:r>
      <w:proofErr w:type="spellStart"/>
      <w:r>
        <w:t>efectul</w:t>
      </w:r>
      <w:proofErr w:type="spellEnd"/>
      <w:r>
        <w:t xml:space="preserve"> de </w:t>
      </w:r>
      <w:proofErr w:type="spellStart"/>
      <w:r>
        <w:t>fum</w:t>
      </w:r>
      <w:proofErr w:type="spellEnd"/>
      <w:r>
        <w:t xml:space="preserve"> care </w:t>
      </w:r>
      <w:proofErr w:type="spellStart"/>
      <w:r>
        <w:t>iese</w:t>
      </w:r>
      <w:proofErr w:type="spellEnd"/>
      <w:r>
        <w:t xml:space="preserve"> din </w:t>
      </w:r>
      <w:proofErr w:type="spellStart"/>
      <w:r>
        <w:t>oala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foc</w:t>
      </w:r>
      <w:proofErr w:type="spellEnd"/>
    </w:p>
    <w:p w:rsidR="002E7C7F" w:rsidRDefault="00123E2C">
      <w:pPr>
        <w:numPr>
          <w:ilvl w:val="0"/>
          <w:numId w:val="1"/>
        </w:numPr>
        <w:spacing w:after="147"/>
        <w:ind w:left="707" w:hanging="353"/>
      </w:pPr>
      <w:r>
        <w:t xml:space="preserve">Stroking: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</w:p>
    <w:p w:rsidR="002E7C7F" w:rsidRDefault="00123E2C">
      <w:pPr>
        <w:spacing w:after="201" w:line="259" w:lineRule="auto"/>
        <w:ind w:left="0" w:firstLine="0"/>
        <w:jc w:val="left"/>
      </w:pPr>
      <w:r>
        <w:t xml:space="preserve"> </w:t>
      </w:r>
    </w:p>
    <w:p w:rsidR="002E7C7F" w:rsidRDefault="00123E2C">
      <w:pPr>
        <w:pStyle w:val="Heading1"/>
        <w:ind w:left="-5"/>
      </w:pPr>
      <w:proofErr w:type="spellStart"/>
      <w:r>
        <w:t>Exercitiul</w:t>
      </w:r>
      <w:proofErr w:type="spellEnd"/>
      <w:r>
        <w:t xml:space="preserve"> 2 </w:t>
      </w:r>
    </w:p>
    <w:p w:rsidR="002E7C7F" w:rsidRDefault="00123E2C">
      <w:pPr>
        <w:spacing w:after="181"/>
      </w:pPr>
      <w:r>
        <w:t xml:space="preserve">Am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svg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</w:t>
      </w:r>
      <w:r>
        <w:t>lustreaza</w:t>
      </w:r>
      <w:proofErr w:type="spellEnd"/>
      <w:r>
        <w:t xml:space="preserve"> </w:t>
      </w:r>
      <w:proofErr w:type="spellStart"/>
      <w:r>
        <w:t>Spirala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Arhimede</w:t>
      </w:r>
      <w:proofErr w:type="spellEnd"/>
      <w:r>
        <w:t xml:space="preserve"> (cu formula r = a + b*θ), </w:t>
      </w:r>
      <w:proofErr w:type="spellStart"/>
      <w:r>
        <w:t>astfel</w:t>
      </w:r>
      <w:proofErr w:type="spellEnd"/>
      <w:r>
        <w:t xml:space="preserve">: </w:t>
      </w:r>
    </w:p>
    <w:p w:rsidR="002E7C7F" w:rsidRDefault="00123E2C">
      <w:pPr>
        <w:numPr>
          <w:ilvl w:val="0"/>
          <w:numId w:val="2"/>
        </w:numPr>
        <w:spacing w:after="113"/>
        <w:ind w:left="707" w:hanging="353"/>
      </w:pPr>
      <w:proofErr w:type="spellStart"/>
      <w:r>
        <w:t>Avand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ca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spiralei</w:t>
      </w:r>
      <w:proofErr w:type="spellEnd"/>
      <w:r>
        <w:t xml:space="preserve">, a, b, </w:t>
      </w:r>
      <w:proofErr w:type="spellStart"/>
      <w:r>
        <w:t>valoarea</w:t>
      </w:r>
      <w:proofErr w:type="spellEnd"/>
      <w:r>
        <w:t xml:space="preserve"> minima theta, </w:t>
      </w:r>
      <w:proofErr w:type="spellStart"/>
      <w:r>
        <w:t>valoarea</w:t>
      </w:r>
      <w:proofErr w:type="spellEnd"/>
      <w:r>
        <w:t xml:space="preserve"> maxima theta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pasul</w:t>
      </w:r>
      <w:proofErr w:type="spellEnd"/>
      <w:r>
        <w:t xml:space="preserve"> de </w:t>
      </w:r>
      <w:proofErr w:type="spellStart"/>
      <w:r>
        <w:t>incrementare</w:t>
      </w:r>
      <w:proofErr w:type="spellEnd"/>
      <w:r>
        <w:t xml:space="preserve">, prima data </w:t>
      </w:r>
      <w:proofErr w:type="spellStart"/>
      <w:r>
        <w:t>transformam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 xml:space="preserve"> in </w:t>
      </w:r>
      <w:proofErr w:type="spellStart"/>
      <w:r>
        <w:t>radiani</w:t>
      </w:r>
      <w:proofErr w:type="spellEnd"/>
      <w: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razei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formula r = a + b*θ -</w:t>
      </w:r>
      <w:r>
        <w:rPr>
          <w:rFonts w:ascii="Arial" w:eastAsia="Arial" w:hAnsi="Arial" w:cs="Arial"/>
        </w:rPr>
        <w:t xml:space="preserve">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panta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formula: </w:t>
      </w:r>
    </w:p>
    <w:p w:rsidR="002E7C7F" w:rsidRDefault="00123E2C">
      <w:pPr>
        <w:spacing w:after="108" w:line="259" w:lineRule="auto"/>
        <w:ind w:left="0" w:right="4368" w:firstLine="0"/>
        <w:jc w:val="center"/>
      </w:pPr>
      <w:r>
        <w:rPr>
          <w:noProof/>
        </w:rPr>
        <w:drawing>
          <wp:inline distT="0" distB="0" distL="0" distR="0">
            <wp:extent cx="2214880" cy="55880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7C7F" w:rsidRDefault="00123E2C">
      <w:pPr>
        <w:numPr>
          <w:ilvl w:val="0"/>
          <w:numId w:val="2"/>
        </w:numPr>
        <w:ind w:left="707" w:hanging="353"/>
      </w:pPr>
      <w:proofErr w:type="spellStart"/>
      <w:r>
        <w:t>Concatenam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string (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‘path’) </w:t>
      </w:r>
      <w:proofErr w:type="spellStart"/>
      <w:r>
        <w:t>optiunea</w:t>
      </w:r>
      <w:proofErr w:type="spellEnd"/>
      <w:r>
        <w:t xml:space="preserve"> M (move to) +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</w:p>
    <w:p w:rsidR="002E7C7F" w:rsidRDefault="00123E2C">
      <w:pPr>
        <w:numPr>
          <w:ilvl w:val="0"/>
          <w:numId w:val="2"/>
        </w:numPr>
        <w:ind w:left="707" w:hanging="353"/>
      </w:pPr>
      <w:r>
        <w:t xml:space="preserve">In </w:t>
      </w:r>
      <w:proofErr w:type="spellStart"/>
      <w:r>
        <w:t>instructiunea</w:t>
      </w:r>
      <w:proofErr w:type="spellEnd"/>
      <w:r>
        <w:t xml:space="preserve"> de tip while se </w:t>
      </w:r>
      <w:proofErr w:type="spellStart"/>
      <w:r>
        <w:t>repeta</w:t>
      </w:r>
      <w:proofErr w:type="spellEnd"/>
      <w:r>
        <w:t xml:space="preserve"> </w:t>
      </w:r>
      <w:proofErr w:type="spellStart"/>
      <w:r>
        <w:t>acesti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increm</w:t>
      </w:r>
      <w:r>
        <w:t>entand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theta cu </w:t>
      </w:r>
      <w:proofErr w:type="spellStart"/>
      <w:r>
        <w:t>thetaStep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concateneaza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la </w:t>
      </w:r>
      <w:proofErr w:type="spellStart"/>
      <w:r>
        <w:t>variabila</w:t>
      </w:r>
      <w:proofErr w:type="spellEnd"/>
      <w:r>
        <w:t xml:space="preserve"> ‘path’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coordonate</w:t>
      </w:r>
      <w:proofErr w:type="spellEnd"/>
      <w:r>
        <w:t xml:space="preserve"> ale </w:t>
      </w:r>
      <w:proofErr w:type="spellStart"/>
      <w:r>
        <w:t>punctului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, cu </w:t>
      </w:r>
      <w:proofErr w:type="spellStart"/>
      <w:r>
        <w:t>optiunea</w:t>
      </w:r>
      <w:proofErr w:type="spellEnd"/>
      <w:r>
        <w:t xml:space="preserve"> Q (quadratic Bezier curve). </w:t>
      </w:r>
    </w:p>
    <w:p w:rsidR="002E7C7F" w:rsidRDefault="00123E2C">
      <w:pPr>
        <w:numPr>
          <w:ilvl w:val="0"/>
          <w:numId w:val="2"/>
        </w:numPr>
        <w:ind w:left="707" w:hanging="353"/>
      </w:pPr>
      <w:r>
        <w:t xml:space="preserve">Ne </w:t>
      </w:r>
      <w:proofErr w:type="spellStart"/>
      <w:r>
        <w:t>oprim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maxima theta. </w:t>
      </w:r>
    </w:p>
    <w:p w:rsidR="002E7C7F" w:rsidRDefault="00123E2C">
      <w:pPr>
        <w:numPr>
          <w:ilvl w:val="0"/>
          <w:numId w:val="2"/>
        </w:numPr>
        <w:spacing w:after="147"/>
        <w:ind w:left="707" w:hanging="353"/>
      </w:pPr>
      <w:r>
        <w:t xml:space="preserve">Cream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in html </w:t>
      </w:r>
    </w:p>
    <w:p w:rsidR="002E7C7F" w:rsidRDefault="00123E2C">
      <w:pPr>
        <w:spacing w:after="0" w:line="259" w:lineRule="auto"/>
        <w:ind w:left="0" w:firstLine="0"/>
        <w:jc w:val="left"/>
      </w:pPr>
      <w:r>
        <w:t xml:space="preserve"> </w:t>
      </w:r>
    </w:p>
    <w:sectPr w:rsidR="002E7C7F">
      <w:pgSz w:w="12240" w:h="15840"/>
      <w:pgMar w:top="1440" w:right="1448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C14DB"/>
    <w:multiLevelType w:val="hybridMultilevel"/>
    <w:tmpl w:val="A3543C5A"/>
    <w:lvl w:ilvl="0" w:tplc="A268E016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E1092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30BD54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0C7F32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CE756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2DB3A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F86C7E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E450EA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46C58E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6A1BEB"/>
    <w:multiLevelType w:val="hybridMultilevel"/>
    <w:tmpl w:val="8CB467C2"/>
    <w:lvl w:ilvl="0" w:tplc="11C044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3EA0CE">
      <w:start w:val="1"/>
      <w:numFmt w:val="lowerLetter"/>
      <w:lvlText w:val="%2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80A50">
      <w:start w:val="1"/>
      <w:numFmt w:val="lowerRoman"/>
      <w:lvlText w:val="%3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200CB8">
      <w:start w:val="1"/>
      <w:numFmt w:val="decimal"/>
      <w:lvlText w:val="%4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F2CD44">
      <w:start w:val="1"/>
      <w:numFmt w:val="lowerLetter"/>
      <w:lvlText w:val="%5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EA77B0">
      <w:start w:val="1"/>
      <w:numFmt w:val="lowerRoman"/>
      <w:lvlText w:val="%6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E718A">
      <w:start w:val="1"/>
      <w:numFmt w:val="decimal"/>
      <w:lvlText w:val="%7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83954">
      <w:start w:val="1"/>
      <w:numFmt w:val="lowerLetter"/>
      <w:lvlText w:val="%8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28EB0">
      <w:start w:val="1"/>
      <w:numFmt w:val="lowerRoman"/>
      <w:lvlText w:val="%9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7F"/>
    <w:rsid w:val="00123E2C"/>
    <w:rsid w:val="002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5A17"/>
  <w15:docId w15:val="{22AE1142-18C5-407B-86C7-CBBEE852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cp:lastModifiedBy>Andreea</cp:lastModifiedBy>
  <cp:revision>2</cp:revision>
  <dcterms:created xsi:type="dcterms:W3CDTF">2022-03-04T22:58:00Z</dcterms:created>
  <dcterms:modified xsi:type="dcterms:W3CDTF">2022-03-04T22:58:00Z</dcterms:modified>
</cp:coreProperties>
</file>