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A84FE0" w14:textId="1A6A4290" w:rsidR="000C0FD2" w:rsidRPr="00852682" w:rsidRDefault="00F1261A" w:rsidP="00B94E93">
      <w:pPr>
        <w:spacing w:after="720" w:line="360" w:lineRule="auto"/>
        <w:jc w:val="center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b/>
          <w:szCs w:val="24"/>
        </w:rPr>
        <w:t>UNIVERSITATEA TEHNICA CLUJ NAPOCA FACULTATEA DE INGINERIE BAIA MARE</w:t>
      </w:r>
      <w:r w:rsidR="00000000" w:rsidRPr="00852682">
        <w:rPr>
          <w:rFonts w:ascii="New Times Roman" w:hAnsi="New Times Roman"/>
          <w:b/>
          <w:szCs w:val="24"/>
        </w:rPr>
        <w:br/>
        <w:t>PROIECTAREA BAZELOR DE DATE</w:t>
      </w:r>
    </w:p>
    <w:p w14:paraId="3E0D39F0" w14:textId="77777777" w:rsidR="000C0FD2" w:rsidRPr="00852682" w:rsidRDefault="00000000" w:rsidP="00B94E93">
      <w:pPr>
        <w:spacing w:before="200" w:after="1200" w:line="360" w:lineRule="auto"/>
        <w:jc w:val="center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b/>
          <w:szCs w:val="24"/>
        </w:rPr>
        <w:t>TITLU PROIECT:</w:t>
      </w:r>
      <w:r w:rsidRPr="00852682">
        <w:rPr>
          <w:rFonts w:ascii="New Times Roman" w:hAnsi="New Times Roman"/>
          <w:b/>
          <w:szCs w:val="24"/>
        </w:rPr>
        <w:br/>
        <w:t>SISTEM DE EVIDENȚĂ ȘI PROGRAMĂRI PENTRU UN STUDIO DE MAKE-UP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703"/>
        <w:gridCol w:w="4703"/>
      </w:tblGrid>
      <w:tr w:rsidR="000C0FD2" w:rsidRPr="00852682" w14:paraId="504CD2C0" w14:textId="77777777">
        <w:trPr>
          <w:jc w:val="center"/>
        </w:trPr>
        <w:tc>
          <w:tcPr>
            <w:tcW w:w="4703" w:type="dxa"/>
          </w:tcPr>
          <w:p w14:paraId="1C74916B" w14:textId="5689427A" w:rsidR="000C0FD2" w:rsidRPr="00852682" w:rsidRDefault="000C0FD2" w:rsidP="00B94E93">
            <w:pPr>
              <w:spacing w:after="80" w:line="360" w:lineRule="auto"/>
              <w:rPr>
                <w:rFonts w:ascii="New Times Roman" w:hAnsi="New Times Roman"/>
                <w:szCs w:val="24"/>
              </w:rPr>
            </w:pPr>
          </w:p>
        </w:tc>
        <w:tc>
          <w:tcPr>
            <w:tcW w:w="4703" w:type="dxa"/>
          </w:tcPr>
          <w:p w14:paraId="3EFB788F" w14:textId="5348F42B" w:rsidR="000C0FD2" w:rsidRPr="00852682" w:rsidRDefault="000C0FD2" w:rsidP="00B94E93">
            <w:pPr>
              <w:spacing w:after="80" w:line="360" w:lineRule="auto"/>
              <w:rPr>
                <w:rFonts w:ascii="New Times Roman" w:hAnsi="New Times Roman"/>
                <w:szCs w:val="24"/>
              </w:rPr>
            </w:pPr>
          </w:p>
        </w:tc>
      </w:tr>
      <w:tr w:rsidR="000C0FD2" w:rsidRPr="00852682" w14:paraId="18508F97" w14:textId="77777777">
        <w:trPr>
          <w:jc w:val="center"/>
        </w:trPr>
        <w:tc>
          <w:tcPr>
            <w:tcW w:w="4703" w:type="dxa"/>
          </w:tcPr>
          <w:p w14:paraId="63A6565B" w14:textId="259044AA" w:rsidR="000C0FD2" w:rsidRPr="00852682" w:rsidRDefault="00000000" w:rsidP="00B94E93">
            <w:pPr>
              <w:spacing w:after="80" w:line="360" w:lineRule="auto"/>
              <w:rPr>
                <w:rFonts w:ascii="New Times Roman" w:hAnsi="New Times Roman"/>
                <w:szCs w:val="24"/>
              </w:rPr>
            </w:pPr>
            <w:r w:rsidRPr="00852682">
              <w:rPr>
                <w:rFonts w:ascii="New Times Roman" w:hAnsi="New Times Roman"/>
                <w:b/>
                <w:szCs w:val="24"/>
              </w:rPr>
              <w:t>An de studiu:</w:t>
            </w:r>
          </w:p>
        </w:tc>
        <w:tc>
          <w:tcPr>
            <w:tcW w:w="4703" w:type="dxa"/>
          </w:tcPr>
          <w:p w14:paraId="7F4BC1A3" w14:textId="329A0495" w:rsidR="000C0FD2" w:rsidRPr="00852682" w:rsidRDefault="00000000" w:rsidP="00B94E93">
            <w:pPr>
              <w:spacing w:after="80" w:line="360" w:lineRule="auto"/>
              <w:rPr>
                <w:rFonts w:ascii="New Times Roman" w:hAnsi="New Times Roman"/>
                <w:szCs w:val="24"/>
              </w:rPr>
            </w:pPr>
            <w:r w:rsidRPr="00852682">
              <w:rPr>
                <w:rFonts w:ascii="New Times Roman" w:hAnsi="New Times Roman"/>
                <w:szCs w:val="24"/>
              </w:rPr>
              <w:t xml:space="preserve"> Anul III, Semestrul I</w:t>
            </w:r>
          </w:p>
        </w:tc>
      </w:tr>
    </w:tbl>
    <w:p w14:paraId="65A1539E" w14:textId="1E737C52" w:rsidR="000C0FD2" w:rsidRPr="00852682" w:rsidRDefault="00000000" w:rsidP="00B94E93">
      <w:pPr>
        <w:spacing w:before="800" w:after="0" w:line="360" w:lineRule="auto"/>
        <w:jc w:val="center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i/>
          <w:szCs w:val="24"/>
        </w:rPr>
        <w:br/>
      </w:r>
      <w:r w:rsidRPr="00852682">
        <w:rPr>
          <w:rFonts w:ascii="New Times Roman" w:hAnsi="New Times Roman"/>
          <w:i/>
          <w:szCs w:val="24"/>
        </w:rPr>
        <w:br/>
      </w:r>
      <w:r w:rsidRPr="00852682">
        <w:rPr>
          <w:rFonts w:ascii="New Times Roman" w:hAnsi="New Times Roman"/>
          <w:i/>
          <w:szCs w:val="24"/>
        </w:rPr>
        <w:br/>
      </w:r>
    </w:p>
    <w:p w14:paraId="7911C457" w14:textId="77777777" w:rsidR="000C0FD2" w:rsidRPr="00852682" w:rsidRDefault="00000000" w:rsidP="00B94E93">
      <w:pPr>
        <w:spacing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br w:type="page"/>
      </w:r>
    </w:p>
    <w:p w14:paraId="39A625AE" w14:textId="77777777" w:rsidR="000C0FD2" w:rsidRPr="00852682" w:rsidRDefault="00000000" w:rsidP="00B94E93">
      <w:pPr>
        <w:keepNext/>
        <w:spacing w:before="360" w:after="1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b/>
          <w:szCs w:val="24"/>
        </w:rPr>
        <w:lastRenderedPageBreak/>
        <w:t>CUPRINS</w:t>
      </w:r>
    </w:p>
    <w:p w14:paraId="36006997" w14:textId="216AB021" w:rsidR="000C0FD2" w:rsidRPr="00852682" w:rsidRDefault="00000000" w:rsidP="00B94E93">
      <w:pPr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b/>
          <w:szCs w:val="24"/>
        </w:rPr>
        <w:t>1. Scopul Proiectului</w:t>
      </w:r>
      <w:r w:rsidRPr="00852682">
        <w:rPr>
          <w:rFonts w:ascii="New Times Roman" w:hAnsi="New Times Roman"/>
          <w:color w:val="787878"/>
          <w:szCs w:val="24"/>
        </w:rPr>
        <w:t xml:space="preserve"> </w:t>
      </w:r>
    </w:p>
    <w:p w14:paraId="48DF967A" w14:textId="4A97176E" w:rsidR="000C0FD2" w:rsidRPr="00852682" w:rsidRDefault="00000000" w:rsidP="00B94E93">
      <w:pPr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 xml:space="preserve">   1.1. Domeniul de activitate</w:t>
      </w:r>
      <w:r w:rsidRPr="00852682">
        <w:rPr>
          <w:rFonts w:ascii="New Times Roman" w:hAnsi="New Times Roman"/>
          <w:color w:val="787878"/>
          <w:szCs w:val="24"/>
        </w:rPr>
        <w:t xml:space="preserve"> </w:t>
      </w:r>
    </w:p>
    <w:p w14:paraId="449CB13E" w14:textId="299169DD" w:rsidR="000C0FD2" w:rsidRPr="00852682" w:rsidRDefault="00000000" w:rsidP="00B94E93">
      <w:pPr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 xml:space="preserve">   1.2. Problema concretă identificată</w:t>
      </w:r>
      <w:r w:rsidRPr="00852682">
        <w:rPr>
          <w:rFonts w:ascii="New Times Roman" w:hAnsi="New Times Roman"/>
          <w:color w:val="787878"/>
          <w:szCs w:val="24"/>
        </w:rPr>
        <w:t xml:space="preserve"> </w:t>
      </w:r>
    </w:p>
    <w:p w14:paraId="4A487914" w14:textId="64E1128C" w:rsidR="000C0FD2" w:rsidRPr="00852682" w:rsidRDefault="00000000" w:rsidP="00B94E93">
      <w:pPr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 xml:space="preserve">   1.3. Utilitatea practică a sistemului informatic</w:t>
      </w:r>
      <w:r w:rsidRPr="00852682">
        <w:rPr>
          <w:rFonts w:ascii="New Times Roman" w:hAnsi="New Times Roman"/>
          <w:color w:val="787878"/>
          <w:szCs w:val="24"/>
        </w:rPr>
        <w:t xml:space="preserve"> </w:t>
      </w:r>
    </w:p>
    <w:p w14:paraId="5959E123" w14:textId="53685711" w:rsidR="000C0FD2" w:rsidRPr="00852682" w:rsidRDefault="00000000" w:rsidP="00B94E93">
      <w:pPr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b/>
          <w:szCs w:val="24"/>
        </w:rPr>
        <w:t>2. Obiectivele Proiectului</w:t>
      </w:r>
      <w:r w:rsidRPr="00852682">
        <w:rPr>
          <w:rFonts w:ascii="New Times Roman" w:hAnsi="New Times Roman"/>
          <w:color w:val="787878"/>
          <w:szCs w:val="24"/>
        </w:rPr>
        <w:t xml:space="preserve"> </w:t>
      </w:r>
    </w:p>
    <w:p w14:paraId="681ED2A1" w14:textId="65D5BAB3" w:rsidR="000C0FD2" w:rsidRPr="00852682" w:rsidRDefault="00000000" w:rsidP="00B94E93">
      <w:pPr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 xml:space="preserve">   2.1. Funcționalitățile principale ale aplicației</w:t>
      </w:r>
      <w:r w:rsidRPr="00852682">
        <w:rPr>
          <w:rFonts w:ascii="New Times Roman" w:hAnsi="New Times Roman"/>
          <w:color w:val="787878"/>
          <w:szCs w:val="24"/>
        </w:rPr>
        <w:t xml:space="preserve"> </w:t>
      </w:r>
    </w:p>
    <w:p w14:paraId="01835F4E" w14:textId="487FB1D3" w:rsidR="000C0FD2" w:rsidRPr="00852682" w:rsidRDefault="00000000" w:rsidP="00B94E93">
      <w:pPr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 xml:space="preserve">   2.2. Operațiile gestionate (CRUD, Calcul dinamic, Validări orare)</w:t>
      </w:r>
      <w:r w:rsidRPr="00852682">
        <w:rPr>
          <w:rFonts w:ascii="New Times Roman" w:hAnsi="New Times Roman"/>
          <w:color w:val="787878"/>
          <w:szCs w:val="24"/>
        </w:rPr>
        <w:t xml:space="preserve"> .</w:t>
      </w:r>
    </w:p>
    <w:p w14:paraId="27EBEDA2" w14:textId="2AE98EF0" w:rsidR="000C0FD2" w:rsidRPr="00852682" w:rsidRDefault="00000000" w:rsidP="00B94E93">
      <w:pPr>
        <w:tabs>
          <w:tab w:val="left" w:pos="6456"/>
        </w:tabs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 xml:space="preserve">   2.3. Tipuri de utilizatori și drepturile de acces</w:t>
      </w:r>
      <w:r w:rsidRPr="00852682">
        <w:rPr>
          <w:rFonts w:ascii="New Times Roman" w:hAnsi="New Times Roman"/>
          <w:color w:val="787878"/>
          <w:szCs w:val="24"/>
        </w:rPr>
        <w:t xml:space="preserve"> </w:t>
      </w:r>
    </w:p>
    <w:p w14:paraId="21081F78" w14:textId="0B3E5482" w:rsidR="000C0FD2" w:rsidRPr="00852682" w:rsidRDefault="00000000" w:rsidP="00B94E93">
      <w:pPr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b/>
          <w:szCs w:val="24"/>
        </w:rPr>
        <w:t xml:space="preserve">3. Proiectarea Bazei de Date </w:t>
      </w:r>
    </w:p>
    <w:p w14:paraId="4FAC05BD" w14:textId="77777777" w:rsidR="000C0FD2" w:rsidRPr="00852682" w:rsidRDefault="00000000" w:rsidP="00B94E93">
      <w:pPr>
        <w:spacing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br w:type="page"/>
      </w:r>
    </w:p>
    <w:p w14:paraId="1564FC44" w14:textId="77777777" w:rsidR="000C0FD2" w:rsidRPr="00852682" w:rsidRDefault="00000000" w:rsidP="00B94E93">
      <w:pPr>
        <w:keepNext/>
        <w:spacing w:before="360" w:after="1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b/>
          <w:szCs w:val="24"/>
        </w:rPr>
        <w:lastRenderedPageBreak/>
        <w:t>1. Scopul Proiectului</w:t>
      </w:r>
    </w:p>
    <w:p w14:paraId="5E2E7B57" w14:textId="77777777" w:rsidR="000C0FD2" w:rsidRPr="00852682" w:rsidRDefault="00000000" w:rsidP="00B94E93">
      <w:pPr>
        <w:keepNext/>
        <w:spacing w:before="240" w:after="8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b/>
          <w:szCs w:val="24"/>
        </w:rPr>
        <w:t>1.1. Domeniul de activitate</w:t>
      </w:r>
    </w:p>
    <w:p w14:paraId="383EB31D" w14:textId="77777777" w:rsidR="000C0FD2" w:rsidRPr="00852682" w:rsidRDefault="00000000" w:rsidP="00B94E93">
      <w:pPr>
        <w:spacing w:after="12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>Proiectul de față se încadrează în domeniul serviciilor de înfrumusețare și estetică, fiind axat în mod special pe activitatea desfășurată în cadrul unui Studio de Make-Up (machiaj profesional). Spre deosebire de saloanele cu profil general, un studio specializat pe servicii de make-up se caracterizează printr-un grad ridicat de personalizare a fiecărei ședințe în funcție de cerințele specifice ale clientei, tipologia evenimentului și tehnicile de aplicare solicitate.</w:t>
      </w:r>
    </w:p>
    <w:p w14:paraId="586A38B3" w14:textId="77777777" w:rsidR="000C0FD2" w:rsidRPr="00852682" w:rsidRDefault="00000000" w:rsidP="00B94E93">
      <w:pPr>
        <w:keepNext/>
        <w:spacing w:before="240" w:after="8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b/>
          <w:szCs w:val="24"/>
        </w:rPr>
        <w:t>1.2. Problema concretă identificată</w:t>
      </w:r>
    </w:p>
    <w:p w14:paraId="7E0E0AB5" w14:textId="77777777" w:rsidR="000C0FD2" w:rsidRPr="00852682" w:rsidRDefault="00000000" w:rsidP="00B94E93">
      <w:pPr>
        <w:spacing w:after="12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>În modul tradițional de lucru, gestionarea programărilor într-un studio de make-up se realizează manual, prin intermediul agendelor fizice sau al mesajelor telefonice necentralizate. Această abordare generează o serie de probleme concrete:</w:t>
      </w:r>
    </w:p>
    <w:p w14:paraId="7BBDC03B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>Erori de suprapunere orară: risc ridicat de a programa două cliente în același interval orar la același Make-Up Artist.</w:t>
      </w:r>
    </w:p>
    <w:p w14:paraId="398488A7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>Lipsa estimării exacte a duratei: un machiaj de zi necesită un timp diferit (ex. 45-50 minute) față de un machiaj de mireasă realizat în tehnică complexă Airbrush sau Cut Crease (ex. 90-120 minute), ducând la decalaje în programul zilei.</w:t>
      </w:r>
    </w:p>
    <w:p w14:paraId="2C7B33D4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>Evidența deficitară a preferințelor clientelor: imposibilitatea de a stoca rapid istoricul fiecărei cliente (tipul de ten, alergii la anumite produse, preferința pentru gene smocuri sau bandă, tehnici utilizate în trecut).</w:t>
      </w:r>
    </w:p>
    <w:p w14:paraId="0D801899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>Absența unui control financiar clar: lipsa unor rapoarte centralizate privind încasările zilnice, modalitățile de plată (cash/card) și performanța fiecărui artist din studio.</w:t>
      </w:r>
    </w:p>
    <w:p w14:paraId="063C4B20" w14:textId="77777777" w:rsidR="000C0FD2" w:rsidRPr="00852682" w:rsidRDefault="00000000" w:rsidP="00B94E93">
      <w:pPr>
        <w:keepNext/>
        <w:spacing w:before="240" w:after="8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b/>
          <w:szCs w:val="24"/>
        </w:rPr>
        <w:lastRenderedPageBreak/>
        <w:t>1.3. Utilitatea practică a sistemului informatic</w:t>
      </w:r>
    </w:p>
    <w:p w14:paraId="706B0642" w14:textId="465D4746" w:rsidR="00F321F6" w:rsidRPr="00852682" w:rsidRDefault="00DC26A8" w:rsidP="00B94E93">
      <w:pPr>
        <w:keepNext/>
        <w:spacing w:before="360" w:after="1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>Aplicația ajută la organizarea rapidă și simplă a activității din studio. Aceasta economisește timp, elimină greșelile de programare, ajută la ocuparea mai bună a locurilor disponibile și le oferă clientelor o experiență mai profesionistă.</w:t>
      </w:r>
    </w:p>
    <w:p w14:paraId="66FE9CFC" w14:textId="0B30F671" w:rsidR="000C0FD2" w:rsidRPr="00852682" w:rsidRDefault="00000000" w:rsidP="00B94E93">
      <w:pPr>
        <w:keepNext/>
        <w:spacing w:before="360" w:after="1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b/>
          <w:szCs w:val="24"/>
        </w:rPr>
        <w:t>2. Obiectivele Proiectului</w:t>
      </w:r>
    </w:p>
    <w:p w14:paraId="50D96B2E" w14:textId="77777777" w:rsidR="000C0FD2" w:rsidRPr="00852682" w:rsidRDefault="00000000" w:rsidP="00B94E93">
      <w:pPr>
        <w:keepNext/>
        <w:spacing w:before="240" w:after="8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b/>
          <w:szCs w:val="24"/>
        </w:rPr>
        <w:t>2.1. Funcționalitățile principale ale aplicației</w:t>
      </w:r>
    </w:p>
    <w:p w14:paraId="3FF19250" w14:textId="77777777" w:rsidR="000C0FD2" w:rsidRPr="00852682" w:rsidRDefault="00000000" w:rsidP="00B94E93">
      <w:pPr>
        <w:spacing w:after="12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>Sistemul informatic își propune să îndeplinească următoarele funcționalități principale:</w:t>
      </w:r>
    </w:p>
    <w:p w14:paraId="3186CF4B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>Configurarea detaliată a programării: selectarea tipului de machiaj (Zi, Ocazie/Seară, Mireasă, Foto/Editorial), a tehnicii de aplicare (Tehnica Creionului, Airbrush, Cut Crease, Smokey Eye, Aquacolor) și a opțiunilor suplimentare (tip gene, observații privind tipul de ten).</w:t>
      </w:r>
    </w:p>
    <w:p w14:paraId="221752C2" w14:textId="77777777" w:rsidR="00D22D13" w:rsidRDefault="00000000" w:rsidP="00D22D13">
      <w:pPr>
        <w:pStyle w:val="ListBullet"/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>Gestiunea Make-Up Artiștilor: administrarea datelor de contact, a programului de lucru pe ture și a disponibilității individuale.</w:t>
      </w:r>
    </w:p>
    <w:p w14:paraId="7268D630" w14:textId="20B4EFB5" w:rsidR="00DC26A8" w:rsidRPr="00D22D13" w:rsidRDefault="00D22D13" w:rsidP="00D22D13">
      <w:pPr>
        <w:pStyle w:val="ListBullet"/>
        <w:spacing w:after="60" w:line="360" w:lineRule="auto"/>
        <w:rPr>
          <w:rFonts w:ascii="New Times Roman" w:hAnsi="New Times Roman"/>
          <w:szCs w:val="24"/>
        </w:rPr>
      </w:pPr>
      <w:r>
        <w:rPr>
          <w:rFonts w:ascii="New Times Roman" w:hAnsi="New Times Roman"/>
          <w:szCs w:val="24"/>
        </w:rPr>
        <w:t xml:space="preserve">Calculul automat al duratei </w:t>
      </w:r>
      <w:r w:rsidR="005512F3">
        <w:rPr>
          <w:rFonts w:asciiTheme="minorHAnsi" w:hAnsiTheme="minorHAnsi"/>
          <w:szCs w:val="24"/>
          <w:lang w:val="ro-RO"/>
        </w:rPr>
        <w:t>și al prețului</w:t>
      </w:r>
      <w:r w:rsidR="00852682" w:rsidRPr="00D22D13">
        <w:rPr>
          <w:rFonts w:ascii="New Times Roman" w:hAnsi="New Times Roman"/>
          <w:b/>
          <w:bCs/>
          <w:szCs w:val="24"/>
        </w:rPr>
        <w:t>:</w:t>
      </w:r>
      <w:r w:rsidR="00852682" w:rsidRPr="00D22D13">
        <w:rPr>
          <w:rFonts w:ascii="New Times Roman" w:hAnsi="New Times Roman"/>
          <w:szCs w:val="24"/>
        </w:rPr>
        <w:t xml:space="preserve"> </w:t>
      </w:r>
      <w:r w:rsidR="00852682" w:rsidRPr="00D22D13">
        <w:rPr>
          <w:rFonts w:ascii="New Times Roman" w:hAnsi="New Times Roman"/>
          <w:szCs w:val="24"/>
        </w:rPr>
        <w:t>s</w:t>
      </w:r>
      <w:r w:rsidR="00852682" w:rsidRPr="00D22D13">
        <w:rPr>
          <w:rFonts w:ascii="New Times Roman" w:hAnsi="New Times Roman"/>
          <w:szCs w:val="24"/>
        </w:rPr>
        <w:t>istemul adună automat timpul și costul machiajului ales cu cele ale tehnicii speciale selectate.</w:t>
      </w:r>
    </w:p>
    <w:p w14:paraId="58DB7876" w14:textId="5F8452C9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>Verificarea automată a disponibilității orare: prevenirea salvării programărilor ce se suprapun peste alte ședințe active ale aceluiași artist.</w:t>
      </w:r>
    </w:p>
    <w:p w14:paraId="76A92892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>Gestiunea bazei de date de clienți (CRM): păstrarea istoricului vizitelor, a istoricului de tehnici folosite și a datelor de contact.</w:t>
      </w:r>
    </w:p>
    <w:p w14:paraId="528663D9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>Modulul de încasări și rapoarte: înregistrarea plăților efectuate și generarea bonurilor/chitanțelor la finalizarea ședinței.</w:t>
      </w:r>
    </w:p>
    <w:p w14:paraId="08B14A96" w14:textId="77777777" w:rsidR="000C0FD2" w:rsidRPr="00852682" w:rsidRDefault="00000000" w:rsidP="00B94E93">
      <w:pPr>
        <w:keepNext/>
        <w:spacing w:before="240" w:after="8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b/>
          <w:szCs w:val="24"/>
        </w:rPr>
        <w:t>2.2. Operațiile gestionate (CRUD, Calcul dinamic, Validări orare)</w:t>
      </w:r>
    </w:p>
    <w:p w14:paraId="14870C4D" w14:textId="77777777" w:rsidR="000C0FD2" w:rsidRPr="00852682" w:rsidRDefault="00000000" w:rsidP="00B94E93">
      <w:pPr>
        <w:spacing w:after="12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>Sistemul tratează un ansamblu de operații fundamentale pe date:</w:t>
      </w:r>
    </w:p>
    <w:p w14:paraId="1BEF951B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>Operații CRUD complete (Create, Read, Update, Delete) pe entitățile de bază: Clienți, Artiști, Tipuri de Machiaj, Tehnici și Programări.</w:t>
      </w:r>
    </w:p>
    <w:p w14:paraId="5137E9F3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lastRenderedPageBreak/>
        <w:t>Calculul dinamic al intervalului orar: Data_Ora_Final = Data_Ora_Start + (Durata_Baza_Machiaj + Durata_Extra_Tehnica).</w:t>
      </w:r>
    </w:p>
    <w:p w14:paraId="6916F182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>Validări la nivel de aplicație și bază de date: verificarea că data programării este în viitor, că artistul este în timpul programului de lucru și că nu există suprapunere de timp.</w:t>
      </w:r>
    </w:p>
    <w:p w14:paraId="303BE716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>Actualizarea statusului programării: gestionarea stărilor (Programată, În Desfășurare, Finalizată, Anulată).</w:t>
      </w:r>
    </w:p>
    <w:p w14:paraId="051D0F30" w14:textId="77777777" w:rsidR="000C0FD2" w:rsidRPr="00852682" w:rsidRDefault="00000000" w:rsidP="00B94E93">
      <w:pPr>
        <w:keepNext/>
        <w:spacing w:before="240" w:after="8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b/>
          <w:szCs w:val="24"/>
        </w:rPr>
        <w:t>2.3. Tipuri de utilizatori și drepturile de acces</w:t>
      </w:r>
    </w:p>
    <w:p w14:paraId="46DC4FE5" w14:textId="77777777" w:rsidR="000C0FD2" w:rsidRPr="00852682" w:rsidRDefault="00000000" w:rsidP="00B94E93">
      <w:pPr>
        <w:spacing w:after="12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>Aplicația este proiectată pentru a fi utilizată de două categorii principale de utilizatori:</w:t>
      </w:r>
    </w:p>
    <w:p w14:paraId="0CF1EB85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>Administrator / Manager Studio: are acces complet la toate modulele (adăugare/modificare artiști, definire prețuri/durate pentru tipurile de machiaj și tehnici, vizualizarea rapoartelor financiare de încasări).</w:t>
      </w:r>
    </w:p>
    <w:p w14:paraId="37E5134D" w14:textId="77777777" w:rsidR="000C0FD2" w:rsidRPr="00852682" w:rsidRDefault="00000000" w:rsidP="00B94E93">
      <w:pPr>
        <w:pStyle w:val="ListBullet"/>
        <w:spacing w:after="60" w:line="360" w:lineRule="auto"/>
        <w:rPr>
          <w:rFonts w:ascii="New Times Roman" w:hAnsi="New Times Roman"/>
          <w:szCs w:val="24"/>
        </w:rPr>
      </w:pPr>
      <w:r w:rsidRPr="00852682">
        <w:rPr>
          <w:rFonts w:ascii="New Times Roman" w:hAnsi="New Times Roman"/>
          <w:szCs w:val="24"/>
        </w:rPr>
        <w:t>Recepționer / Make-Up Artist: are acces la configurarea și adăugarea programărilor noi, gestionarea datelor despre clienți, vizualizarea propriului calendar zilnic și înregistrarea încasărilor.</w:t>
      </w:r>
    </w:p>
    <w:p w14:paraId="6A223D79" w14:textId="77777777" w:rsidR="000C0FD2" w:rsidRPr="00852682" w:rsidRDefault="000C0FD2">
      <w:pPr>
        <w:spacing w:after="240"/>
        <w:rPr>
          <w:rFonts w:ascii="New Times Roman" w:hAnsi="New Times Roman"/>
          <w:szCs w:val="24"/>
        </w:rPr>
      </w:pPr>
    </w:p>
    <w:sectPr w:rsidR="000C0FD2" w:rsidRPr="00852682" w:rsidSect="009E0FC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ew Times Roman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2789345">
    <w:abstractNumId w:val="8"/>
  </w:num>
  <w:num w:numId="2" w16cid:durableId="343702765">
    <w:abstractNumId w:val="6"/>
  </w:num>
  <w:num w:numId="3" w16cid:durableId="562496312">
    <w:abstractNumId w:val="5"/>
  </w:num>
  <w:num w:numId="4" w16cid:durableId="225796932">
    <w:abstractNumId w:val="4"/>
  </w:num>
  <w:num w:numId="5" w16cid:durableId="395517438">
    <w:abstractNumId w:val="7"/>
  </w:num>
  <w:num w:numId="6" w16cid:durableId="518006911">
    <w:abstractNumId w:val="3"/>
  </w:num>
  <w:num w:numId="7" w16cid:durableId="1846019597">
    <w:abstractNumId w:val="2"/>
  </w:num>
  <w:num w:numId="8" w16cid:durableId="267548375">
    <w:abstractNumId w:val="1"/>
  </w:num>
  <w:num w:numId="9" w16cid:durableId="2206769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493E"/>
    <w:rsid w:val="0006063C"/>
    <w:rsid w:val="000C0FD2"/>
    <w:rsid w:val="0015074B"/>
    <w:rsid w:val="0029639D"/>
    <w:rsid w:val="00326F90"/>
    <w:rsid w:val="00340BE9"/>
    <w:rsid w:val="0043477D"/>
    <w:rsid w:val="00525610"/>
    <w:rsid w:val="005512F3"/>
    <w:rsid w:val="006E445B"/>
    <w:rsid w:val="00852682"/>
    <w:rsid w:val="008637E1"/>
    <w:rsid w:val="009E0FCD"/>
    <w:rsid w:val="00A2029F"/>
    <w:rsid w:val="00AA1D8D"/>
    <w:rsid w:val="00AB5836"/>
    <w:rsid w:val="00B40BB0"/>
    <w:rsid w:val="00B41A0B"/>
    <w:rsid w:val="00B47730"/>
    <w:rsid w:val="00B94E93"/>
    <w:rsid w:val="00CB0664"/>
    <w:rsid w:val="00D22D13"/>
    <w:rsid w:val="00DC26A8"/>
    <w:rsid w:val="00E035A4"/>
    <w:rsid w:val="00F1261A"/>
    <w:rsid w:val="00F321F6"/>
    <w:rsid w:val="00F75E6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97BB10"/>
  <w14:defaultImageDpi w14:val="300"/>
  <w15:docId w15:val="{8E7EEB7A-6E96-4C30-8B00-E212AA9B8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5</Pages>
  <Words>716</Words>
  <Characters>4083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Andreea Cadar</cp:lastModifiedBy>
  <cp:revision>16</cp:revision>
  <dcterms:created xsi:type="dcterms:W3CDTF">2026-10-19T16:39:00Z</dcterms:created>
  <dcterms:modified xsi:type="dcterms:W3CDTF">2026-10-20T12:33:00Z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b58b62f-6f94-46bd-8089-18e64b0a9abb_Enabled">
    <vt:lpwstr>true</vt:lpwstr>
  </property>
  <property fmtid="{D5CDD505-2E9C-101B-9397-08002B2CF9AE}" pid="3" name="MSIP_Label_5b58b62f-6f94-46bd-8089-18e64b0a9abb_SetDate">
    <vt:lpwstr>2026-10-19T16:35:51Z</vt:lpwstr>
  </property>
  <property fmtid="{D5CDD505-2E9C-101B-9397-08002B2CF9AE}" pid="4" name="MSIP_Label_5b58b62f-6f94-46bd-8089-18e64b0a9abb_Method">
    <vt:lpwstr>Standard</vt:lpwstr>
  </property>
  <property fmtid="{D5CDD505-2E9C-101B-9397-08002B2CF9AE}" pid="5" name="MSIP_Label_5b58b62f-6f94-46bd-8089-18e64b0a9abb_Name">
    <vt:lpwstr>defa4170-0d19-0005-0004-bc88714345d2</vt:lpwstr>
  </property>
  <property fmtid="{D5CDD505-2E9C-101B-9397-08002B2CF9AE}" pid="6" name="MSIP_Label_5b58b62f-6f94-46bd-8089-18e64b0a9abb_SiteId">
    <vt:lpwstr>a6eb79fa-c4a9-4cce-818d-b85274d15305</vt:lpwstr>
  </property>
  <property fmtid="{D5CDD505-2E9C-101B-9397-08002B2CF9AE}" pid="7" name="MSIP_Label_5b58b62f-6f94-46bd-8089-18e64b0a9abb_ActionId">
    <vt:lpwstr>1a59c83e-bd9c-45a0-8cb8-30232cfd9580</vt:lpwstr>
  </property>
  <property fmtid="{D5CDD505-2E9C-101B-9397-08002B2CF9AE}" pid="8" name="MSIP_Label_5b58b62f-6f94-46bd-8089-18e64b0a9abb_ContentBits">
    <vt:lpwstr>0</vt:lpwstr>
  </property>
  <property fmtid="{D5CDD505-2E9C-101B-9397-08002B2CF9AE}" pid="9" name="MSIP_Label_5b58b62f-6f94-46bd-8089-18e64b0a9abb_Tag">
    <vt:lpwstr>10, 3, 0, 1</vt:lpwstr>
  </property>
</Properties>
</file>