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3D64" w14:textId="77777777" w:rsidR="00340BE9" w:rsidRDefault="00000000" w:rsidP="00340BE9">
      <w:pPr>
        <w:spacing w:after="720" w:line="360" w:lineRule="auto"/>
        <w:jc w:val="center"/>
      </w:pPr>
      <w:r>
        <w:rPr>
          <w:b/>
        </w:rPr>
        <w:t xml:space="preserve">FACULTATEA DE INGINERIE </w:t>
      </w:r>
      <w:r>
        <w:rPr>
          <w:b/>
        </w:rPr>
        <w:br/>
      </w:r>
      <w:r w:rsidR="00340BE9">
        <w:t>CALCULATOARE</w:t>
      </w:r>
    </w:p>
    <w:p w14:paraId="72A84FE0" w14:textId="0BFF1C6D" w:rsidR="000C0FD2" w:rsidRDefault="00000000" w:rsidP="00340BE9">
      <w:pPr>
        <w:spacing w:after="720" w:line="360" w:lineRule="auto"/>
        <w:jc w:val="center"/>
      </w:pPr>
      <w:r>
        <w:rPr>
          <w:b/>
          <w:sz w:val="32"/>
        </w:rPr>
        <w:br/>
        <w:t>PROIECTAREA BAZELOR DE DATE</w:t>
      </w:r>
    </w:p>
    <w:p w14:paraId="3E0D39F0" w14:textId="77777777" w:rsidR="000C0FD2" w:rsidRDefault="00000000">
      <w:pPr>
        <w:spacing w:before="200" w:after="1200" w:line="360" w:lineRule="auto"/>
        <w:jc w:val="center"/>
      </w:pPr>
      <w:r>
        <w:rPr>
          <w:b/>
          <w:sz w:val="28"/>
        </w:rPr>
        <w:t>TITLU PROIECT:</w:t>
      </w:r>
      <w:r>
        <w:rPr>
          <w:b/>
          <w:sz w:val="28"/>
        </w:rPr>
        <w:br/>
        <w:t>SISTEM DE EVIDENȚĂ ȘI PROGRAMĂRI PENTRU UN STUDIO DE MAKE-UP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0C0FD2" w14:paraId="504CD2C0" w14:textId="77777777">
        <w:trPr>
          <w:jc w:val="center"/>
        </w:trPr>
        <w:tc>
          <w:tcPr>
            <w:tcW w:w="4703" w:type="dxa"/>
          </w:tcPr>
          <w:p w14:paraId="1C74916B" w14:textId="5689427A" w:rsidR="000C0FD2" w:rsidRDefault="000C0FD2">
            <w:pPr>
              <w:spacing w:after="80" w:line="360" w:lineRule="auto"/>
            </w:pPr>
          </w:p>
        </w:tc>
        <w:tc>
          <w:tcPr>
            <w:tcW w:w="4703" w:type="dxa"/>
          </w:tcPr>
          <w:p w14:paraId="3EFB788F" w14:textId="5348F42B" w:rsidR="000C0FD2" w:rsidRDefault="000C0FD2">
            <w:pPr>
              <w:spacing w:after="80" w:line="360" w:lineRule="auto"/>
            </w:pPr>
          </w:p>
        </w:tc>
      </w:tr>
      <w:tr w:rsidR="000C0FD2" w14:paraId="18508F97" w14:textId="77777777">
        <w:trPr>
          <w:jc w:val="center"/>
        </w:trPr>
        <w:tc>
          <w:tcPr>
            <w:tcW w:w="4703" w:type="dxa"/>
          </w:tcPr>
          <w:p w14:paraId="63A6565B" w14:textId="259044AA" w:rsidR="000C0FD2" w:rsidRDefault="00000000">
            <w:pPr>
              <w:spacing w:after="80" w:line="360" w:lineRule="auto"/>
            </w:pPr>
            <w:r>
              <w:rPr>
                <w:b/>
                <w:sz w:val="22"/>
              </w:rPr>
              <w:t xml:space="preserve">An de </w:t>
            </w:r>
            <w:proofErr w:type="spellStart"/>
            <w:r>
              <w:rPr>
                <w:b/>
                <w:sz w:val="22"/>
              </w:rPr>
              <w:t>studiu</w:t>
            </w:r>
            <w:proofErr w:type="spellEnd"/>
            <w:r>
              <w:rPr>
                <w:b/>
                <w:sz w:val="22"/>
              </w:rPr>
              <w:t>:</w:t>
            </w:r>
          </w:p>
        </w:tc>
        <w:tc>
          <w:tcPr>
            <w:tcW w:w="4703" w:type="dxa"/>
          </w:tcPr>
          <w:p w14:paraId="7F4BC1A3" w14:textId="329A0495" w:rsidR="000C0FD2" w:rsidRDefault="00000000">
            <w:pPr>
              <w:spacing w:after="80" w:line="360" w:lineRule="auto"/>
            </w:pPr>
            <w:r>
              <w:rPr>
                <w:sz w:val="22"/>
              </w:rPr>
              <w:t xml:space="preserve"> Anul III, Semestrul I</w:t>
            </w:r>
          </w:p>
        </w:tc>
      </w:tr>
    </w:tbl>
    <w:p w14:paraId="65A1539E" w14:textId="1E737C52" w:rsidR="000C0FD2" w:rsidRDefault="00000000">
      <w:pPr>
        <w:spacing w:before="800" w:after="0" w:line="360" w:lineRule="auto"/>
        <w:jc w:val="center"/>
      </w:pPr>
      <w:r>
        <w:rPr>
          <w:i/>
        </w:rPr>
        <w:br/>
      </w:r>
      <w:r>
        <w:rPr>
          <w:i/>
        </w:rPr>
        <w:br/>
      </w:r>
      <w:r>
        <w:rPr>
          <w:i/>
        </w:rPr>
        <w:br/>
      </w:r>
    </w:p>
    <w:p w14:paraId="7911C457" w14:textId="77777777" w:rsidR="000C0FD2" w:rsidRDefault="00000000">
      <w:r>
        <w:br w:type="page"/>
      </w:r>
    </w:p>
    <w:p w14:paraId="39A625AE" w14:textId="77777777" w:rsidR="000C0FD2" w:rsidRDefault="00000000">
      <w:pPr>
        <w:keepNext/>
        <w:spacing w:before="360" w:after="160" w:line="360" w:lineRule="auto"/>
      </w:pPr>
      <w:r>
        <w:rPr>
          <w:b/>
          <w:sz w:val="28"/>
        </w:rPr>
        <w:lastRenderedPageBreak/>
        <w:t>CUPRINS</w:t>
      </w:r>
    </w:p>
    <w:p w14:paraId="36006997" w14:textId="216AB021" w:rsidR="000C0FD2" w:rsidRDefault="00000000">
      <w:pPr>
        <w:spacing w:after="60" w:line="360" w:lineRule="auto"/>
      </w:pPr>
      <w:r>
        <w:rPr>
          <w:b/>
        </w:rPr>
        <w:t>1. Scopul Proiectului</w:t>
      </w:r>
      <w:r>
        <w:rPr>
          <w:color w:val="787878"/>
          <w:sz w:val="20"/>
        </w:rPr>
        <w:t xml:space="preserve"> </w:t>
      </w:r>
    </w:p>
    <w:p w14:paraId="48DF967A" w14:textId="4A97176E" w:rsidR="000C0FD2" w:rsidRDefault="00000000">
      <w:pPr>
        <w:spacing w:after="60" w:line="360" w:lineRule="auto"/>
      </w:pPr>
      <w:r>
        <w:t xml:space="preserve">   1.1. Domeniul de activitate</w:t>
      </w:r>
      <w:r>
        <w:rPr>
          <w:color w:val="787878"/>
          <w:sz w:val="20"/>
        </w:rPr>
        <w:t xml:space="preserve"> </w:t>
      </w:r>
    </w:p>
    <w:p w14:paraId="449CB13E" w14:textId="299169DD" w:rsidR="000C0FD2" w:rsidRDefault="00000000">
      <w:pPr>
        <w:spacing w:after="60" w:line="360" w:lineRule="auto"/>
      </w:pPr>
      <w:r>
        <w:t xml:space="preserve">   1.2. Problema concretă identificată</w:t>
      </w:r>
      <w:r>
        <w:rPr>
          <w:color w:val="787878"/>
          <w:sz w:val="20"/>
        </w:rPr>
        <w:t xml:space="preserve"> </w:t>
      </w:r>
    </w:p>
    <w:p w14:paraId="4A487914" w14:textId="64E1128C" w:rsidR="000C0FD2" w:rsidRDefault="00000000">
      <w:pPr>
        <w:spacing w:after="60" w:line="360" w:lineRule="auto"/>
      </w:pPr>
      <w:r>
        <w:t xml:space="preserve">   1.3. Utilitatea practică a sistemului informatic</w:t>
      </w:r>
      <w:r>
        <w:rPr>
          <w:color w:val="787878"/>
          <w:sz w:val="20"/>
        </w:rPr>
        <w:t xml:space="preserve"> </w:t>
      </w:r>
    </w:p>
    <w:p w14:paraId="5959E123" w14:textId="53685711" w:rsidR="000C0FD2" w:rsidRDefault="00000000">
      <w:pPr>
        <w:spacing w:after="60" w:line="360" w:lineRule="auto"/>
      </w:pPr>
      <w:r>
        <w:rPr>
          <w:b/>
        </w:rPr>
        <w:t>2. Obiectivele Proiectului</w:t>
      </w:r>
      <w:r>
        <w:rPr>
          <w:color w:val="787878"/>
          <w:sz w:val="20"/>
        </w:rPr>
        <w:t xml:space="preserve"> </w:t>
      </w:r>
    </w:p>
    <w:p w14:paraId="681ED2A1" w14:textId="65D5BAB3" w:rsidR="000C0FD2" w:rsidRDefault="00000000">
      <w:pPr>
        <w:spacing w:after="60" w:line="360" w:lineRule="auto"/>
      </w:pPr>
      <w:r>
        <w:t xml:space="preserve">   2.1. Funcționalitățile principale ale aplicației</w:t>
      </w:r>
      <w:r>
        <w:rPr>
          <w:color w:val="787878"/>
          <w:sz w:val="20"/>
        </w:rPr>
        <w:t xml:space="preserve"> </w:t>
      </w:r>
    </w:p>
    <w:p w14:paraId="01835F4E" w14:textId="487FB1D3" w:rsidR="000C0FD2" w:rsidRDefault="00000000">
      <w:pPr>
        <w:spacing w:after="60" w:line="360" w:lineRule="auto"/>
      </w:pPr>
      <w:r>
        <w:t xml:space="preserve">   2.2. Operațiile gestionate (CRUD, Calcul dinamic, Validări orare</w:t>
      </w:r>
      <w:proofErr w:type="gramStart"/>
      <w:r>
        <w:t>)</w:t>
      </w:r>
      <w:r>
        <w:rPr>
          <w:color w:val="787878"/>
          <w:sz w:val="20"/>
        </w:rPr>
        <w:t xml:space="preserve"> .</w:t>
      </w:r>
      <w:proofErr w:type="gramEnd"/>
    </w:p>
    <w:p w14:paraId="27EBEDA2" w14:textId="2AE98EF0" w:rsidR="000C0FD2" w:rsidRDefault="00000000" w:rsidP="006E445B">
      <w:pPr>
        <w:tabs>
          <w:tab w:val="left" w:pos="6456"/>
        </w:tabs>
        <w:spacing w:after="60" w:line="360" w:lineRule="auto"/>
      </w:pPr>
      <w:r>
        <w:t xml:space="preserve">   2.3. Tipuri de utilizatori și drepturile de acces</w:t>
      </w:r>
      <w:r>
        <w:rPr>
          <w:color w:val="787878"/>
          <w:sz w:val="20"/>
        </w:rPr>
        <w:t xml:space="preserve"> </w:t>
      </w:r>
    </w:p>
    <w:p w14:paraId="21081F78" w14:textId="0B3E5482" w:rsidR="000C0FD2" w:rsidRDefault="00000000">
      <w:pPr>
        <w:spacing w:after="60" w:line="360" w:lineRule="auto"/>
      </w:pPr>
      <w:r>
        <w:rPr>
          <w:b/>
        </w:rPr>
        <w:t xml:space="preserve">3. Proiectarea Bazei de Date </w:t>
      </w:r>
    </w:p>
    <w:p w14:paraId="4FAC05BD" w14:textId="77777777" w:rsidR="000C0FD2" w:rsidRDefault="00000000">
      <w:r>
        <w:br w:type="page"/>
      </w:r>
    </w:p>
    <w:p w14:paraId="1564FC44" w14:textId="77777777" w:rsidR="000C0FD2" w:rsidRDefault="00000000">
      <w:pPr>
        <w:keepNext/>
        <w:spacing w:before="360" w:after="160" w:line="360" w:lineRule="auto"/>
      </w:pPr>
      <w:r>
        <w:rPr>
          <w:b/>
          <w:sz w:val="28"/>
        </w:rPr>
        <w:lastRenderedPageBreak/>
        <w:t>1. Scopul Proiectului</w:t>
      </w:r>
    </w:p>
    <w:p w14:paraId="5E2E7B57" w14:textId="77777777" w:rsidR="000C0FD2" w:rsidRDefault="00000000">
      <w:pPr>
        <w:keepNext/>
        <w:spacing w:before="240" w:after="80" w:line="360" w:lineRule="auto"/>
      </w:pPr>
      <w:r>
        <w:rPr>
          <w:b/>
        </w:rPr>
        <w:t>1.1. Domeniul de activitate</w:t>
      </w:r>
    </w:p>
    <w:p w14:paraId="383EB31D" w14:textId="77777777" w:rsidR="000C0FD2" w:rsidRDefault="00000000">
      <w:pPr>
        <w:spacing w:after="120" w:line="360" w:lineRule="auto"/>
      </w:pPr>
      <w:r>
        <w:t>Proiectul de față se încadrează în domeniul serviciilor de înfrumusețare și estetică, fiind axat în mod special pe activitatea desfășurată în cadrul unui Studio de Make-Up (machiaj profesional). Spre deosebire de saloanele cu profil general, un studio specializat pe servicii de make-up se caracterizează printr-un grad ridicat de personalizare a fiecărei ședințe în funcție de cerințele specifice ale clientei, tipologia evenimentului și tehnicile de aplicare solicitate.</w:t>
      </w:r>
    </w:p>
    <w:p w14:paraId="586A38B3" w14:textId="77777777" w:rsidR="000C0FD2" w:rsidRDefault="00000000">
      <w:pPr>
        <w:keepNext/>
        <w:spacing w:before="240" w:after="80" w:line="360" w:lineRule="auto"/>
      </w:pPr>
      <w:r>
        <w:rPr>
          <w:b/>
        </w:rPr>
        <w:t>1.2. Problema concretă identificată</w:t>
      </w:r>
    </w:p>
    <w:p w14:paraId="7E0E0AB5" w14:textId="77777777" w:rsidR="000C0FD2" w:rsidRDefault="00000000">
      <w:pPr>
        <w:spacing w:after="120" w:line="360" w:lineRule="auto"/>
      </w:pPr>
      <w:r>
        <w:t>În modul tradițional de lucru, gestionarea programărilor într-un studio de make-up se realizează manual, prin intermediul agendelor fizice sau al mesajelor telefonice necentralizate. Această abordare generează o serie de probleme concrete:</w:t>
      </w:r>
    </w:p>
    <w:p w14:paraId="7BBDC03B" w14:textId="77777777" w:rsidR="000C0FD2" w:rsidRDefault="00000000">
      <w:pPr>
        <w:pStyle w:val="ListBullet"/>
        <w:spacing w:after="60" w:line="360" w:lineRule="auto"/>
      </w:pPr>
      <w:r>
        <w:t>Erori de suprapunere orară: risc ridicat de a programa două cliente în același interval orar la același Make-Up Artist.</w:t>
      </w:r>
    </w:p>
    <w:p w14:paraId="398488A7" w14:textId="77777777" w:rsidR="000C0FD2" w:rsidRDefault="00000000">
      <w:pPr>
        <w:pStyle w:val="ListBullet"/>
        <w:spacing w:after="60" w:line="360" w:lineRule="auto"/>
      </w:pPr>
      <w:r>
        <w:t>Lipsa estimării exacte a duratei: un machiaj de zi necesită un timp diferit (ex. 45-50 minute) față de un machiaj de mireasă realizat în tehnică complexă Airbrush sau Cut Crease (ex. 90-120 minute), ducând la decalaje în programul zilei.</w:t>
      </w:r>
    </w:p>
    <w:p w14:paraId="2C7B33D4" w14:textId="77777777" w:rsidR="000C0FD2" w:rsidRDefault="00000000">
      <w:pPr>
        <w:pStyle w:val="ListBullet"/>
        <w:spacing w:after="60" w:line="360" w:lineRule="auto"/>
      </w:pPr>
      <w:r>
        <w:t>Evidența deficitară a preferințelor clientelor: imposibilitatea de a stoca rapid istoricul fiecărei cliente (tipul de ten, alergii la anumite produse, preferința pentru gene smocuri sau bandă, tehnici utilizate în trecut).</w:t>
      </w:r>
    </w:p>
    <w:p w14:paraId="0D801899" w14:textId="77777777" w:rsidR="000C0FD2" w:rsidRDefault="00000000">
      <w:pPr>
        <w:pStyle w:val="ListBullet"/>
        <w:spacing w:after="60" w:line="360" w:lineRule="auto"/>
      </w:pPr>
      <w:r>
        <w:t>Absența unui control financiar clar: lipsa unor rapoarte centralizate privind încasările zilnice, modalitățile de plată (cash/card) și performanța fiecărui artist din studio.</w:t>
      </w:r>
    </w:p>
    <w:p w14:paraId="063C4B20" w14:textId="77777777" w:rsidR="000C0FD2" w:rsidRDefault="00000000">
      <w:pPr>
        <w:keepNext/>
        <w:spacing w:before="240" w:after="80" w:line="360" w:lineRule="auto"/>
      </w:pPr>
      <w:r>
        <w:rPr>
          <w:b/>
        </w:rPr>
        <w:t>1.3. Utilitatea practică a sistemului informatic</w:t>
      </w:r>
    </w:p>
    <w:p w14:paraId="521ABE2D" w14:textId="57C9BA9B" w:rsidR="000C0FD2" w:rsidRDefault="00000000">
      <w:pPr>
        <w:spacing w:after="120" w:line="360" w:lineRule="auto"/>
      </w:pPr>
      <w:r>
        <w:t xml:space="preserve">Dezvoltarea unei aplicații dedicate, sprijinite de o bază de date </w:t>
      </w:r>
      <w:proofErr w:type="spellStart"/>
      <w:r>
        <w:t>relațională</w:t>
      </w:r>
      <w:proofErr w:type="spellEnd"/>
      <w:r>
        <w:t xml:space="preserve"> </w:t>
      </w:r>
      <w:proofErr w:type="spellStart"/>
      <w:r>
        <w:t>riguros</w:t>
      </w:r>
      <w:proofErr w:type="spellEnd"/>
      <w:r>
        <w:t xml:space="preserve"> </w:t>
      </w:r>
      <w:proofErr w:type="spellStart"/>
      <w:r>
        <w:t>structurată</w:t>
      </w:r>
      <w:proofErr w:type="spellEnd"/>
      <w:r>
        <w:t xml:space="preserve">,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soluție</w:t>
      </w:r>
      <w:proofErr w:type="spellEnd"/>
      <w:r>
        <w:t xml:space="preserve"> informatică modernă care automatizează întregul flux operațional. Utilitatea practică constă în eficientizarea timpului de lucru, eliminarea erorilor umane, optimizarea gradului de ocupare a scaunelor de machiaj și oferirea unei experiențe superioare și profesioniste clienților.</w:t>
      </w:r>
    </w:p>
    <w:p w14:paraId="66FE9CFC" w14:textId="77777777" w:rsidR="000C0FD2" w:rsidRDefault="00000000">
      <w:pPr>
        <w:keepNext/>
        <w:spacing w:before="360" w:after="160" w:line="360" w:lineRule="auto"/>
      </w:pPr>
      <w:r>
        <w:rPr>
          <w:b/>
          <w:sz w:val="28"/>
        </w:rPr>
        <w:lastRenderedPageBreak/>
        <w:t>2. Obiectivele Proiectului</w:t>
      </w:r>
    </w:p>
    <w:p w14:paraId="50D96B2E" w14:textId="77777777" w:rsidR="000C0FD2" w:rsidRDefault="00000000">
      <w:pPr>
        <w:keepNext/>
        <w:spacing w:before="240" w:after="80" w:line="360" w:lineRule="auto"/>
      </w:pPr>
      <w:r>
        <w:rPr>
          <w:b/>
        </w:rPr>
        <w:t>2.1. Funcționalitățile principale ale aplicației</w:t>
      </w:r>
    </w:p>
    <w:p w14:paraId="3FF19250" w14:textId="77777777" w:rsidR="000C0FD2" w:rsidRDefault="00000000">
      <w:pPr>
        <w:spacing w:after="120" w:line="360" w:lineRule="auto"/>
      </w:pPr>
      <w:r>
        <w:t>Sistemul informatic își propune să îndeplinească următoarele funcționalități principale:</w:t>
      </w:r>
    </w:p>
    <w:p w14:paraId="3186CF4B" w14:textId="77777777" w:rsidR="000C0FD2" w:rsidRDefault="00000000">
      <w:pPr>
        <w:pStyle w:val="ListBullet"/>
        <w:spacing w:after="60" w:line="360" w:lineRule="auto"/>
      </w:pPr>
      <w:r>
        <w:t>Configurarea detaliată a programării: selectarea tipului de machiaj (Zi, Ocazie/Seară, Mireasă, Foto/Editorial), a tehnicii de aplicare (Tehnica Creionului, Airbrush, Cut Crease, Smokey Eye, Aquacolor) și a opțiunilor suplimentare (tip gene, observații privind tipul de ten).</w:t>
      </w:r>
    </w:p>
    <w:p w14:paraId="1BCB4DFC" w14:textId="77777777" w:rsidR="000C0FD2" w:rsidRDefault="00000000">
      <w:pPr>
        <w:pStyle w:val="ListBullet"/>
        <w:spacing w:after="60" w:line="360" w:lineRule="auto"/>
      </w:pPr>
      <w:r>
        <w:t>Gestiunea Make-Up Artiștilor: administrarea datelor de contact, a programului de lucru pe ture și a disponibilității individuale.</w:t>
      </w:r>
    </w:p>
    <w:p w14:paraId="617B78F0" w14:textId="77777777" w:rsidR="000C0FD2" w:rsidRDefault="00000000">
      <w:pPr>
        <w:pStyle w:val="ListBullet"/>
        <w:spacing w:after="60" w:line="360" w:lineRule="auto"/>
      </w:pPr>
      <w:r>
        <w:t>Calculul dinamic al duratei și prețului: însumarea automată a duratei de bază a machiajului cu durata suplimentară necesară tehnicii speciale alese.</w:t>
      </w:r>
    </w:p>
    <w:p w14:paraId="58DB7876" w14:textId="77777777" w:rsidR="000C0FD2" w:rsidRDefault="00000000">
      <w:pPr>
        <w:pStyle w:val="ListBullet"/>
        <w:spacing w:after="60" w:line="360" w:lineRule="auto"/>
      </w:pPr>
      <w:r>
        <w:t>Verificarea automată a disponibilității orare: prevenirea salvării programărilor ce se suprapun peste alte ședințe active ale aceluiași artist.</w:t>
      </w:r>
    </w:p>
    <w:p w14:paraId="76A92892" w14:textId="77777777" w:rsidR="000C0FD2" w:rsidRDefault="00000000">
      <w:pPr>
        <w:pStyle w:val="ListBullet"/>
        <w:spacing w:after="60" w:line="360" w:lineRule="auto"/>
      </w:pPr>
      <w:r>
        <w:t>Gestiunea bazei de date de clienți (CRM): păstrarea istoricului vizitelor, a istoricului de tehnici folosite și a datelor de contact.</w:t>
      </w:r>
    </w:p>
    <w:p w14:paraId="528663D9" w14:textId="77777777" w:rsidR="000C0FD2" w:rsidRDefault="00000000">
      <w:pPr>
        <w:pStyle w:val="ListBullet"/>
        <w:spacing w:after="60" w:line="360" w:lineRule="auto"/>
      </w:pPr>
      <w:r>
        <w:t>Modulul de încasări și rapoarte: înregistrarea plăților efectuate și generarea bonurilor/chitanțelor la finalizarea ședinței.</w:t>
      </w:r>
    </w:p>
    <w:p w14:paraId="08B14A96" w14:textId="77777777" w:rsidR="000C0FD2" w:rsidRDefault="00000000">
      <w:pPr>
        <w:keepNext/>
        <w:spacing w:before="240" w:after="80" w:line="360" w:lineRule="auto"/>
      </w:pPr>
      <w:r>
        <w:rPr>
          <w:b/>
        </w:rPr>
        <w:t>2.2. Operațiile gestionate (CRUD, Calcul dinamic, Validări orare)</w:t>
      </w:r>
    </w:p>
    <w:p w14:paraId="14870C4D" w14:textId="77777777" w:rsidR="000C0FD2" w:rsidRDefault="00000000">
      <w:pPr>
        <w:spacing w:after="120" w:line="360" w:lineRule="auto"/>
      </w:pPr>
      <w:r>
        <w:t>Sistemul tratează un ansamblu de operații fundamentale pe date:</w:t>
      </w:r>
    </w:p>
    <w:p w14:paraId="1BEF951B" w14:textId="77777777" w:rsidR="000C0FD2" w:rsidRDefault="00000000">
      <w:pPr>
        <w:pStyle w:val="ListBullet"/>
        <w:spacing w:after="60" w:line="360" w:lineRule="auto"/>
      </w:pPr>
      <w:r>
        <w:t>Operații CRUD complete (Create, Read, Update, Delete) pe entitățile de bază: Clienți, Artiști, Tipuri de Machiaj, Tehnici și Programări.</w:t>
      </w:r>
    </w:p>
    <w:p w14:paraId="5137E9F3" w14:textId="77777777" w:rsidR="000C0FD2" w:rsidRDefault="00000000">
      <w:pPr>
        <w:pStyle w:val="ListBullet"/>
        <w:spacing w:after="60" w:line="360" w:lineRule="auto"/>
      </w:pPr>
      <w:r>
        <w:t>Calculul dinamic al intervalului orar: Data_Ora_Final = Data_Ora_Start + (Durata_Baza_Machiaj + Durata_Extra_Tehnica).</w:t>
      </w:r>
    </w:p>
    <w:p w14:paraId="6916F182" w14:textId="77777777" w:rsidR="000C0FD2" w:rsidRDefault="00000000">
      <w:pPr>
        <w:pStyle w:val="ListBullet"/>
        <w:spacing w:after="60" w:line="360" w:lineRule="auto"/>
      </w:pPr>
      <w:r>
        <w:t>Validări la nivel de aplicație și bază de date: verificarea că data programării este în viitor, că artistul este în timpul programului de lucru și că nu există suprapunere de timp.</w:t>
      </w:r>
    </w:p>
    <w:p w14:paraId="303BE716" w14:textId="77777777" w:rsidR="000C0FD2" w:rsidRDefault="00000000">
      <w:pPr>
        <w:pStyle w:val="ListBullet"/>
        <w:spacing w:after="60" w:line="360" w:lineRule="auto"/>
      </w:pPr>
      <w:r>
        <w:t>Actualizarea statusului programării: gestionarea stărilor (Programată, În Desfășurare, Finalizată, Anulată).</w:t>
      </w:r>
    </w:p>
    <w:p w14:paraId="051D0F30" w14:textId="77777777" w:rsidR="000C0FD2" w:rsidRDefault="00000000">
      <w:pPr>
        <w:keepNext/>
        <w:spacing w:before="240" w:after="80" w:line="360" w:lineRule="auto"/>
      </w:pPr>
      <w:r>
        <w:rPr>
          <w:b/>
        </w:rPr>
        <w:lastRenderedPageBreak/>
        <w:t>2.3. Tipuri de utilizatori și drepturile de acces</w:t>
      </w:r>
    </w:p>
    <w:p w14:paraId="46DC4FE5" w14:textId="77777777" w:rsidR="000C0FD2" w:rsidRDefault="00000000">
      <w:pPr>
        <w:spacing w:after="120" w:line="360" w:lineRule="auto"/>
      </w:pPr>
      <w:r>
        <w:t>Aplicația este proiectată pentru a fi utilizată de două categorii principale de utilizatori:</w:t>
      </w:r>
    </w:p>
    <w:p w14:paraId="0CF1EB85" w14:textId="77777777" w:rsidR="000C0FD2" w:rsidRDefault="00000000">
      <w:pPr>
        <w:pStyle w:val="ListBullet"/>
        <w:spacing w:after="60" w:line="360" w:lineRule="auto"/>
      </w:pPr>
      <w:r>
        <w:t>Administrator / Manager Studio: are acces complet la toate modulele (adăugare/modificare artiști, definire prețuri/durate pentru tipurile de machiaj și tehnici, vizualizarea rapoartelor financiare de încasări).</w:t>
      </w:r>
    </w:p>
    <w:p w14:paraId="37E5134D" w14:textId="77777777" w:rsidR="000C0FD2" w:rsidRDefault="00000000">
      <w:pPr>
        <w:pStyle w:val="ListBullet"/>
        <w:spacing w:after="60" w:line="360" w:lineRule="auto"/>
      </w:pPr>
      <w:r>
        <w:t>Recepționer / Make-Up Artist: are acces la configurarea și adăugarea programărilor noi, gestionarea datelor despre clienți, vizualizarea propriului calendar zilnic și înregistrarea încasărilor.</w:t>
      </w:r>
    </w:p>
    <w:p w14:paraId="6A223D79" w14:textId="77777777" w:rsidR="000C0FD2" w:rsidRDefault="000C0FD2">
      <w:pPr>
        <w:spacing w:after="240"/>
      </w:pPr>
    </w:p>
    <w:sectPr w:rsidR="000C0FD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789345">
    <w:abstractNumId w:val="8"/>
  </w:num>
  <w:num w:numId="2" w16cid:durableId="343702765">
    <w:abstractNumId w:val="6"/>
  </w:num>
  <w:num w:numId="3" w16cid:durableId="562496312">
    <w:abstractNumId w:val="5"/>
  </w:num>
  <w:num w:numId="4" w16cid:durableId="225796932">
    <w:abstractNumId w:val="4"/>
  </w:num>
  <w:num w:numId="5" w16cid:durableId="395517438">
    <w:abstractNumId w:val="7"/>
  </w:num>
  <w:num w:numId="6" w16cid:durableId="518006911">
    <w:abstractNumId w:val="3"/>
  </w:num>
  <w:num w:numId="7" w16cid:durableId="1846019597">
    <w:abstractNumId w:val="2"/>
  </w:num>
  <w:num w:numId="8" w16cid:durableId="267548375">
    <w:abstractNumId w:val="1"/>
  </w:num>
  <w:num w:numId="9" w16cid:durableId="22067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FD2"/>
    <w:rsid w:val="0015074B"/>
    <w:rsid w:val="0029639D"/>
    <w:rsid w:val="00326F90"/>
    <w:rsid w:val="00340BE9"/>
    <w:rsid w:val="0043477D"/>
    <w:rsid w:val="006E445B"/>
    <w:rsid w:val="00AA1D8D"/>
    <w:rsid w:val="00AB583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7BB10"/>
  <w14:defaultImageDpi w14:val="300"/>
  <w15:docId w15:val="{8E7EEB7A-6E96-4C30-8B00-E212AA9B8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Madalina Cadar</cp:lastModifiedBy>
  <cp:revision>2</cp:revision>
  <dcterms:created xsi:type="dcterms:W3CDTF">2026-10-19T16:39:00Z</dcterms:created>
  <dcterms:modified xsi:type="dcterms:W3CDTF">2026-10-19T16:39:00Z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2026-10-19T16:35:51Z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1a59c83e-bd9c-45a0-8cb8-30232cfd9580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