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AcVis</w:t>
      </w:r>
    </w:p>
    <w:p w:rsidR="00000000" w:rsidDel="00000000" w:rsidP="00000000" w:rsidRDefault="00000000" w:rsidRPr="00000000" w14:paraId="00000002">
      <w:pPr>
        <w:pStyle w:val="Heading2"/>
        <w:keepNext w:val="0"/>
        <w:keepLines w:val="0"/>
        <w:spacing w:after="80" w:lineRule="auto"/>
        <w:ind w:left="720" w:hanging="360"/>
        <w:rPr>
          <w:rFonts w:ascii="Times New Roman" w:cs="Times New Roman" w:eastAsia="Times New Roman" w:hAnsi="Times New Roman"/>
          <w:b w:val="1"/>
          <w:sz w:val="22"/>
          <w:szCs w:val="22"/>
        </w:rPr>
      </w:pPr>
      <w:bookmarkStart w:colFirst="0" w:colLast="0" w:name="_x0goyroovn6p" w:id="0"/>
      <w:bookmarkEnd w:id="0"/>
      <w:r w:rsidDel="00000000" w:rsidR="00000000" w:rsidRPr="00000000">
        <w:rPr>
          <w:rFonts w:ascii="Times New Roman" w:cs="Times New Roman" w:eastAsia="Times New Roman" w:hAnsi="Times New Roman"/>
          <w:b w:val="1"/>
          <w:sz w:val="22"/>
          <w:szCs w:val="22"/>
          <w:rtl w:val="0"/>
        </w:rPr>
        <w:t xml:space="preserve">Table of Contents</w:t>
      </w:r>
    </w:p>
    <w:p w:rsidR="00000000" w:rsidDel="00000000" w:rsidP="00000000" w:rsidRDefault="00000000" w:rsidRPr="00000000" w14:paraId="00000003">
      <w:pPr>
        <w:numPr>
          <w:ilvl w:val="0"/>
          <w:numId w:val="6"/>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w:t>
      </w:r>
      <w:r w:rsidDel="00000000" w:rsidR="00000000" w:rsidRPr="00000000">
        <w:rPr>
          <w:rtl w:val="0"/>
        </w:rPr>
      </w:r>
    </w:p>
    <w:p w:rsidR="00000000" w:rsidDel="00000000" w:rsidP="00000000" w:rsidRDefault="00000000" w:rsidRPr="00000000" w14:paraId="00000004">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Introducere</w:t>
      </w:r>
    </w:p>
    <w:p w:rsidR="00000000" w:rsidDel="00000000" w:rsidP="00000000" w:rsidRDefault="00000000" w:rsidRPr="00000000" w14:paraId="00000005">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Scopul documentului</w:t>
      </w:r>
    </w:p>
    <w:p w:rsidR="00000000" w:rsidDel="00000000" w:rsidP="00000000" w:rsidRDefault="00000000" w:rsidRPr="00000000" w14:paraId="00000006">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Scopul Produsului</w:t>
      </w:r>
    </w:p>
    <w:p w:rsidR="00000000" w:rsidDel="00000000" w:rsidP="00000000" w:rsidRDefault="00000000" w:rsidRPr="00000000" w14:paraId="00000007">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Conventiile documentului</w:t>
      </w:r>
    </w:p>
    <w:p w:rsidR="00000000" w:rsidDel="00000000" w:rsidP="00000000" w:rsidRDefault="00000000" w:rsidRPr="00000000" w14:paraId="00000008">
      <w:pPr>
        <w:numPr>
          <w:ilvl w:val="1"/>
          <w:numId w:val="6"/>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Audienta tinta</w:t>
      </w:r>
    </w:p>
    <w:p w:rsidR="00000000" w:rsidDel="00000000" w:rsidP="00000000" w:rsidRDefault="00000000" w:rsidRPr="00000000" w14:paraId="00000009">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Descriere generala</w:t>
      </w:r>
    </w:p>
    <w:p w:rsidR="00000000" w:rsidDel="00000000" w:rsidP="00000000" w:rsidRDefault="00000000" w:rsidRPr="00000000" w14:paraId="0000000A">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Descrierea produsului</w:t>
      </w:r>
    </w:p>
    <w:p w:rsidR="00000000" w:rsidDel="00000000" w:rsidP="00000000" w:rsidRDefault="00000000" w:rsidRPr="00000000" w14:paraId="0000000B">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Functionalitatile produsului</w:t>
      </w:r>
    </w:p>
    <w:p w:rsidR="00000000" w:rsidDel="00000000" w:rsidP="00000000" w:rsidRDefault="00000000" w:rsidRPr="00000000" w14:paraId="0000000C">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Categorii de utilizatori</w:t>
      </w:r>
    </w:p>
    <w:p w:rsidR="00000000" w:rsidDel="00000000" w:rsidP="00000000" w:rsidRDefault="00000000" w:rsidRPr="00000000" w14:paraId="0000000D">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 de operare</w:t>
      </w:r>
    </w:p>
    <w:p w:rsidR="00000000" w:rsidDel="00000000" w:rsidP="00000000" w:rsidRDefault="00000000" w:rsidRPr="00000000" w14:paraId="0000000E">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si constrangeri de implementare</w:t>
      </w:r>
    </w:p>
    <w:p w:rsidR="00000000" w:rsidDel="00000000" w:rsidP="00000000" w:rsidRDefault="00000000" w:rsidRPr="00000000" w14:paraId="0000000F">
      <w:pPr>
        <w:numPr>
          <w:ilvl w:val="0"/>
          <w:numId w:val="6"/>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Cerinte externe</w:t>
      </w:r>
    </w:p>
    <w:p w:rsidR="00000000" w:rsidDel="00000000" w:rsidP="00000000" w:rsidRDefault="00000000" w:rsidRPr="00000000" w14:paraId="00000010">
      <w:pPr>
        <w:numPr>
          <w:ilvl w:val="1"/>
          <w:numId w:val="6"/>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Interfata utilizator</w:t>
      </w:r>
    </w:p>
    <w:p w:rsidR="00000000" w:rsidDel="00000000" w:rsidP="00000000" w:rsidRDefault="00000000" w:rsidRPr="00000000" w14:paraId="00000011">
      <w:pPr>
        <w:numPr>
          <w:ilvl w:val="1"/>
          <w:numId w:val="6"/>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 Interfata software</w:t>
      </w:r>
    </w:p>
    <w:p w:rsidR="00000000" w:rsidDel="00000000" w:rsidP="00000000" w:rsidRDefault="00000000" w:rsidRPr="00000000" w14:paraId="00000012">
      <w:pPr>
        <w:numPr>
          <w:ilvl w:val="1"/>
          <w:numId w:val="6"/>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Interfata de comunicare</w:t>
      </w:r>
    </w:p>
    <w:p w:rsidR="00000000" w:rsidDel="00000000" w:rsidP="00000000" w:rsidRDefault="00000000" w:rsidRPr="00000000" w14:paraId="00000013">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Cerinte functionale</w:t>
      </w:r>
    </w:p>
    <w:p w:rsidR="00000000" w:rsidDel="00000000" w:rsidP="00000000" w:rsidRDefault="00000000" w:rsidRPr="00000000" w14:paraId="00000014">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Page:</w:t>
      </w:r>
    </w:p>
    <w:p w:rsidR="00000000" w:rsidDel="00000000" w:rsidP="00000000" w:rsidRDefault="00000000" w:rsidRPr="00000000" w14:paraId="00000015">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 Page</w:t>
      </w:r>
    </w:p>
    <w:p w:rsidR="00000000" w:rsidDel="00000000" w:rsidP="00000000" w:rsidRDefault="00000000" w:rsidRPr="00000000" w14:paraId="00000016">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Details Page</w:t>
      </w:r>
    </w:p>
    <w:p w:rsidR="00000000" w:rsidDel="00000000" w:rsidP="00000000" w:rsidRDefault="00000000" w:rsidRPr="00000000" w14:paraId="00000017">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News Page</w:t>
      </w:r>
    </w:p>
    <w:p w:rsidR="00000000" w:rsidDel="00000000" w:rsidP="00000000" w:rsidRDefault="00000000" w:rsidRPr="00000000" w14:paraId="00000018">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Page</w:t>
      </w:r>
    </w:p>
    <w:p w:rsidR="00000000" w:rsidDel="00000000" w:rsidP="00000000" w:rsidRDefault="00000000" w:rsidRPr="00000000" w14:paraId="00000019">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Voting Page</w:t>
      </w:r>
    </w:p>
    <w:p w:rsidR="00000000" w:rsidDel="00000000" w:rsidP="00000000" w:rsidRDefault="00000000" w:rsidRPr="00000000" w14:paraId="0000001A">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Page</w:t>
      </w:r>
    </w:p>
    <w:p w:rsidR="00000000" w:rsidDel="00000000" w:rsidP="00000000" w:rsidRDefault="00000000" w:rsidRPr="00000000" w14:paraId="0000001B">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Pagina de analiza a tendintelor</w:t>
      </w:r>
    </w:p>
    <w:p w:rsidR="00000000" w:rsidDel="00000000" w:rsidP="00000000" w:rsidRDefault="00000000" w:rsidRPr="00000000" w14:paraId="0000001C">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Terms and Policy page</w:t>
      </w:r>
    </w:p>
    <w:p w:rsidR="00000000" w:rsidDel="00000000" w:rsidP="00000000" w:rsidRDefault="00000000" w:rsidRPr="00000000" w14:paraId="0000001D">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Cerinte nonfunctionale</w:t>
      </w:r>
    </w:p>
    <w:p w:rsidR="00000000" w:rsidDel="00000000" w:rsidP="00000000" w:rsidRDefault="00000000" w:rsidRPr="00000000" w14:paraId="0000001E">
      <w:pPr>
        <w:numPr>
          <w:ilvl w:val="0"/>
          <w:numId w:val="6"/>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Calitati Software</w:t>
      </w:r>
    </w:p>
    <w:p w:rsidR="00000000" w:rsidDel="00000000" w:rsidP="00000000" w:rsidRDefault="00000000" w:rsidRPr="00000000" w14:paraId="0000001F">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Referinte</w:t>
      </w:r>
    </w:p>
    <w:p w:rsidR="00000000" w:rsidDel="00000000" w:rsidP="00000000" w:rsidRDefault="00000000" w:rsidRPr="00000000" w14:paraId="00000020">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Contributii</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1.AUTORI</w:t>
      </w:r>
    </w:p>
    <w:p w:rsidR="00000000" w:rsidDel="00000000" w:rsidP="00000000" w:rsidRDefault="00000000" w:rsidRPr="00000000" w14:paraId="0000002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Nedelcu Andreea</w:t>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Farcas Emanuela</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INTRODUCERE</w:t>
      </w:r>
    </w:p>
    <w:p w:rsidR="00000000" w:rsidDel="00000000" w:rsidP="00000000" w:rsidRDefault="00000000" w:rsidRPr="00000000" w14:paraId="00000030">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Scopul documentului</w:t>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Scopul acestui document este de a prezenta o descriere detaliata a aplicatiei WEB AcVis, mai exact scopul si functionalitatile aplicatiei, interfata si constrangerile acesteia. Acest document este destinat potentialilor utilizatori ai platformei.</w:t>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Scopul produsului</w:t>
      </w:r>
    </w:p>
    <w:p w:rsidR="00000000" w:rsidDel="00000000" w:rsidP="00000000" w:rsidRDefault="00000000" w:rsidRPr="00000000" w14:paraId="0000003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Aplicatia Acvis a fost dezvoltata cu scopul ca utilizatorii sa poata vizualiza mai usor datele referitoare la nominalizarile actorilor la Screen Actors Guid (SAG) Awards.</w:t>
      </w:r>
      <w:r w:rsidDel="00000000" w:rsidR="00000000" w:rsidRPr="00000000">
        <w:rPr>
          <w:rtl w:val="0"/>
        </w:rPr>
      </w:r>
    </w:p>
    <w:p w:rsidR="00000000" w:rsidDel="00000000" w:rsidP="00000000" w:rsidRDefault="00000000" w:rsidRPr="00000000" w14:paraId="0000003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Conventiile documentului</w:t>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Acest document a fost realizat pe baza modelului IEE System Requirements Specification Documents.</w:t>
      </w:r>
    </w:p>
    <w:p w:rsidR="00000000" w:rsidDel="00000000" w:rsidP="00000000" w:rsidRDefault="00000000" w:rsidRPr="00000000" w14:paraId="0000003C">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Audienta tinta</w:t>
      </w:r>
    </w:p>
    <w:p w:rsidR="00000000" w:rsidDel="00000000" w:rsidP="00000000" w:rsidRDefault="00000000" w:rsidRPr="00000000" w14:paraId="0000003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Aplicatia este destinata tutoror persoanelor care doresc sa vizualizeze informatii despre celebrii actori ce au fost nominalizati la Screen Actors Guid (SAG) Awards si sa fie la curent cu noutatile si stirile din domeniu.</w:t>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DESCRIERE GENERALA</w:t>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Descrierea produsului:</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Acvis este un produs ce ofera oamenilor posibilitatea de a vizualiza date despre actorii nominalizati la SAG Awards, diferite statistici si stiri referitoare la acestia. De asemenea, aplicatia ofera ocazia utilizatorilor de a-si vota preferatii cu scopul nominalizarii lor la aceste premii.</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Functionalitatile produsului</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Aceasta aplicatie web dezvoltata ofera utilizatorilor posibilitatea de a vizualiza informatii si statistici referitoare la nominalizarile actorilor la Screen Actors Guild (SAG) Awards, precum si de a cauta anumiti actori si productii cinematografice. De asemenea, utilizatorii pot accesa o pagina de stiri pentru a fi la curent cu noutatile din lumea mondena, iar in viitor vor avea posibilitatea sa isi voteze actorii preferati. Aplicatia ofera functii de filtrare si sortare a datelor, precum si posibilitatea de a accesa o pagina de ajutor unde gasesc raspunsuri la intrebari frecvente si informatii despre aplicatie.</w:t>
      </w:r>
    </w:p>
    <w:p w:rsidR="00000000" w:rsidDel="00000000" w:rsidP="00000000" w:rsidRDefault="00000000" w:rsidRPr="00000000" w14:paraId="0000004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Home Page:</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-Aceasta pagina ofera utilizatorilor posibilitatea de a vizualiza date despre nominalizările actorilor la SAG Awards. Aceasta ar putea include o prezentare generala a celor mai buni actori si actrite nominalizate, împreună cu statisticile lor de nominalizari si premii. Acesta poate fi un punct de plecare pentru a descoperi informatii noi si interesante despre nominalizati.</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Info Page: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Aceasta pagina permite utilizatorilor sa caute un anumit actor sau un anumit film/serial. Utilizatorii pot filtra rezultatele dupa categorie de nominalizare, film/serial si an, si pot sorta rezultatele dupa nume si an. Aceasta pagina ofera o experienta personalizata si utila pentru utilizatori.</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Details Page:</w:t>
      </w:r>
      <w:r w:rsidDel="00000000" w:rsidR="00000000" w:rsidRPr="00000000">
        <w:rPr>
          <w:rFonts w:ascii="Times New Roman" w:cs="Times New Roman" w:eastAsia="Times New Roman" w:hAnsi="Times New Roman"/>
          <w:rtl w:val="0"/>
        </w:rPr>
        <w:br w:type="textWrapping"/>
        <w:t xml:space="preserve">-Dupa ce utilizatorul cauta si acceseaza un actor sau o productie cinematografica in pagina Info, este redirectionat la pagina de details. Pagina contine informații despre cariera actorului, inclusiv filmele și producțiile TV la care a lucrat, precum și premiile și nominalizările sale anterioare. De asemenea, include statistici si vizualizări pentru a evidenția succesele și realizarile lor.</w:t>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News Page: </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-Aceasta pagina permite utilizatorilor sa vizualizeze diferite stiri actualizate constant referitoare la noutati din lumea mondena. Aceasta pagina ofera oportunitatea de a ramane la curent cu cele mai recente stiri si evenimente din industria cinematografica.</w:t>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Help Page: </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-Aceasta pagina ofera utilizatorilor informatii si raspunsuri la intrebari frecvente despre aplicatie. Aceasta poate fi utila pentru a ajuta utilizatorii sa inteleaga mai bine cum sa foloseasca aplicatia.</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Voting Page:</w:t>
      </w:r>
      <w:r w:rsidDel="00000000" w:rsidR="00000000" w:rsidRPr="00000000">
        <w:rPr>
          <w:rFonts w:ascii="Times New Roman" w:cs="Times New Roman" w:eastAsia="Times New Roman" w:hAnsi="Times New Roman"/>
          <w:rtl w:val="0"/>
        </w:rPr>
        <w:br w:type="textWrapping"/>
        <w:t xml:space="preserve">-Aceasta pagina ofera utilizatorilor posibilitatea de a-si vota favoritii dupa ce completeaza un formular cu adresa de email, nume si prenume. Aceasta pagina poate fi o modalitate de a implica utilizatorii si de a crea o comunitate de fani a nominalizatilor.</w:t>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Register Page:</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-Aceasta pagina va pune la dispozitia utilizatorilor un formular ce trebuie completat de catre acestia pentru a putea vota ulterior. Acestia trebuie sa se inregistreze cu nume, prenume si adresa de email.</w:t>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Pagina de analiza a tendintelor:</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-Aceasta pagina ofera o analiza a tendintelor in ceea ce priveste nominalizarile la SAG Awards de-a lungul timpului, evidentiind cresterea sau scaderea popularitatii diferitelor genuri sau categorii de filme sau seriale TV. Dupa ce utilizatorul acceseaza o stire din pagina de News, este redirectionat spre aceasta pagina de analiza unde poate vizualiza mai multe detalii si articole referitoare la acea stire.</w:t>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Terms and Policy page:</w:t>
      </w:r>
    </w:p>
    <w:p w:rsidR="00000000" w:rsidDel="00000000" w:rsidP="00000000" w:rsidRDefault="00000000" w:rsidRPr="00000000" w14:paraId="0000005C">
      <w:pPr>
        <w:rPr>
          <w:rFonts w:ascii="Times New Roman" w:cs="Times New Roman" w:eastAsia="Times New Roman" w:hAnsi="Times New Roman"/>
          <w:color w:val="e8eaed"/>
          <w:shd w:fill="303134" w:val="clear"/>
        </w:rPr>
      </w:pPr>
      <w:r w:rsidDel="00000000" w:rsidR="00000000" w:rsidRPr="00000000">
        <w:rPr>
          <w:rFonts w:ascii="Times New Roman" w:cs="Times New Roman" w:eastAsia="Times New Roman" w:hAnsi="Times New Roman"/>
          <w:rtl w:val="0"/>
        </w:rPr>
        <w:t xml:space="preserve">-In cadrul acestei pagini, utilizatorii pot citi termenii si conditiile de utilizare a site-ului.</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Categorii de utilizatori</w:t>
      </w:r>
    </w:p>
    <w:p w:rsidR="00000000" w:rsidDel="00000000" w:rsidP="00000000" w:rsidRDefault="00000000" w:rsidRPr="00000000" w14:paraId="0000005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Utilizatori obisnuiți </w:t>
      </w:r>
      <w:r w:rsidDel="00000000" w:rsidR="00000000" w:rsidRPr="00000000">
        <w:rPr>
          <w:rFonts w:ascii="Times New Roman" w:cs="Times New Roman" w:eastAsia="Times New Roman" w:hAnsi="Times New Roman"/>
          <w:rtl w:val="0"/>
        </w:rPr>
        <w:t xml:space="preserve">- aceștia sunt persoanele care accesează aplicația și care doresc să vizualizeze informații despre nominalizările actorilor la premiile SAG, să citească știri din lumea mondenă și să voteze pentru actorii lor preferați.</w:t>
      </w:r>
    </w:p>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Administrație</w:t>
      </w:r>
      <w:r w:rsidDel="00000000" w:rsidR="00000000" w:rsidRPr="00000000">
        <w:rPr>
          <w:rFonts w:ascii="Times New Roman" w:cs="Times New Roman" w:eastAsia="Times New Roman" w:hAnsi="Times New Roman"/>
          <w:rtl w:val="0"/>
        </w:rPr>
        <w:t xml:space="preserve"> - aceștia sunt persoanele responsabile de gestionarea aplicației și a bazei de date a acesteia, precum și de actualizarea conținutului. Aceștia pot fi responsabili de aprobarea voturilor, de adăugarea de noi știri sau de modificarea informațiilor despre actori și producții cinematografice.</w:t>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Dezvoltatori</w:t>
      </w:r>
      <w:r w:rsidDel="00000000" w:rsidR="00000000" w:rsidRPr="00000000">
        <w:rPr>
          <w:rFonts w:ascii="Times New Roman" w:cs="Times New Roman" w:eastAsia="Times New Roman" w:hAnsi="Times New Roman"/>
          <w:rtl w:val="0"/>
        </w:rPr>
        <w:t xml:space="preserve"> - aceștia sunt persoanele care lucrează la dezvoltarea și îmbunătățirea aplicației. Ei pot fi responsabili de implementarea de noi funcționalități, de remedierea problemelor de securitate și de actualizarea tehnologiei folosite de aplicație.</w:t>
      </w:r>
    </w:p>
    <w:p w:rsidR="00000000" w:rsidDel="00000000" w:rsidP="00000000" w:rsidRDefault="00000000" w:rsidRPr="00000000" w14:paraId="0000006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 de operare</w:t>
      </w:r>
    </w:p>
    <w:p w:rsidR="00000000" w:rsidDel="00000000" w:rsidP="00000000" w:rsidRDefault="00000000" w:rsidRPr="00000000" w14:paraId="0000006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7">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Fiind o aplicatie Web, AcVis se poate accesa din orice browser ce rulează HTML, CSS, JS, fara sa tina cont de o versiune anume a sistemului de operare a device-ului pe care ruleaza aplicatia.</w:t>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e.Design si constrangeri de implementare</w:t>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w:t>
      </w:r>
    </w:p>
    <w:p w:rsidR="00000000" w:rsidDel="00000000" w:rsidP="00000000" w:rsidRDefault="00000000" w:rsidRPr="00000000" w14:paraId="0000006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Interfața utilizatorului este intuitiva si usor de utilizat, astfel încât utilizatorii să poată interacționa cu datele și să le vizualizeze în mod eficient.</w:t>
      </w:r>
    </w:p>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Design-ul este responsiv, astfel încât să se poată adapta la dimensiunile ecranelor diferite (laptop, tabletă, telefon mobil).</w:t>
      </w:r>
    </w:p>
    <w:p w:rsidR="00000000" w:rsidDel="00000000" w:rsidP="00000000" w:rsidRDefault="00000000" w:rsidRPr="00000000" w14:paraId="0000006E">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Constrângeri de implementare:</w:t>
      </w:r>
    </w:p>
    <w:p w:rsidR="00000000" w:rsidDel="00000000" w:rsidP="00000000" w:rsidRDefault="00000000" w:rsidRPr="00000000" w14:paraId="0000007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Securitatea trebuie să fie o prioritate, deoarece datele sunt sensibile și nu trebuie să fie accesate de persoane neautorizate.</w:t>
      </w:r>
    </w:p>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Performanța este importantă, deoarece utilizatorii ar trebui să poată interacționa cu datele în timp real fără întârzieri sau probleme tehnice.</w:t>
      </w:r>
    </w:p>
    <w:p w:rsidR="00000000" w:rsidDel="00000000" w:rsidP="00000000" w:rsidRDefault="00000000" w:rsidRPr="00000000" w14:paraId="0000007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Fiabilitatea și disponibilitatea trebuie să fie asigurate, astfel încât aplicația să fie întotdeauna disponibilă pentru utilizatori.</w:t>
      </w:r>
    </w:p>
    <w:p w:rsidR="00000000" w:rsidDel="00000000" w:rsidP="00000000" w:rsidRDefault="00000000" w:rsidRPr="00000000" w14:paraId="0000007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Compatibilitatea trebuie să fie asigurată, astfel încât aplicația să poată fi utilizată pe diferite browsere și sisteme de operare.</w:t>
      </w:r>
    </w:p>
    <w:p w:rsidR="00000000" w:rsidDel="00000000" w:rsidP="00000000" w:rsidRDefault="00000000" w:rsidRPr="00000000" w14:paraId="0000007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Aplicatia AcVis va fi dezvoltata in Node Js pentru partea de backend si utilizand HTML, CSSsi Javascript pentru partea de frontend.</w:t>
      </w:r>
    </w:p>
    <w:p w:rsidR="00000000" w:rsidDel="00000000" w:rsidP="00000000" w:rsidRDefault="00000000" w:rsidRPr="00000000" w14:paraId="0000007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CERINTE EXTERNE</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Interfata utilizator</w:t>
      </w:r>
    </w:p>
    <w:p w:rsidR="00000000" w:rsidDel="00000000" w:rsidP="00000000" w:rsidRDefault="00000000" w:rsidRPr="00000000" w14:paraId="0000007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Mock-up-urile se afla pe Git_hub.</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Interfata software</w:t>
      </w:r>
    </w:p>
    <w:p w:rsidR="00000000" w:rsidDel="00000000" w:rsidP="00000000" w:rsidRDefault="00000000" w:rsidRPr="00000000" w14:paraId="0000007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Actvis dispune de conectare la o baza de date relationala: MySQL, pentru a stoca datele utilizatorilor (cei care se vor inregistra pentru a vota). De asemenea, aplicatia comunica cu The Movie Database (TMDb) care oferă acces la o vastă bază de date de informații despre filme și televiziune, inclusiv detalii despre actori, regizori, producători, rating-uri, recenzii și multe altele. Cerintele minime software ale aplicatiei sunt un browser functional si conexiune la internet.</w:t>
      </w:r>
    </w:p>
    <w:p w:rsidR="00000000" w:rsidDel="00000000" w:rsidP="00000000" w:rsidRDefault="00000000" w:rsidRPr="00000000" w14:paraId="0000007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Interfata de comunicare</w:t>
      </w:r>
    </w:p>
    <w:p w:rsidR="00000000" w:rsidDel="00000000" w:rsidP="00000000" w:rsidRDefault="00000000" w:rsidRPr="00000000" w14:paraId="0000008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Interfața de comunicare a aplicației cu The Movie Database (TMDb) se realizează prin intermediul protocolului HTTP, utilizând cereri de tip GET și POST pentru a obține informații despre filme, actori, regizori și altele.</w:t>
      </w:r>
    </w:p>
    <w:p w:rsidR="00000000" w:rsidDel="00000000" w:rsidP="00000000" w:rsidRDefault="00000000" w:rsidRPr="00000000" w14:paraId="0000008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CERINTE FUNCTIONALE</w:t>
      </w:r>
    </w:p>
    <w:p w:rsidR="00000000" w:rsidDel="00000000" w:rsidP="00000000" w:rsidRDefault="00000000" w:rsidRPr="00000000" w14:paraId="0000008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Home Page:</w:t>
      </w:r>
    </w:p>
    <w:p w:rsidR="00000000" w:rsidDel="00000000" w:rsidP="00000000" w:rsidRDefault="00000000" w:rsidRPr="00000000" w14:paraId="0000008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-Punct de plecare pentru a descoperi informatii noi si interesante despre nominalizati.</w:t>
      </w:r>
    </w:p>
    <w:p w:rsidR="00000000" w:rsidDel="00000000" w:rsidP="00000000" w:rsidRDefault="00000000" w:rsidRPr="00000000" w14:paraId="0000008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Info Page: </w:t>
      </w:r>
    </w:p>
    <w:p w:rsidR="00000000" w:rsidDel="00000000" w:rsidP="00000000" w:rsidRDefault="00000000" w:rsidRPr="00000000" w14:paraId="0000008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Posibilitatea de a cauta informatii de interes despre actori/productii cinematografice si de a filtra rezultatele.</w:t>
      </w:r>
    </w:p>
    <w:p w:rsidR="00000000" w:rsidDel="00000000" w:rsidP="00000000" w:rsidRDefault="00000000" w:rsidRPr="00000000" w14:paraId="0000008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Details Page:</w:t>
        <w:br w:type="textWrapping"/>
        <w:t xml:space="preserve">-Informatii suplimentare despre obiectul cautat de utilizator.</w:t>
      </w:r>
    </w:p>
    <w:p w:rsidR="00000000" w:rsidDel="00000000" w:rsidP="00000000" w:rsidRDefault="00000000" w:rsidRPr="00000000" w14:paraId="0000008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News Page: </w:t>
      </w:r>
    </w:p>
    <w:p w:rsidR="00000000" w:rsidDel="00000000" w:rsidP="00000000" w:rsidRDefault="00000000" w:rsidRPr="00000000" w14:paraId="0000008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-Cele mai recente stiri si evenimente din industria cinematografica.</w:t>
      </w:r>
    </w:p>
    <w:p w:rsidR="00000000" w:rsidDel="00000000" w:rsidP="00000000" w:rsidRDefault="00000000" w:rsidRPr="00000000" w14:paraId="0000008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 Page: </w:t>
      </w:r>
    </w:p>
    <w:p w:rsidR="00000000" w:rsidDel="00000000" w:rsidP="00000000" w:rsidRDefault="00000000" w:rsidRPr="00000000" w14:paraId="0000009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-Informatii si raspunsuri la intrebari frecvente despre aplicatie. </w:t>
      </w:r>
    </w:p>
    <w:p w:rsidR="00000000" w:rsidDel="00000000" w:rsidP="00000000" w:rsidRDefault="00000000" w:rsidRPr="00000000" w14:paraId="0000009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Voting Page:</w:t>
        <w:br w:type="textWrapping"/>
        <w:t xml:space="preserve">-Posibilitatea de a vota favoritii.</w:t>
      </w:r>
    </w:p>
    <w:p w:rsidR="00000000" w:rsidDel="00000000" w:rsidP="00000000" w:rsidRDefault="00000000" w:rsidRPr="00000000" w14:paraId="0000009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Register Page:</w:t>
      </w:r>
    </w:p>
    <w:p w:rsidR="00000000" w:rsidDel="00000000" w:rsidP="00000000" w:rsidRDefault="00000000" w:rsidRPr="00000000" w14:paraId="0000009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-Formular ce trebuie completat de catre utilizatori pentru a putea vota ulterior.</w:t>
      </w:r>
    </w:p>
    <w:p w:rsidR="00000000" w:rsidDel="00000000" w:rsidP="00000000" w:rsidRDefault="00000000" w:rsidRPr="00000000" w14:paraId="0000009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Pagina de analiză a tendințelor:</w:t>
      </w:r>
    </w:p>
    <w:p w:rsidR="00000000" w:rsidDel="00000000" w:rsidP="00000000" w:rsidRDefault="00000000" w:rsidRPr="00000000" w14:paraId="0000009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-Detalii si articole referitoare la anumite stiri accesate de utilizator.</w:t>
      </w:r>
    </w:p>
    <w:p w:rsidR="00000000" w:rsidDel="00000000" w:rsidP="00000000" w:rsidRDefault="00000000" w:rsidRPr="00000000" w14:paraId="0000009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Terms and Policy page:</w:t>
      </w:r>
    </w:p>
    <w:p w:rsidR="00000000" w:rsidDel="00000000" w:rsidP="00000000" w:rsidRDefault="00000000" w:rsidRPr="00000000" w14:paraId="0000009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-Termenii și condițiile de utilizare a site-ului.</w:t>
      </w:r>
    </w:p>
    <w:p w:rsidR="00000000" w:rsidDel="00000000" w:rsidP="00000000" w:rsidRDefault="00000000" w:rsidRPr="00000000" w14:paraId="0000009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6.CERINTE NONFUNCTIONALE</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a.Cerințe de siguranta si securitate</w:t>
      </w:r>
    </w:p>
    <w:p w:rsidR="00000000" w:rsidDel="00000000" w:rsidP="00000000" w:rsidRDefault="00000000" w:rsidRPr="00000000" w14:paraId="000000A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problema referitoare la siguranta ar putea fi pierderea informatiilor din baza de date folosita.</w:t>
      </w:r>
    </w:p>
    <w:p w:rsidR="00000000" w:rsidDel="00000000" w:rsidP="00000000" w:rsidRDefault="00000000" w:rsidRPr="00000000" w14:paraId="000000A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7.CALITATI SOFTWARE</w:t>
      </w:r>
    </w:p>
    <w:p w:rsidR="00000000" w:rsidDel="00000000" w:rsidP="00000000" w:rsidRDefault="00000000" w:rsidRPr="00000000" w14:paraId="000000A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Fiabilitate - capacitatea aplicației de a funcționa fără erori sau întreruperi și de a îndeplini sarcinile utilizatorilor în mod constant și exact.</w:t>
      </w:r>
    </w:p>
    <w:p w:rsidR="00000000" w:rsidDel="00000000" w:rsidP="00000000" w:rsidRDefault="00000000" w:rsidRPr="00000000" w14:paraId="000000A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Performanță - timpul de răspuns al aplicației la comenzile utilizatorilor și capacitatea de a gestiona un număr mare de utilizatori simultan.</w:t>
      </w:r>
    </w:p>
    <w:p w:rsidR="00000000" w:rsidDel="00000000" w:rsidP="00000000" w:rsidRDefault="00000000" w:rsidRPr="00000000" w14:paraId="000000A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Ușurință de utilizare - interfața utilizatorului trebuie să fie intuitivă și ușor de navigat, astfel încât utilizatorii să poată interacționa cu aplicația fără a întâmpina dificultăți.</w:t>
      </w:r>
    </w:p>
    <w:p w:rsidR="00000000" w:rsidDel="00000000" w:rsidP="00000000" w:rsidRDefault="00000000" w:rsidRPr="00000000" w14:paraId="000000A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Documentare - aplicația trebuie să fie bine documentată, astfel încât dezvoltatorii și utilizatorii să poată înțelege și utiliza cu ușurință funcționalitățile aplicației.</w:t>
      </w:r>
    </w:p>
    <w:p w:rsidR="00000000" w:rsidDel="00000000" w:rsidP="00000000" w:rsidRDefault="00000000" w:rsidRPr="00000000" w14:paraId="000000A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Modularitate - aplicația trebuie să fie proiectată astfel încât să permită adăugarea și eliminarea de module într-un mod flexibil, astfel încât să se poată face actualizări și îmbunătățiri în timp.</w:t>
      </w:r>
    </w:p>
    <w:p w:rsidR="00000000" w:rsidDel="00000000" w:rsidP="00000000" w:rsidRDefault="00000000" w:rsidRPr="00000000" w14:paraId="000000A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REFERINTE</w:t>
      </w:r>
    </w:p>
    <w:p w:rsidR="00000000" w:rsidDel="00000000" w:rsidP="00000000" w:rsidRDefault="00000000" w:rsidRPr="00000000" w14:paraId="000000AC">
      <w:pPr>
        <w:spacing w:after="240" w:before="240" w:lineRule="auto"/>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https://www.w3schools.com/</w:t>
        </w:r>
      </w:hyperlink>
      <w:r w:rsidDel="00000000" w:rsidR="00000000" w:rsidRPr="00000000">
        <w:rPr>
          <w:rtl w:val="0"/>
        </w:rPr>
      </w:r>
    </w:p>
    <w:p w:rsidR="00000000" w:rsidDel="00000000" w:rsidP="00000000" w:rsidRDefault="00000000" w:rsidRPr="00000000" w14:paraId="000000AD">
      <w:pPr>
        <w:spacing w:after="240" w:before="240" w:lineRule="auto"/>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https://profs.info.uaic.ro/~busaco/teach/courses/web/web-film.html</w:t>
        </w:r>
      </w:hyperlink>
      <w:r w:rsidDel="00000000" w:rsidR="00000000" w:rsidRPr="00000000">
        <w:rPr>
          <w:rtl w:val="0"/>
        </w:rPr>
      </w:r>
    </w:p>
    <w:p w:rsidR="00000000" w:rsidDel="00000000" w:rsidP="00000000" w:rsidRDefault="00000000" w:rsidRPr="00000000" w14:paraId="000000A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CONTRIBUTII</w:t>
      </w:r>
    </w:p>
    <w:p w:rsidR="00000000" w:rsidDel="00000000" w:rsidP="00000000" w:rsidRDefault="00000000" w:rsidRPr="00000000" w14:paraId="000000AF">
      <w:pPr>
        <w:spacing w:after="240" w:befor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Farcas Emanuela:</w:t>
      </w:r>
    </w:p>
    <w:p w:rsidR="00000000" w:rsidDel="00000000" w:rsidP="00000000" w:rsidRDefault="00000000" w:rsidRPr="00000000" w14:paraId="000000B0">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Implementarea paginilor Home, News, Info;</w:t>
      </w:r>
    </w:p>
    <w:p w:rsidR="00000000" w:rsidDel="00000000" w:rsidP="00000000" w:rsidRDefault="00000000" w:rsidRPr="00000000" w14:paraId="000000B1">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Documentatie.</w:t>
      </w:r>
      <w:r w:rsidDel="00000000" w:rsidR="00000000" w:rsidRPr="00000000">
        <w:rPr>
          <w:rtl w:val="0"/>
        </w:rPr>
      </w:r>
    </w:p>
    <w:p w:rsidR="00000000" w:rsidDel="00000000" w:rsidP="00000000" w:rsidRDefault="00000000" w:rsidRPr="00000000" w14:paraId="000000B2">
      <w:pPr>
        <w:spacing w:after="240" w:befor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Nedelcu Andreea:</w:t>
      </w:r>
    </w:p>
    <w:p w:rsidR="00000000" w:rsidDel="00000000" w:rsidP="00000000" w:rsidRDefault="00000000" w:rsidRPr="00000000" w14:paraId="000000B3">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interfata;</w:t>
      </w:r>
    </w:p>
    <w:p w:rsidR="00000000" w:rsidDel="00000000" w:rsidP="00000000" w:rsidRDefault="00000000" w:rsidRPr="00000000" w14:paraId="000000B4">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Implementarea paginii Help;</w:t>
      </w:r>
    </w:p>
    <w:p w:rsidR="00000000" w:rsidDel="00000000" w:rsidP="00000000" w:rsidRDefault="00000000" w:rsidRPr="00000000" w14:paraId="000000B5">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Documentatie.</w:t>
      </w:r>
    </w:p>
    <w:p w:rsidR="00000000" w:rsidDel="00000000" w:rsidP="00000000" w:rsidRDefault="00000000" w:rsidRPr="00000000" w14:paraId="000000B6">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schools.com/" TargetMode="External"/><Relationship Id="rId7" Type="http://schemas.openxmlformats.org/officeDocument/2006/relationships/hyperlink" Target="https://profs.info.uaic.ro/~busaco/teach/courses/web/web-fil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