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1F94" w14:textId="260AC0FC" w:rsidR="002A6D70" w:rsidRPr="002A6D70" w:rsidRDefault="00824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PT Citra Andre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Pratama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berdiri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tahun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2000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bergerak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dibidang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design </w:t>
      </w:r>
      <w:proofErr w:type="gramStart"/>
      <w:r w:rsidRPr="002A6D70">
        <w:rPr>
          <w:rFonts w:ascii="Times New Roman" w:hAnsi="Times New Roman" w:cs="Times New Roman"/>
          <w:sz w:val="28"/>
          <w:szCs w:val="28"/>
          <w:lang w:val="en-US"/>
        </w:rPr>
        <w:t>interior ,</w:t>
      </w:r>
      <w:proofErr w:type="gram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menyelesaikan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proyek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dekor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rumah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apartemen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kantor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lemari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meja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D70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>perkantoran</w:t>
      </w:r>
      <w:proofErr w:type="spellEnd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>ataupun</w:t>
      </w:r>
      <w:proofErr w:type="spellEnd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>dirumah</w:t>
      </w:r>
      <w:proofErr w:type="spellEnd"/>
      <w:r w:rsidR="002A6D70"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menjalin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Kerjasama yang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perusahaan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satunya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astra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8564F">
        <w:rPr>
          <w:rFonts w:ascii="Times New Roman" w:hAnsi="Times New Roman" w:cs="Times New Roman"/>
          <w:sz w:val="28"/>
          <w:szCs w:val="28"/>
          <w:lang w:val="en-US"/>
        </w:rPr>
        <w:t>international .</w:t>
      </w:r>
      <w:proofErr w:type="gram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proyek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dikerjakan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meliputi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kota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8564F">
        <w:rPr>
          <w:rFonts w:ascii="Times New Roman" w:hAnsi="Times New Roman" w:cs="Times New Roman"/>
          <w:sz w:val="28"/>
          <w:szCs w:val="28"/>
          <w:lang w:val="en-US"/>
        </w:rPr>
        <w:t>jawa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Sumatra &amp; Kalimantan .</w:t>
      </w:r>
    </w:p>
    <w:p w14:paraId="738BEA07" w14:textId="599E0202" w:rsidR="002A6D70" w:rsidRPr="002A6D70" w:rsidRDefault="002A6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FDD1F" w14:textId="2FCA03F7" w:rsidR="002A6D70" w:rsidRPr="002A6D70" w:rsidRDefault="002A6D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Tata Nilai </w:t>
      </w:r>
      <w:proofErr w:type="gramStart"/>
      <w:r w:rsidRPr="002A6D70">
        <w:rPr>
          <w:rFonts w:ascii="Times New Roman" w:hAnsi="Times New Roman" w:cs="Times New Roman"/>
          <w:sz w:val="28"/>
          <w:szCs w:val="28"/>
          <w:lang w:val="en-US"/>
        </w:rPr>
        <w:t xml:space="preserve">Perusahaan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159CCDD6" w14:textId="6C82FF9C" w:rsidR="002A6D70" w:rsidRDefault="002A6D70" w:rsidP="002A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Integrity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Everything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dilandasi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5C67C10E" w14:textId="02FA87E8" w:rsidR="002A6D70" w:rsidRDefault="002A6D70" w:rsidP="002A6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76A09" w14:textId="4750A9C4" w:rsidR="002A6D70" w:rsidRDefault="002A6D70" w:rsidP="002A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Put Customer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88564F">
        <w:rPr>
          <w:rFonts w:ascii="Times New Roman" w:hAnsi="Times New Roman" w:cs="Times New Roman"/>
          <w:sz w:val="28"/>
          <w:szCs w:val="28"/>
          <w:lang w:val="en-US"/>
        </w:rPr>
        <w:t>ndengarkan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terbaik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keinginan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564F">
        <w:rPr>
          <w:rFonts w:ascii="Times New Roman" w:hAnsi="Times New Roman" w:cs="Times New Roman"/>
          <w:sz w:val="28"/>
          <w:szCs w:val="28"/>
          <w:lang w:val="en-US"/>
        </w:rPr>
        <w:t>pelanggan</w:t>
      </w:r>
      <w:proofErr w:type="spellEnd"/>
      <w:r w:rsidR="0088564F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628FBFAA" w14:textId="77777777" w:rsidR="0088564F" w:rsidRPr="0088564F" w:rsidRDefault="0088564F" w:rsidP="008856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8DAF6C" w14:textId="15FDF1DC" w:rsidR="0088564F" w:rsidRPr="002A6D70" w:rsidRDefault="0088564F" w:rsidP="002A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Strong Commitment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Teamwork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berkualitas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punggung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sectPr w:rsidR="0088564F" w:rsidRPr="002A6D70" w:rsidSect="00311E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3C43"/>
    <w:multiLevelType w:val="hybridMultilevel"/>
    <w:tmpl w:val="4ED4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402"/>
    <w:multiLevelType w:val="hybridMultilevel"/>
    <w:tmpl w:val="3EB4E058"/>
    <w:lvl w:ilvl="0" w:tplc="44AC11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71"/>
    <w:rsid w:val="001A23CC"/>
    <w:rsid w:val="00266404"/>
    <w:rsid w:val="002A6D70"/>
    <w:rsid w:val="00311E8B"/>
    <w:rsid w:val="0060244E"/>
    <w:rsid w:val="00824F71"/>
    <w:rsid w:val="008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38ABF"/>
  <w15:chartTrackingRefBased/>
  <w15:docId w15:val="{A229485C-26A9-6A4F-A7E3-35B8289C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Saputra</dc:creator>
  <cp:keywords/>
  <dc:description/>
  <cp:lastModifiedBy>Andre Saputra</cp:lastModifiedBy>
  <cp:revision>2</cp:revision>
  <dcterms:created xsi:type="dcterms:W3CDTF">2020-07-15T13:24:00Z</dcterms:created>
  <dcterms:modified xsi:type="dcterms:W3CDTF">2020-07-17T05:04:00Z</dcterms:modified>
</cp:coreProperties>
</file>