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backup\prueba\models.py</w:t>
      </w:r>
    </w:p>
    <w:p>
      <w:r>
        <w:rPr>
          <w:rFonts w:ascii="Courier New" w:hAnsi="Courier New"/>
        </w:rPr>
        <w:t>from django.db import models</w:t>
        <w:br/>
        <w:t>from django.contrib.gis.db import models as gis_models</w:t>
        <w:br/>
        <w:br/>
        <w:t>class Buildings(models.Model):</w:t>
        <w:br/>
        <w:t xml:space="preserve">    description = models.TextField(blank=True, null=True)</w:t>
        <w:br/>
        <w:t xml:space="preserve">    area = models.FloatField(blank=True, null=True)</w:t>
        <w:br/>
        <w:t xml:space="preserve">    geom = gis_models.PolygonField(srid=25830, blank=True, null=True)</w:t>
        <w:br/>
        <w:br/>
        <w:t xml:space="preserve">    class Meta:</w:t>
        <w:br/>
        <w:t xml:space="preserve">        db_table = 'd"."buildings'</w:t>
        <w:br/>
        <w:t xml:space="preserve">        managed = False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