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djangoapi\core\myLib\generalModule.py</w:t>
      </w:r>
    </w:p>
    <w:p>
      <w:r>
        <w:rPr>
          <w:rFonts w:ascii="Courier New" w:hAnsi="Courier New"/>
        </w:rPr>
        <w:br/>
        <w:t>import random</w:t>
        <w:br/>
        <w:t>import string</w:t>
        <w:br/>
        <w:br/>
        <w:t>def get_random_string(length):</w:t>
        <w:br/>
        <w:t xml:space="preserve">    # choose from all lowercase letter</w:t>
        <w:br/>
        <w:t xml:space="preserve">    letters = string.ascii_lowercase</w:t>
        <w:br/>
        <w:t xml:space="preserve">    result_str = ''.join(random.choice(letters) for i in range(length))</w:t>
        <w:br/>
        <w:t xml:space="preserve">    return result_str</w:t>
        <w:br/>
        <w:br/>
        <w:br/>
        <w:t>def stringListToString(l:list):#devuelve una cadena 'grupo1, grupo2, ...'</w:t>
        <w:br/>
        <w:t xml:space="preserve">    s=""</w:t>
        <w:br/>
        <w:t xml:space="preserve">    for g in l:</w:t>
        <w:br/>
        <w:t xml:space="preserve">        s = s + g + ", "</w:t>
        <w:br/>
        <w:t xml:space="preserve">    s=s[:-2]</w:t>
        <w:br/>
        <w:t xml:space="preserve">    return s</w:t>
        <w:br/>
        <w:br/>
        <w:t>class AnyInt:</w:t>
        <w:br/>
        <w:t xml:space="preserve">    def __eq__(self, other):</w:t>
        <w:br/>
        <w:t xml:space="preserve">        return isinstance(other, int)</w:t>
        <w:br/>
        <w:br/>
        <w:t>class AnyStr:</w:t>
        <w:br/>
        <w:t xml:space="preserve">    def __eq__(self, other):</w:t>
        <w:br/>
        <w:t xml:space="preserve">        return isinstance(other, str)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