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C003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Estrutura Analítica do Projeto (EAP)</w:t>
      </w:r>
    </w:p>
    <w:p w14:paraId="0A2CEE23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 xml:space="preserve">Projeto: </w:t>
      </w:r>
      <w:proofErr w:type="spellStart"/>
      <w:r w:rsidRPr="00BA5A80">
        <w:rPr>
          <w:b/>
          <w:bCs/>
        </w:rPr>
        <w:t>Attendance</w:t>
      </w:r>
      <w:proofErr w:type="spellEnd"/>
      <w:r w:rsidRPr="00BA5A80">
        <w:rPr>
          <w:b/>
          <w:bCs/>
        </w:rPr>
        <w:t xml:space="preserve"> System</w:t>
      </w:r>
    </w:p>
    <w:p w14:paraId="78B86D49" w14:textId="77777777" w:rsidR="00BA5A80" w:rsidRPr="00BA5A80" w:rsidRDefault="00BA5A80" w:rsidP="00BA5A80">
      <w:pPr>
        <w:spacing w:line="240" w:lineRule="auto"/>
      </w:pPr>
      <w:r w:rsidRPr="00BA5A80">
        <w:rPr>
          <w:b/>
          <w:bCs/>
        </w:rPr>
        <w:t>Objetivo:</w:t>
      </w:r>
      <w:r w:rsidRPr="00BA5A80">
        <w:t xml:space="preserve"> Desenvolver e implantar um sistema de controle de frequência de estudantes, utilizando Spring Boot, </w:t>
      </w:r>
      <w:proofErr w:type="gramStart"/>
      <w:r w:rsidRPr="00BA5A80">
        <w:t>PostgreSQL, e Railway</w:t>
      </w:r>
      <w:proofErr w:type="gramEnd"/>
      <w:r w:rsidRPr="00BA5A80">
        <w:t>.</w:t>
      </w:r>
    </w:p>
    <w:p w14:paraId="56457FAC" w14:textId="040FC31C" w:rsidR="00BA5A80" w:rsidRPr="00BA5A80" w:rsidRDefault="00BA5A80" w:rsidP="00BA5A80">
      <w:pPr>
        <w:spacing w:line="240" w:lineRule="auto"/>
      </w:pPr>
    </w:p>
    <w:p w14:paraId="432CF133" w14:textId="3E962A1A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Nível 1: Projeto</w:t>
      </w:r>
      <w:r>
        <w:rPr>
          <w:b/>
          <w:bCs/>
        </w:rPr>
        <w:t xml:space="preserve">: </w:t>
      </w:r>
      <w:proofErr w:type="spellStart"/>
      <w:r w:rsidRPr="00BA5A80">
        <w:rPr>
          <w:b/>
          <w:bCs/>
        </w:rPr>
        <w:t>Attendance</w:t>
      </w:r>
      <w:proofErr w:type="spellEnd"/>
      <w:r w:rsidRPr="00BA5A80">
        <w:rPr>
          <w:b/>
          <w:bCs/>
        </w:rPr>
        <w:t xml:space="preserve"> System</w:t>
      </w:r>
    </w:p>
    <w:p w14:paraId="2E2E097F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Nível 2: Grandes Entregas</w:t>
      </w:r>
    </w:p>
    <w:p w14:paraId="372F1585" w14:textId="77777777" w:rsidR="00BA5A80" w:rsidRPr="00BA5A80" w:rsidRDefault="00BA5A80" w:rsidP="00BA5A80">
      <w:pPr>
        <w:numPr>
          <w:ilvl w:val="0"/>
          <w:numId w:val="1"/>
        </w:numPr>
        <w:spacing w:after="0" w:line="240" w:lineRule="auto"/>
      </w:pPr>
      <w:r w:rsidRPr="00BA5A80">
        <w:rPr>
          <w:b/>
          <w:bCs/>
        </w:rPr>
        <w:t>Planejamento</w:t>
      </w:r>
    </w:p>
    <w:p w14:paraId="245954A1" w14:textId="77777777" w:rsidR="00BA5A80" w:rsidRPr="00BA5A80" w:rsidRDefault="00BA5A80" w:rsidP="00BA5A80">
      <w:pPr>
        <w:numPr>
          <w:ilvl w:val="0"/>
          <w:numId w:val="1"/>
        </w:numPr>
        <w:spacing w:after="0" w:line="240" w:lineRule="auto"/>
      </w:pPr>
      <w:r w:rsidRPr="00BA5A80">
        <w:rPr>
          <w:b/>
          <w:bCs/>
        </w:rPr>
        <w:t>Desenvolvimento</w:t>
      </w:r>
    </w:p>
    <w:p w14:paraId="121058A4" w14:textId="77777777" w:rsidR="00BA5A80" w:rsidRPr="00BA5A80" w:rsidRDefault="00BA5A80" w:rsidP="00BA5A80">
      <w:pPr>
        <w:numPr>
          <w:ilvl w:val="0"/>
          <w:numId w:val="1"/>
        </w:numPr>
        <w:spacing w:after="0" w:line="240" w:lineRule="auto"/>
      </w:pPr>
      <w:r w:rsidRPr="00BA5A80">
        <w:rPr>
          <w:b/>
          <w:bCs/>
        </w:rPr>
        <w:t>Testes e Validação</w:t>
      </w:r>
    </w:p>
    <w:p w14:paraId="18254F3E" w14:textId="77777777" w:rsidR="00BA5A80" w:rsidRPr="00BA5A80" w:rsidRDefault="00BA5A80" w:rsidP="00BA5A80">
      <w:pPr>
        <w:numPr>
          <w:ilvl w:val="0"/>
          <w:numId w:val="1"/>
        </w:numPr>
        <w:spacing w:after="0" w:line="240" w:lineRule="auto"/>
      </w:pPr>
      <w:r w:rsidRPr="00BA5A80">
        <w:rPr>
          <w:b/>
          <w:bCs/>
        </w:rPr>
        <w:t>Implantação e Documentação</w:t>
      </w:r>
    </w:p>
    <w:p w14:paraId="6A5DB1D2" w14:textId="16BA451D" w:rsidR="00BA5A80" w:rsidRPr="00BA5A80" w:rsidRDefault="00BA5A80" w:rsidP="00BA5A80">
      <w:pPr>
        <w:spacing w:line="240" w:lineRule="auto"/>
      </w:pPr>
    </w:p>
    <w:p w14:paraId="277BBD40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Nível 3: Tarefas Detalhadas</w:t>
      </w:r>
    </w:p>
    <w:p w14:paraId="511812AC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1. Planejamento</w:t>
      </w:r>
    </w:p>
    <w:p w14:paraId="239122D5" w14:textId="77777777" w:rsidR="00BA5A80" w:rsidRPr="00BA5A80" w:rsidRDefault="00BA5A80" w:rsidP="00BA5A80">
      <w:pPr>
        <w:spacing w:line="240" w:lineRule="auto"/>
      </w:pPr>
      <w:r w:rsidRPr="00BA5A80">
        <w:t>1.1. Definição do escopo do projeto.</w:t>
      </w:r>
      <w:r w:rsidRPr="00BA5A80">
        <w:br/>
        <w:t>1.2. Configuração do ambiente de desenvolvimento:</w:t>
      </w:r>
    </w:p>
    <w:p w14:paraId="11F210C3" w14:textId="77777777" w:rsidR="00BA5A80" w:rsidRPr="00BA5A80" w:rsidRDefault="00BA5A80" w:rsidP="00BA5A80">
      <w:pPr>
        <w:numPr>
          <w:ilvl w:val="0"/>
          <w:numId w:val="2"/>
        </w:numPr>
        <w:spacing w:line="240" w:lineRule="auto"/>
      </w:pPr>
      <w:r w:rsidRPr="00BA5A80">
        <w:t xml:space="preserve">Instalação de Java 17+, </w:t>
      </w:r>
      <w:proofErr w:type="spellStart"/>
      <w:r w:rsidRPr="00BA5A80">
        <w:t>Maven</w:t>
      </w:r>
      <w:proofErr w:type="spellEnd"/>
      <w:r w:rsidRPr="00BA5A80">
        <w:t xml:space="preserve">, </w:t>
      </w:r>
      <w:proofErr w:type="spellStart"/>
      <w:r w:rsidRPr="00BA5A80">
        <w:t>Git</w:t>
      </w:r>
      <w:proofErr w:type="spellEnd"/>
      <w:r w:rsidRPr="00BA5A80">
        <w:t>, PostgreSQL.</w:t>
      </w:r>
      <w:r w:rsidRPr="00BA5A80">
        <w:br/>
        <w:t>1.3. Configuração do banco de dados (local e Railway).</w:t>
      </w:r>
      <w:r w:rsidRPr="00BA5A80">
        <w:br/>
        <w:t xml:space="preserve">1.4. Clonagem do repositório </w:t>
      </w:r>
      <w:proofErr w:type="spellStart"/>
      <w:r w:rsidRPr="00BA5A80">
        <w:t>Git</w:t>
      </w:r>
      <w:proofErr w:type="spellEnd"/>
      <w:r w:rsidRPr="00BA5A80">
        <w:t>.</w:t>
      </w:r>
    </w:p>
    <w:p w14:paraId="0E79B1FB" w14:textId="4E470C93" w:rsidR="00BA5A80" w:rsidRPr="00BA5A80" w:rsidRDefault="00BA5A80" w:rsidP="00BA5A80">
      <w:pPr>
        <w:spacing w:line="240" w:lineRule="auto"/>
      </w:pPr>
    </w:p>
    <w:p w14:paraId="6DAD92F1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2. Desenvolvimento</w:t>
      </w:r>
    </w:p>
    <w:p w14:paraId="36EB2090" w14:textId="77777777" w:rsidR="00BA5A80" w:rsidRPr="00BA5A80" w:rsidRDefault="00BA5A80" w:rsidP="00BA5A80">
      <w:pPr>
        <w:spacing w:line="240" w:lineRule="auto"/>
      </w:pPr>
      <w:r w:rsidRPr="00BA5A80">
        <w:t>2.1. Criação das entidades:</w:t>
      </w:r>
    </w:p>
    <w:p w14:paraId="754CF546" w14:textId="77777777" w:rsidR="00BA5A80" w:rsidRPr="00BA5A80" w:rsidRDefault="00BA5A80" w:rsidP="00BA5A80">
      <w:pPr>
        <w:numPr>
          <w:ilvl w:val="0"/>
          <w:numId w:val="3"/>
        </w:numPr>
        <w:spacing w:line="240" w:lineRule="auto"/>
      </w:pPr>
      <w:r w:rsidRPr="00BA5A80">
        <w:t>Estudantes, Frequências.</w:t>
      </w:r>
      <w:r w:rsidRPr="00BA5A80">
        <w:br/>
        <w:t>2.2. Implementação das APIs REST:</w:t>
      </w:r>
    </w:p>
    <w:p w14:paraId="246A6AC7" w14:textId="77777777" w:rsidR="00BA5A80" w:rsidRPr="00BA5A80" w:rsidRDefault="00BA5A80" w:rsidP="00BA5A80">
      <w:pPr>
        <w:numPr>
          <w:ilvl w:val="0"/>
          <w:numId w:val="3"/>
        </w:numPr>
        <w:spacing w:line="240" w:lineRule="auto"/>
      </w:pPr>
      <w:r w:rsidRPr="00BA5A80">
        <w:t>Cadastro de estudantes.</w:t>
      </w:r>
    </w:p>
    <w:p w14:paraId="218F20F2" w14:textId="77777777" w:rsidR="00BA5A80" w:rsidRPr="00BA5A80" w:rsidRDefault="00BA5A80" w:rsidP="00BA5A80">
      <w:pPr>
        <w:numPr>
          <w:ilvl w:val="0"/>
          <w:numId w:val="3"/>
        </w:numPr>
        <w:spacing w:line="240" w:lineRule="auto"/>
      </w:pPr>
      <w:r w:rsidRPr="00BA5A80">
        <w:t>Registro e consulta de frequência.</w:t>
      </w:r>
      <w:r w:rsidRPr="00BA5A80">
        <w:br/>
        <w:t>2.3. Integração com o PostgreSQL:</w:t>
      </w:r>
    </w:p>
    <w:p w14:paraId="294412D0" w14:textId="34CA41B2" w:rsidR="00BA5A80" w:rsidRPr="00BA5A80" w:rsidRDefault="00BA5A80" w:rsidP="00BA5A80">
      <w:pPr>
        <w:numPr>
          <w:ilvl w:val="0"/>
          <w:numId w:val="3"/>
        </w:numPr>
        <w:spacing w:line="240" w:lineRule="auto"/>
      </w:pPr>
      <w:r w:rsidRPr="00BA5A80">
        <w:t>Banco local e produção no Railway.</w:t>
      </w:r>
      <w:r w:rsidRPr="00BA5A80">
        <w:br/>
        <w:t xml:space="preserve">2.4. Configuração do arquivo </w:t>
      </w:r>
      <w:proofErr w:type="spellStart"/>
      <w:proofErr w:type="gramStart"/>
      <w:r w:rsidRPr="00BA5A80">
        <w:t>application.properties</w:t>
      </w:r>
      <w:proofErr w:type="spellEnd"/>
      <w:proofErr w:type="gramEnd"/>
      <w:r w:rsidRPr="00BA5A80">
        <w:t>.</w:t>
      </w:r>
    </w:p>
    <w:p w14:paraId="33928E94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3. Testes e Validação</w:t>
      </w:r>
    </w:p>
    <w:p w14:paraId="4B98A2F2" w14:textId="404818E0" w:rsidR="00BA5A80" w:rsidRPr="00BA5A80" w:rsidRDefault="00BA5A80" w:rsidP="00BA5A80">
      <w:pPr>
        <w:spacing w:line="240" w:lineRule="auto"/>
      </w:pPr>
      <w:r w:rsidRPr="00BA5A80">
        <w:t>3.1. Desenvolvimento de testes unitários e de integração.</w:t>
      </w:r>
      <w:r w:rsidRPr="00BA5A80">
        <w:br/>
        <w:t>3.2. Testes de conexão com banco de dados local e remoto.</w:t>
      </w:r>
      <w:r w:rsidRPr="00BA5A80">
        <w:br/>
        <w:t>3.3. Validação das rotas e funcionalidades no Swagger.</w:t>
      </w:r>
    </w:p>
    <w:p w14:paraId="39B00E62" w14:textId="77777777" w:rsidR="00BA5A80" w:rsidRPr="00BA5A80" w:rsidRDefault="00BA5A80" w:rsidP="00BA5A80">
      <w:pPr>
        <w:spacing w:line="240" w:lineRule="auto"/>
        <w:rPr>
          <w:b/>
          <w:bCs/>
        </w:rPr>
      </w:pPr>
      <w:r w:rsidRPr="00BA5A80">
        <w:rPr>
          <w:b/>
          <w:bCs/>
        </w:rPr>
        <w:t>4. Implantação e Documentação</w:t>
      </w:r>
    </w:p>
    <w:p w14:paraId="322491BB" w14:textId="77777777" w:rsidR="00BA5A80" w:rsidRPr="00BA5A80" w:rsidRDefault="00BA5A80" w:rsidP="00BA5A80">
      <w:pPr>
        <w:spacing w:line="240" w:lineRule="auto"/>
      </w:pPr>
      <w:r w:rsidRPr="00BA5A80">
        <w:t>4.1. Hospedagem da aplicação no Railway.</w:t>
      </w:r>
      <w:r w:rsidRPr="00BA5A80">
        <w:br/>
        <w:t>4.2. Documentação das APIs com Swagger.</w:t>
      </w:r>
      <w:r w:rsidRPr="00BA5A80">
        <w:br/>
        <w:t>4.3. Demonstração de uso das rotas.</w:t>
      </w:r>
      <w:r w:rsidRPr="00BA5A80">
        <w:br/>
        <w:t>4.4. Disponibilização do acesso público.</w:t>
      </w:r>
    </w:p>
    <w:p w14:paraId="15FE99D1" w14:textId="77777777" w:rsidR="007C145E" w:rsidRDefault="007C145E" w:rsidP="00BA5A80">
      <w:pPr>
        <w:spacing w:line="240" w:lineRule="auto"/>
      </w:pPr>
    </w:p>
    <w:sectPr w:rsidR="007C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571BD"/>
    <w:multiLevelType w:val="multilevel"/>
    <w:tmpl w:val="5440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47BC4"/>
    <w:multiLevelType w:val="multilevel"/>
    <w:tmpl w:val="D39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8276C"/>
    <w:multiLevelType w:val="multilevel"/>
    <w:tmpl w:val="07B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67462">
    <w:abstractNumId w:val="0"/>
  </w:num>
  <w:num w:numId="2" w16cid:durableId="653993541">
    <w:abstractNumId w:val="2"/>
  </w:num>
  <w:num w:numId="3" w16cid:durableId="43182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0"/>
    <w:rsid w:val="000E113B"/>
    <w:rsid w:val="00320E50"/>
    <w:rsid w:val="003A515C"/>
    <w:rsid w:val="004C36E3"/>
    <w:rsid w:val="007C145E"/>
    <w:rsid w:val="00B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7B7A"/>
  <w15:chartTrackingRefBased/>
  <w15:docId w15:val="{9417C38F-4A6D-486E-9DEE-9BB62AC7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Estephani Germana</dc:creator>
  <cp:keywords/>
  <dc:description/>
  <cp:lastModifiedBy>Estephani Germana</cp:lastModifiedBy>
  <cp:revision>1</cp:revision>
  <dcterms:created xsi:type="dcterms:W3CDTF">2024-11-25T23:13:00Z</dcterms:created>
  <dcterms:modified xsi:type="dcterms:W3CDTF">2024-11-25T23:17:00Z</dcterms:modified>
</cp:coreProperties>
</file>