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527719332"/>
        <w:docPartObj>
          <w:docPartGallery w:val="Cover Pages"/>
          <w:docPartUnique/>
        </w:docPartObj>
      </w:sdtPr>
      <w:sdtEndPr/>
      <w:sdtContent>
        <w:p w:rsidR="00BB7DF4" w:rsidRDefault="00AB1A15">
          <w:pPr>
            <w:pStyle w:val="SemEspaamento"/>
          </w:pPr>
          <w:r w:rsidRPr="001256C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70D893B" wp14:editId="7D564BDC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</wp:posOffset>
                </wp:positionV>
                <wp:extent cx="695325" cy="689610"/>
                <wp:effectExtent l="38100" t="38100" r="85725" b="91440"/>
                <wp:wrapNone/>
                <wp:docPr id="33" name="Imagem 33" descr="C:\Users\Luís Mestre\Desktop\E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ís Mestre\Desktop\EI\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97" t="5536" r="49711" b="44865"/>
                        <a:stretch/>
                      </pic:blipFill>
                      <pic:spPr bwMode="auto">
                        <a:xfrm>
                          <a:off x="0" y="0"/>
                          <a:ext cx="69532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2A9364C" wp14:editId="6094F9B8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0</wp:posOffset>
                    </wp:positionV>
                    <wp:extent cx="7581900" cy="1404620"/>
                    <wp:effectExtent l="0" t="0" r="0" b="0"/>
                    <wp:wrapTight wrapText="bothSides">
                      <wp:wrapPolygon edited="0">
                        <wp:start x="163" y="0"/>
                        <wp:lineTo x="163" y="20990"/>
                        <wp:lineTo x="21383" y="20990"/>
                        <wp:lineTo x="21383" y="0"/>
                        <wp:lineTo x="163" y="0"/>
                      </wp:wrapPolygon>
                    </wp:wrapTight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1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1A15" w:rsidRPr="00F04DD0" w:rsidRDefault="00AB1A15" w:rsidP="00AB1A15">
                                <w:pPr>
                                  <w:spacing w:after="120" w:line="240" w:lineRule="auto"/>
                                  <w:jc w:val="center"/>
                                  <w:rPr>
                                    <w:b/>
                                    <w:color w:val="323E4F" w:themeColor="text2" w:themeShade="BF"/>
                                    <w:sz w:val="4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F04DD0">
                                  <w:rPr>
                                    <w:b/>
                                    <w:color w:val="323E4F" w:themeColor="text2" w:themeShade="BF"/>
                                    <w:sz w:val="4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Instituto Politécnico de Setúbal</w:t>
                                </w:r>
                              </w:p>
                              <w:p w:rsidR="00AB1A15" w:rsidRPr="00F04DD0" w:rsidRDefault="00AB1A15" w:rsidP="00AB1A15">
                                <w:pPr>
                                  <w:spacing w:after="120" w:line="240" w:lineRule="auto"/>
                                  <w:jc w:val="center"/>
                                  <w:rPr>
                                    <w:color w:val="8496B0" w:themeColor="text2" w:themeTint="99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F04DD0">
                                  <w:rPr>
                                    <w:color w:val="8496B0" w:themeColor="text2" w:themeTint="99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Escola Superior de Tecnologias de Setúbal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A9364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-36pt;margin-top:0;width:597pt;height:110.6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" filled="f" stroked="f">
                    <v:textbox style="mso-fit-shape-to-text:t">
                      <w:txbxContent>
                        <w:p w:rsidR="00AB1A15" w:rsidRPr="00F04DD0" w:rsidRDefault="00AB1A15" w:rsidP="00AB1A15">
                          <w:pPr>
                            <w:spacing w:after="120" w:line="240" w:lineRule="auto"/>
                            <w:jc w:val="center"/>
                            <w:rPr>
                              <w:b/>
                              <w:color w:val="323E4F" w:themeColor="text2" w:themeShade="BF"/>
                              <w:sz w:val="4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F04DD0">
                            <w:rPr>
                              <w:b/>
                              <w:color w:val="323E4F" w:themeColor="text2" w:themeShade="BF"/>
                              <w:sz w:val="4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Instituto Politécnico de Setúbal</w:t>
                          </w:r>
                        </w:p>
                        <w:p w:rsidR="00AB1A15" w:rsidRPr="00F04DD0" w:rsidRDefault="00AB1A15" w:rsidP="00AB1A15">
                          <w:pPr>
                            <w:spacing w:after="120" w:line="240" w:lineRule="auto"/>
                            <w:jc w:val="center"/>
                            <w:rPr>
                              <w:color w:val="8496B0" w:themeColor="text2" w:themeTint="99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F04DD0">
                            <w:rPr>
                              <w:color w:val="8496B0" w:themeColor="text2" w:themeTint="99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Escola Superior de Tecnologias de Setúbal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B7D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031" behindDoc="1" locked="0" layoutInCell="1" allowOverlap="1" wp14:anchorId="3A7722FF" wp14:editId="0786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7DF4" w:rsidRPr="00AB1A15" w:rsidRDefault="00645CAC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AB1A1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Ano Letivo: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alias w:val="Data"/>
                                      <w:tag w:val=""/>
                                      <w:id w:val="-2111584136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d-MM-yyyy"/>
                                        <w:lid w:val="pt-PT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0C3D81" w:rsidRPr="00AB1A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2015/2016</w:t>
                                      </w:r>
                                    </w:sdtContent>
                                  </w:sdt>
                                </w:p>
                                <w:p w:rsidR="00645CAC" w:rsidRPr="00AB1A15" w:rsidRDefault="00645CAC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AB1A1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Docente: Rossana Santos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7722FF" id="Grupo 2" o:spid="_x0000_s1027" style="position:absolute;margin-left:0;margin-top:0;width:172.8pt;height:718.55pt;z-index:-251656449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NeXX9UnJAAAzwQBAA4AAAAAAAAAAAAAAAAALgIAAGRycy9lMm9Eb2MueG1sUEsBAi0AFAAGAAgA&#10;AAAhAE/3lTLdAAAABgEAAA8AAAAAAAAAAAAAAAAAgSYAAGRycy9kb3ducmV2LnhtbFBLBQYAAAAA&#10;BAAEAPMAAACLJwAAAAA=&#10;">
                    <v:rect id="Retângulo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BB7DF4" w:rsidRPr="00AB1A15" w:rsidRDefault="00645CAC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1A15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Ano Letivo: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Data"/>
                                <w:tag w:val=""/>
                                <w:id w:val="-211158413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-MM-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C3D81" w:rsidRPr="00AB1A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2015/2016</w:t>
                                </w:r>
                              </w:sdtContent>
                            </w:sdt>
                          </w:p>
                          <w:p w:rsidR="00645CAC" w:rsidRPr="00AB1A15" w:rsidRDefault="00645CAC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1A15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Docente: Rossana Santos</w:t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15" o:spid="_x0000_s1045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BB7D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795866" wp14:editId="0E40EE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DF4" w:rsidRPr="009E1C3A" w:rsidRDefault="00F064AA">
                                <w:pPr>
                                  <w:pStyle w:val="SemEspaamento"/>
                                  <w:contextualSpacing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-7151178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7BF1" w:rsidRPr="009E1C3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Simulação de uma Interface Modal</w:t>
                                    </w:r>
                                  </w:sdtContent>
                                </w:sdt>
                              </w:p>
                              <w:p w:rsidR="00BB7DF4" w:rsidRPr="009E1C3A" w:rsidRDefault="00F064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Subtítulo"/>
                                    <w:tag w:val=""/>
                                    <w:id w:val="-9404514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7BF1" w:rsidRPr="009E1C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Manual </w:t>
                                    </w:r>
                                    <w:r w:rsidR="007A31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de Utilizador</w:t>
                                    </w:r>
                                  </w:sdtContent>
                                </w:sdt>
                              </w:p>
                              <w:p w:rsidR="009E1C3A" w:rsidRPr="009E1C3A" w:rsidRDefault="009E1C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9E1C3A"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Sistemas Operativos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795866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BB7DF4" w:rsidRPr="009E1C3A" w:rsidRDefault="00F064AA">
                          <w:pPr>
                            <w:pStyle w:val="SemEspaamento"/>
                            <w:contextualSpacing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-7151178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7BF1" w:rsidRPr="009E1C3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Simulação de uma Interface Modal</w:t>
                              </w:r>
                            </w:sdtContent>
                          </w:sdt>
                        </w:p>
                        <w:p w:rsidR="00BB7DF4" w:rsidRPr="009E1C3A" w:rsidRDefault="00F064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Subtítulo"/>
                              <w:tag w:val=""/>
                              <w:id w:val="-9404514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B7BF1" w:rsidRPr="009E1C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Manual </w:t>
                              </w:r>
                              <w:r w:rsidR="007A31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de Utilizador</w:t>
                              </w:r>
                            </w:sdtContent>
                          </w:sdt>
                        </w:p>
                        <w:p w:rsidR="009E1C3A" w:rsidRPr="009E1C3A" w:rsidRDefault="009E1C3A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9E1C3A">
                            <w:rPr>
                              <w:color w:val="404040" w:themeColor="text1" w:themeTint="BF"/>
                              <w:sz w:val="28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Sistemas Operativos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B7DF4" w:rsidRDefault="00E62042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23F571" wp14:editId="638BBC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41148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48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DF4" w:rsidRPr="0046045E" w:rsidRDefault="00BB7DF4" w:rsidP="0046045E">
                                <w:pPr>
                                  <w:pStyle w:val="SemEspaamento"/>
                                  <w:spacing w:after="120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26"/>
                                  </w:rPr>
                                </w:pPr>
                                <w:r w:rsidRPr="0046045E">
                                  <w:rPr>
                                    <w:b/>
                                    <w:color w:val="5B9BD5" w:themeColor="accent1"/>
                                    <w:sz w:val="32"/>
                                    <w:szCs w:val="26"/>
                                  </w:rPr>
                                  <w:t>Trabalho realizado por:</w:t>
                                </w:r>
                              </w:p>
                              <w:p w:rsidR="00BB7DF4" w:rsidRDefault="00BB7DF4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140221002 –</w:t>
                                </w:r>
                                <w:r w:rsidR="0046045E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Luís Mestre</w:t>
                                </w:r>
                              </w:p>
                              <w:p w:rsidR="00BB7DF4" w:rsidRDefault="00BB7DF4" w:rsidP="00E62042">
                                <w:pPr>
                                  <w:pStyle w:val="SemEspaamento"/>
                                  <w:spacing w:after="120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140221017 –</w:t>
                                </w:r>
                                <w:r w:rsidR="0046045E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André Bastos</w:t>
                                </w:r>
                              </w:p>
                              <w:p w:rsidR="0046045E" w:rsidRPr="00E62042" w:rsidRDefault="00E62042" w:rsidP="00E62042">
                                <w:pPr>
                                  <w:pStyle w:val="SemEspaamento"/>
                                  <w:jc w:val="right"/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Turma 2º INF-ES-03/04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23F571" id="Caixa de Texto 32" o:spid="_x0000_s1057" type="#_x0000_t202" style="position:absolute;margin-left:0;margin-top:0;width:324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:rsidR="00BB7DF4" w:rsidRPr="0046045E" w:rsidRDefault="00BB7DF4" w:rsidP="0046045E">
                          <w:pPr>
                            <w:pStyle w:val="SemEspaamento"/>
                            <w:spacing w:after="120"/>
                            <w:rPr>
                              <w:b/>
                              <w:color w:val="5B9BD5" w:themeColor="accent1"/>
                              <w:sz w:val="32"/>
                              <w:szCs w:val="26"/>
                            </w:rPr>
                          </w:pPr>
                          <w:r w:rsidRPr="0046045E">
                            <w:rPr>
                              <w:b/>
                              <w:color w:val="5B9BD5" w:themeColor="accent1"/>
                              <w:sz w:val="32"/>
                              <w:szCs w:val="26"/>
                            </w:rPr>
                            <w:t>Trabalho realizado por:</w:t>
                          </w:r>
                        </w:p>
                        <w:p w:rsidR="00BB7DF4" w:rsidRDefault="00BB7DF4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140221002 –</w:t>
                          </w:r>
                          <w:r w:rsidR="0046045E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Luís Mestre</w:t>
                          </w:r>
                        </w:p>
                        <w:p w:rsidR="00BB7DF4" w:rsidRDefault="00BB7DF4" w:rsidP="00E62042">
                          <w:pPr>
                            <w:pStyle w:val="SemEspaamento"/>
                            <w:spacing w:after="120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140221017 –</w:t>
                          </w:r>
                          <w:r w:rsidR="0046045E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André Bastos</w:t>
                          </w:r>
                        </w:p>
                        <w:p w:rsidR="0046045E" w:rsidRPr="00E62042" w:rsidRDefault="00E62042" w:rsidP="00E62042">
                          <w:pPr>
                            <w:pStyle w:val="SemEspaamento"/>
                            <w:jc w:val="right"/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Turma 2º INF-ES-03/04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95168">
            <w:rPr>
              <w:noProof/>
              <w:lang w:eastAsia="pt-PT"/>
            </w:rPr>
            <w:drawing>
              <wp:anchor distT="0" distB="0" distL="114300" distR="114300" simplePos="0" relativeHeight="251659775" behindDoc="1" locked="0" layoutInCell="1" allowOverlap="1" wp14:anchorId="177BD96E" wp14:editId="0550FD8C">
                <wp:simplePos x="0" y="0"/>
                <wp:positionH relativeFrom="column">
                  <wp:posOffset>1097665</wp:posOffset>
                </wp:positionH>
                <wp:positionV relativeFrom="paragraph">
                  <wp:posOffset>2958465</wp:posOffset>
                </wp:positionV>
                <wp:extent cx="5105400" cy="3448050"/>
                <wp:effectExtent l="0" t="0" r="0" b="0"/>
                <wp:wrapNone/>
                <wp:docPr id="11" name="Imagem 11" descr="http://www.confused.com/%7E/media/article-images/Travel/globe-train-bus-plane-suitcases.jpg?la=en-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onfused.com/%7E/media/article-images/Travel/globe-train-bus-plane-suitcases.jpg?la=en-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0" cy="344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63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B7DF4">
            <w:br w:type="page"/>
          </w:r>
        </w:p>
      </w:sdtContent>
    </w:sdt>
    <w:sdt>
      <w:sdtPr>
        <w:rPr>
          <w:sz w:val="44"/>
        </w:rPr>
        <w:id w:val="-161543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32"/>
          <w:szCs w:val="22"/>
          <w:lang w:eastAsia="en-US"/>
        </w:rPr>
      </w:sdtEndPr>
      <w:sdtContent>
        <w:p w:rsidR="00824CDE" w:rsidRPr="00824CDE" w:rsidRDefault="00824CDE" w:rsidP="00824CDE">
          <w:pPr>
            <w:pStyle w:val="Cabealhodondice"/>
            <w:jc w:val="center"/>
            <w:rPr>
              <w:b/>
              <w:sz w:val="48"/>
            </w:rPr>
          </w:pPr>
          <w:r w:rsidRPr="00824CDE">
            <w:rPr>
              <w:b/>
              <w:sz w:val="52"/>
            </w:rPr>
            <w:t>Índice</w:t>
          </w:r>
        </w:p>
        <w:p w:rsidR="005029D0" w:rsidRPr="005029D0" w:rsidRDefault="00824CDE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pt-PT"/>
            </w:rPr>
          </w:pPr>
          <w:r w:rsidRPr="005029D0">
            <w:rPr>
              <w:sz w:val="40"/>
            </w:rPr>
            <w:fldChar w:fldCharType="begin"/>
          </w:r>
          <w:r w:rsidRPr="005029D0">
            <w:rPr>
              <w:sz w:val="40"/>
            </w:rPr>
            <w:instrText xml:space="preserve"> TOC \o "1-3" \h \z \u </w:instrText>
          </w:r>
          <w:r w:rsidRPr="005029D0">
            <w:rPr>
              <w:sz w:val="40"/>
            </w:rPr>
            <w:fldChar w:fldCharType="separate"/>
          </w:r>
          <w:hyperlink w:anchor="_Toc440825172" w:history="1">
            <w:r w:rsidR="005029D0" w:rsidRPr="005029D0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Introdução</w:t>
            </w:r>
            <w:r w:rsidR="005029D0" w:rsidRPr="005029D0">
              <w:rPr>
                <w:noProof/>
                <w:webHidden/>
                <w:sz w:val="28"/>
              </w:rPr>
              <w:tab/>
            </w:r>
            <w:r w:rsidR="005029D0" w:rsidRPr="005029D0">
              <w:rPr>
                <w:noProof/>
                <w:webHidden/>
                <w:sz w:val="28"/>
              </w:rPr>
              <w:fldChar w:fldCharType="begin"/>
            </w:r>
            <w:r w:rsidR="005029D0" w:rsidRPr="005029D0">
              <w:rPr>
                <w:noProof/>
                <w:webHidden/>
                <w:sz w:val="28"/>
              </w:rPr>
              <w:instrText xml:space="preserve"> PAGEREF _Toc440825172 \h </w:instrText>
            </w:r>
            <w:r w:rsidR="005029D0" w:rsidRPr="005029D0">
              <w:rPr>
                <w:noProof/>
                <w:webHidden/>
                <w:sz w:val="28"/>
              </w:rPr>
            </w:r>
            <w:r w:rsidR="005029D0" w:rsidRPr="005029D0">
              <w:rPr>
                <w:noProof/>
                <w:webHidden/>
                <w:sz w:val="28"/>
              </w:rPr>
              <w:fldChar w:fldCharType="separate"/>
            </w:r>
            <w:r w:rsidR="005029D0" w:rsidRPr="005029D0">
              <w:rPr>
                <w:noProof/>
                <w:webHidden/>
                <w:sz w:val="28"/>
              </w:rPr>
              <w:t>2</w:t>
            </w:r>
            <w:r w:rsidR="005029D0" w:rsidRPr="005029D0">
              <w:rPr>
                <w:noProof/>
                <w:webHidden/>
                <w:sz w:val="28"/>
              </w:rPr>
              <w:fldChar w:fldCharType="end"/>
            </w:r>
          </w:hyperlink>
        </w:p>
        <w:p w:rsidR="005029D0" w:rsidRPr="005029D0" w:rsidRDefault="005029D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440825173" w:history="1">
            <w:r w:rsidRPr="005029D0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Configuração dos ficheiros</w:t>
            </w:r>
            <w:r w:rsidRPr="005029D0">
              <w:rPr>
                <w:noProof/>
                <w:webHidden/>
                <w:sz w:val="28"/>
              </w:rPr>
              <w:tab/>
            </w:r>
            <w:r w:rsidRPr="005029D0">
              <w:rPr>
                <w:noProof/>
                <w:webHidden/>
                <w:sz w:val="28"/>
              </w:rPr>
              <w:fldChar w:fldCharType="begin"/>
            </w:r>
            <w:r w:rsidRPr="005029D0">
              <w:rPr>
                <w:noProof/>
                <w:webHidden/>
                <w:sz w:val="28"/>
              </w:rPr>
              <w:instrText xml:space="preserve"> PAGEREF _Toc440825173 \h </w:instrText>
            </w:r>
            <w:r w:rsidRPr="005029D0">
              <w:rPr>
                <w:noProof/>
                <w:webHidden/>
                <w:sz w:val="28"/>
              </w:rPr>
            </w:r>
            <w:r w:rsidRPr="005029D0">
              <w:rPr>
                <w:noProof/>
                <w:webHidden/>
                <w:sz w:val="28"/>
              </w:rPr>
              <w:fldChar w:fldCharType="separate"/>
            </w:r>
            <w:r w:rsidRPr="005029D0">
              <w:rPr>
                <w:noProof/>
                <w:webHidden/>
                <w:sz w:val="28"/>
              </w:rPr>
              <w:t>2</w:t>
            </w:r>
            <w:r w:rsidRPr="005029D0">
              <w:rPr>
                <w:noProof/>
                <w:webHidden/>
                <w:sz w:val="28"/>
              </w:rPr>
              <w:fldChar w:fldCharType="end"/>
            </w:r>
          </w:hyperlink>
        </w:p>
        <w:p w:rsidR="005029D0" w:rsidRPr="005029D0" w:rsidRDefault="005029D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440825174" w:history="1">
            <w:r w:rsidRPr="005029D0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Execução do programa</w:t>
            </w:r>
            <w:r w:rsidRPr="005029D0">
              <w:rPr>
                <w:noProof/>
                <w:webHidden/>
                <w:sz w:val="28"/>
              </w:rPr>
              <w:tab/>
            </w:r>
            <w:r w:rsidRPr="005029D0">
              <w:rPr>
                <w:noProof/>
                <w:webHidden/>
                <w:sz w:val="28"/>
              </w:rPr>
              <w:fldChar w:fldCharType="begin"/>
            </w:r>
            <w:r w:rsidRPr="005029D0">
              <w:rPr>
                <w:noProof/>
                <w:webHidden/>
                <w:sz w:val="28"/>
              </w:rPr>
              <w:instrText xml:space="preserve"> PAGEREF _Toc440825174 \h </w:instrText>
            </w:r>
            <w:r w:rsidRPr="005029D0">
              <w:rPr>
                <w:noProof/>
                <w:webHidden/>
                <w:sz w:val="28"/>
              </w:rPr>
            </w:r>
            <w:r w:rsidRPr="005029D0">
              <w:rPr>
                <w:noProof/>
                <w:webHidden/>
                <w:sz w:val="28"/>
              </w:rPr>
              <w:fldChar w:fldCharType="separate"/>
            </w:r>
            <w:r w:rsidRPr="005029D0">
              <w:rPr>
                <w:noProof/>
                <w:webHidden/>
                <w:sz w:val="28"/>
              </w:rPr>
              <w:t>4</w:t>
            </w:r>
            <w:r w:rsidRPr="005029D0">
              <w:rPr>
                <w:noProof/>
                <w:webHidden/>
                <w:sz w:val="28"/>
              </w:rPr>
              <w:fldChar w:fldCharType="end"/>
            </w:r>
          </w:hyperlink>
        </w:p>
        <w:p w:rsidR="005029D0" w:rsidRPr="005029D0" w:rsidRDefault="005029D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440825175" w:history="1">
            <w:r w:rsidRPr="005029D0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Estatísticas</w:t>
            </w:r>
            <w:r w:rsidRPr="005029D0">
              <w:rPr>
                <w:noProof/>
                <w:webHidden/>
                <w:sz w:val="28"/>
              </w:rPr>
              <w:tab/>
            </w:r>
            <w:r w:rsidRPr="005029D0">
              <w:rPr>
                <w:noProof/>
                <w:webHidden/>
                <w:sz w:val="28"/>
              </w:rPr>
              <w:fldChar w:fldCharType="begin"/>
            </w:r>
            <w:r w:rsidRPr="005029D0">
              <w:rPr>
                <w:noProof/>
                <w:webHidden/>
                <w:sz w:val="28"/>
              </w:rPr>
              <w:instrText xml:space="preserve"> PAGEREF _Toc440825175 \h </w:instrText>
            </w:r>
            <w:r w:rsidRPr="005029D0">
              <w:rPr>
                <w:noProof/>
                <w:webHidden/>
                <w:sz w:val="28"/>
              </w:rPr>
            </w:r>
            <w:r w:rsidRPr="005029D0">
              <w:rPr>
                <w:noProof/>
                <w:webHidden/>
                <w:sz w:val="28"/>
              </w:rPr>
              <w:fldChar w:fldCharType="separate"/>
            </w:r>
            <w:r w:rsidRPr="005029D0">
              <w:rPr>
                <w:noProof/>
                <w:webHidden/>
                <w:sz w:val="28"/>
              </w:rPr>
              <w:t>5</w:t>
            </w:r>
            <w:r w:rsidRPr="005029D0">
              <w:rPr>
                <w:noProof/>
                <w:webHidden/>
                <w:sz w:val="28"/>
              </w:rPr>
              <w:fldChar w:fldCharType="end"/>
            </w:r>
          </w:hyperlink>
        </w:p>
        <w:p w:rsidR="005029D0" w:rsidRPr="005029D0" w:rsidRDefault="005029D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440825176" w:history="1">
            <w:r w:rsidRPr="005029D0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Apoio ao Cliente</w:t>
            </w:r>
            <w:r w:rsidRPr="005029D0">
              <w:rPr>
                <w:noProof/>
                <w:webHidden/>
                <w:sz w:val="28"/>
              </w:rPr>
              <w:tab/>
            </w:r>
            <w:r w:rsidRPr="005029D0">
              <w:rPr>
                <w:noProof/>
                <w:webHidden/>
                <w:sz w:val="28"/>
              </w:rPr>
              <w:fldChar w:fldCharType="begin"/>
            </w:r>
            <w:r w:rsidRPr="005029D0">
              <w:rPr>
                <w:noProof/>
                <w:webHidden/>
                <w:sz w:val="28"/>
              </w:rPr>
              <w:instrText xml:space="preserve"> PAGEREF _Toc440825176 \h </w:instrText>
            </w:r>
            <w:r w:rsidRPr="005029D0">
              <w:rPr>
                <w:noProof/>
                <w:webHidden/>
                <w:sz w:val="28"/>
              </w:rPr>
            </w:r>
            <w:r w:rsidRPr="005029D0">
              <w:rPr>
                <w:noProof/>
                <w:webHidden/>
                <w:sz w:val="28"/>
              </w:rPr>
              <w:fldChar w:fldCharType="separate"/>
            </w:r>
            <w:r w:rsidRPr="005029D0">
              <w:rPr>
                <w:noProof/>
                <w:webHidden/>
                <w:sz w:val="28"/>
              </w:rPr>
              <w:t>7</w:t>
            </w:r>
            <w:r w:rsidRPr="005029D0">
              <w:rPr>
                <w:noProof/>
                <w:webHidden/>
                <w:sz w:val="28"/>
              </w:rPr>
              <w:fldChar w:fldCharType="end"/>
            </w:r>
          </w:hyperlink>
        </w:p>
        <w:p w:rsidR="00824CDE" w:rsidRPr="00824CDE" w:rsidRDefault="00824CDE">
          <w:pPr>
            <w:rPr>
              <w:sz w:val="32"/>
            </w:rPr>
          </w:pPr>
          <w:r w:rsidRPr="005029D0">
            <w:rPr>
              <w:b/>
              <w:bCs/>
              <w:sz w:val="40"/>
            </w:rPr>
            <w:fldChar w:fldCharType="end"/>
          </w:r>
        </w:p>
      </w:sdtContent>
    </w:sdt>
    <w:p w:rsidR="00360CE5" w:rsidRPr="0015609E" w:rsidRDefault="00D24102" w:rsidP="0015609E">
      <w:pPr>
        <w:pStyle w:val="Cabealho1"/>
        <w:jc w:val="center"/>
        <w:rPr>
          <w:sz w:val="22"/>
        </w:rPr>
      </w:pPr>
      <w:bookmarkStart w:id="0" w:name="_GoBack"/>
      <w:bookmarkEnd w:id="0"/>
      <w:r w:rsidRPr="00824CDE">
        <w:rPr>
          <w:sz w:val="44"/>
        </w:rPr>
        <w:br w:type="page"/>
      </w:r>
      <w:bookmarkStart w:id="1" w:name="_Toc435539647"/>
      <w:bookmarkStart w:id="2" w:name="_Toc440825172"/>
      <w:r w:rsidR="00360CE5" w:rsidRPr="0015609E">
        <w:rPr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Introdução</w:t>
      </w:r>
      <w:bookmarkEnd w:id="1"/>
      <w:bookmarkEnd w:id="2"/>
    </w:p>
    <w:p w:rsidR="00360CE5" w:rsidRDefault="00360CE5" w:rsidP="00360CE5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53FD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Este manu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 destina-se a um utilizador sem conhecimentos de programação</w:t>
      </w:r>
      <w:r w:rsidRPr="00553FD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vamos explicar aqui como utilizador a aplicação.</w:t>
      </w:r>
    </w:p>
    <w:p w:rsidR="00360CE5" w:rsidRPr="00553FDA" w:rsidRDefault="00360CE5" w:rsidP="00360CE5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Esta aplicação tem como objetivo simular uma interface modal. Existem aviões que chegam à interface modal com passageiros, estes chegam em grupos e têm já o seu “bilhete” de autocarro ou comboio para a cidade que desejam ir. No final mostramos as estatísticas de cada transporte e mostramos se algum avião ficou retido com passageiros por entregar.</w:t>
      </w:r>
    </w:p>
    <w:p w:rsidR="00360CE5" w:rsidRPr="00553FDA" w:rsidRDefault="00360CE5" w:rsidP="00360CE5">
      <w:pPr>
        <w:spacing w:after="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53FD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NOTA: A aplicação está definida para que cada</w:t>
      </w:r>
      <w:r w:rsidR="003C20B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meio</w:t>
      </w:r>
      <w:r w:rsidRPr="00553FD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segundo da vida real seja equivalente a um minuto na aplicação.</w:t>
      </w:r>
    </w:p>
    <w:p w:rsidR="00360CE5" w:rsidRPr="00553FDA" w:rsidRDefault="00360CE5" w:rsidP="00360CE5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53FD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NOTA: Caso ocorra algum erro durante a compilação da aplicação, deverá contactar os responsáveis da criação da aplicação ao consultar secção </w:t>
      </w:r>
      <w:r w:rsidRPr="00553FDA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Apoio ao cliente</w:t>
      </w:r>
      <w:r w:rsidRPr="00553FD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 se encontra no final do manual.</w:t>
      </w:r>
    </w:p>
    <w:p w:rsidR="00E75F1E" w:rsidRDefault="00E75F1E" w:rsidP="00BE7D1F"/>
    <w:p w:rsidR="007905B2" w:rsidRDefault="007905B2" w:rsidP="002B1F19">
      <w:pPr>
        <w:pStyle w:val="Cabealho1"/>
        <w:spacing w:after="240"/>
        <w:jc w:val="center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440825173"/>
      <w:r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Configuração dos ficheiros</w:t>
      </w:r>
      <w:bookmarkEnd w:id="3"/>
    </w:p>
    <w:p w:rsidR="007905B2" w:rsidRPr="00237C8A" w:rsidRDefault="00215090" w:rsidP="00237C8A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7C8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Esta aplicação vai criar os transportes e passageiros de acordo com os ficheiros que vai ler, podemos então configurar estes para podermos criar várias situações diferentes.</w:t>
      </w:r>
    </w:p>
    <w:p w:rsidR="0065717A" w:rsidRDefault="0065717A" w:rsidP="00237C8A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7C8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Estes ficheiros</w:t>
      </w:r>
      <w:r w:rsidR="00CC1287" w:rsidRPr="00237C8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têm de ter como diretoria a </w:t>
      </w:r>
      <w:r w:rsidR="009363FF" w:rsidRPr="00237C8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pasta do projeto para funcionar, têm de estar no formato txt e ter a informação organizada de maneira específica que é esplicado a seguir, dependente do tipo de transporte.</w:t>
      </w:r>
    </w:p>
    <w:p w:rsidR="00507055" w:rsidRDefault="00507055" w:rsidP="00237C8A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1444D969" wp14:editId="30554512">
            <wp:simplePos x="0" y="0"/>
            <wp:positionH relativeFrom="column">
              <wp:posOffset>146685</wp:posOffset>
            </wp:positionH>
            <wp:positionV relativeFrom="paragraph">
              <wp:posOffset>66764</wp:posOffset>
            </wp:positionV>
            <wp:extent cx="1352550" cy="252412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055" w:rsidRPr="00237C8A" w:rsidRDefault="00507055" w:rsidP="00237C8A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5090" w:rsidRPr="00507055" w:rsidRDefault="00215090" w:rsidP="00237C8A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705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 configuração dos autocarros escrevemos primeiro o seu número que serve como seu identificador, seguido do seu destino, das horas a que chega, as horas a que parte, da linha onde estaciona e a lotação. Todas estas informações estão separadas por um parágrafo. Podemos acrescentar vários autocarros como no exemplo à esquerda mostra, mas tendo o cuidado de os separar por uma linha.</w:t>
      </w:r>
      <w:r w:rsidR="00EB3E2A" w:rsidRPr="0050705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 caso dos autocarros terá de ser guardado num ficheiro chamado autocarros.txt.</w:t>
      </w:r>
    </w:p>
    <w:p w:rsidR="002B1F19" w:rsidRDefault="002B1F19" w:rsidP="002B1F19"/>
    <w:p w:rsidR="002B1F19" w:rsidRDefault="002B1F19" w:rsidP="002B1F19"/>
    <w:p w:rsidR="00507055" w:rsidRPr="002B1F19" w:rsidRDefault="00507055" w:rsidP="002B1F19">
      <w:r w:rsidRPr="00507055">
        <w:rPr>
          <w:noProof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drawing>
          <wp:anchor distT="0" distB="0" distL="114300" distR="114300" simplePos="0" relativeHeight="251666432" behindDoc="0" locked="0" layoutInCell="1" allowOverlap="1" wp14:anchorId="64D0AB5B" wp14:editId="344AB00E">
            <wp:simplePos x="0" y="0"/>
            <wp:positionH relativeFrom="column">
              <wp:posOffset>295275</wp:posOffset>
            </wp:positionH>
            <wp:positionV relativeFrom="paragraph">
              <wp:posOffset>244535</wp:posOffset>
            </wp:positionV>
            <wp:extent cx="1019175" cy="244792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055" w:rsidRDefault="00507055" w:rsidP="00507055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363FF" w:rsidRDefault="009363FF" w:rsidP="00507055">
      <w:pPr>
        <w:spacing w:after="120"/>
        <w:ind w:firstLine="567"/>
        <w:jc w:val="both"/>
      </w:pPr>
      <w:r w:rsidRPr="0050705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Para os comboios é necessário </w:t>
      </w:r>
      <w:r w:rsidR="00507055" w:rsidRPr="0050705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 mesmos passos</w:t>
      </w:r>
      <w:r w:rsidRPr="0050705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tem exatamente a mesma informação dos autocarros e orgnizada da mesma maneira, a única diferença é que é guardada no ficheiro </w:t>
      </w:r>
      <w:r w:rsidR="00EB3E2A" w:rsidRPr="0050705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comboios.txt.</w:t>
      </w:r>
    </w:p>
    <w:p w:rsidR="005F4339" w:rsidRDefault="005F4339" w:rsidP="007905B2"/>
    <w:p w:rsidR="005F4339" w:rsidRDefault="005F4339" w:rsidP="007905B2"/>
    <w:p w:rsidR="005F4339" w:rsidRDefault="005F4339" w:rsidP="007905B2"/>
    <w:p w:rsidR="005F4339" w:rsidRDefault="005F4339" w:rsidP="007905B2"/>
    <w:p w:rsidR="002B1F19" w:rsidRDefault="002B1F19" w:rsidP="007905B2"/>
    <w:p w:rsidR="005F4339" w:rsidRDefault="009F45A0" w:rsidP="007905B2"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6FA323E9" wp14:editId="60A59E79">
            <wp:simplePos x="0" y="0"/>
            <wp:positionH relativeFrom="column">
              <wp:posOffset>190500</wp:posOffset>
            </wp:positionH>
            <wp:positionV relativeFrom="paragraph">
              <wp:posOffset>242570</wp:posOffset>
            </wp:positionV>
            <wp:extent cx="1762125" cy="2857500"/>
            <wp:effectExtent l="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339" w:rsidRPr="00FF0B5D" w:rsidRDefault="009F45A0" w:rsidP="00FF0B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F4339"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 caso dos aviões será</w:t>
      </w:r>
      <w:r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guardado no ficheiro voos.txt.</w:t>
      </w:r>
    </w:p>
    <w:p w:rsidR="009F45A0" w:rsidRPr="00FF0B5D" w:rsidRDefault="009F45A0" w:rsidP="00FF0B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Contem o mesmo esquema de organização dos outros transportes, tem primeiro o número do voo, o seu destino, as horas a que chegam, depois a pista de aterragem , e a partir dessa linha existem os grupos de pessoas que chegam dentro do avião. Cada grupo tem as suas características como o número de pessoas, o transporte que pretendem apanhar quando sairem do avião e o seu destino.</w:t>
      </w:r>
      <w:r w:rsidR="00D7079E"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Podemos adicionar o número de grupos que desejarmos.</w:t>
      </w:r>
    </w:p>
    <w:p w:rsidR="00531F63" w:rsidRDefault="00531F63" w:rsidP="009F45A0">
      <w:pPr>
        <w:ind w:firstLine="708"/>
      </w:pPr>
    </w:p>
    <w:p w:rsidR="00531F63" w:rsidRDefault="00531F63" w:rsidP="009F45A0">
      <w:pPr>
        <w:ind w:firstLine="708"/>
      </w:pPr>
    </w:p>
    <w:p w:rsidR="00531F63" w:rsidRDefault="00531F63" w:rsidP="009F45A0">
      <w:pPr>
        <w:ind w:firstLine="708"/>
      </w:pPr>
    </w:p>
    <w:p w:rsidR="00531F63" w:rsidRDefault="00531F63" w:rsidP="009F45A0">
      <w:pPr>
        <w:ind w:firstLine="708"/>
      </w:pPr>
    </w:p>
    <w:p w:rsidR="00531F63" w:rsidRDefault="00531F63" w:rsidP="005F4FFF"/>
    <w:p w:rsidR="004054BB" w:rsidRDefault="004054BB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5F4FFF"/>
    <w:p w:rsidR="00970DD7" w:rsidRDefault="00970DD7" w:rsidP="00FF0B5D">
      <w:pPr>
        <w:pStyle w:val="Cabealho1"/>
        <w:spacing w:before="0" w:after="240"/>
        <w:jc w:val="center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Toc440825174"/>
      <w:r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Execução do programa</w:t>
      </w:r>
      <w:bookmarkEnd w:id="4"/>
    </w:p>
    <w:p w:rsidR="00970DD7" w:rsidRPr="00FF0B5D" w:rsidRDefault="00970DD7" w:rsidP="00FF0B5D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Assim que executamos o programa podemos verificar que as horas </w:t>
      </w:r>
      <w:r w:rsidR="00E104BD"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estão sempre a ser contadas para nos dar uma noção do tempo.</w:t>
      </w:r>
    </w:p>
    <w:p w:rsidR="00E104BD" w:rsidRPr="00FF0B5D" w:rsidRDefault="00E104BD" w:rsidP="00FF0B5D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 informações que nos são dadas durante a execução do programa e que estão presentes na imagem em baixo </w:t>
      </w:r>
      <w:r w:rsidR="00FF0B5D"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são quando</w:t>
      </w:r>
      <w:r w:rsidRPr="00FF0B5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um transporte chega ao IM (qualquer um dos tipos de transporte), diz também quando passageiros que estavam num avião aterrado entram num outro transporte indicando as características e também sempre que um transporte parte do IM o programa notifica-nos.</w:t>
      </w:r>
    </w:p>
    <w:p w:rsidR="004054BB" w:rsidRDefault="00A852CD" w:rsidP="005F4FFF">
      <w:r w:rsidRPr="00A852CD">
        <w:rPr>
          <w:noProof/>
          <w:lang w:eastAsia="pt-PT"/>
        </w:rPr>
        <w:drawing>
          <wp:inline distT="0" distB="0" distL="0" distR="0">
            <wp:extent cx="4552950" cy="3228975"/>
            <wp:effectExtent l="0" t="0" r="0" b="9525"/>
            <wp:docPr id="38" name="Picture 38" descr="F: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2CD" w:rsidRDefault="00A852CD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3D0832" w:rsidRDefault="003D0832" w:rsidP="005F4FFF"/>
    <w:p w:rsidR="006F442E" w:rsidRDefault="006F442E" w:rsidP="00FF0B5D">
      <w:pPr>
        <w:pStyle w:val="Cabealho1"/>
        <w:spacing w:before="120" w:after="240"/>
        <w:jc w:val="center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440825175"/>
      <w:r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Estatísticas</w:t>
      </w:r>
      <w:bookmarkEnd w:id="5"/>
    </w:p>
    <w:p w:rsidR="006F442E" w:rsidRPr="003D0832" w:rsidRDefault="006F442E" w:rsidP="003D0832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083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É nos solicitado no enunciado que mostremos no final do programa algumas estatísticas.</w:t>
      </w:r>
    </w:p>
    <w:p w:rsidR="006F442E" w:rsidRPr="003D0832" w:rsidRDefault="006F442E" w:rsidP="003D0832">
      <w:pPr>
        <w:spacing w:after="36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083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Mostramos assim em primeiro lugar os resultados dos autocarros. Podemos observar que em primeiro lugar mostramos o número do transporte, seguido do seu destino, o tempo de atraso do autocarro, mostramos também o número de passageiros que estiveram dentro do horário e depois os que estiveram fora do mesmo, mostramos se ficaram lugares por preencher no autocarro. Mostra também o tempo de espera por cada grupo de passageiros </w:t>
      </w:r>
      <w:r w:rsidR="00F01E6C" w:rsidRPr="003D083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 os tempo que esperou.</w:t>
      </w:r>
      <w:r w:rsidRPr="003D083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852CD" w:rsidRDefault="006F442E" w:rsidP="005F4FFF">
      <w:r w:rsidRPr="006F442E">
        <w:rPr>
          <w:noProof/>
          <w:lang w:eastAsia="pt-PT"/>
        </w:rPr>
        <w:drawing>
          <wp:inline distT="0" distB="0" distL="0" distR="0">
            <wp:extent cx="5614169" cy="5241851"/>
            <wp:effectExtent l="0" t="0" r="5715" b="0"/>
            <wp:docPr id="39" name="Picture 39" descr="F:\Autoca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utocar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08" cy="526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32" w:rsidRDefault="003D0832">
      <w:r>
        <w:br w:type="page"/>
      </w:r>
    </w:p>
    <w:p w:rsidR="00F01E6C" w:rsidRPr="003D0832" w:rsidRDefault="00F01E6C" w:rsidP="00824CDE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083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Em segundo lugar mostramos as estatísticas dos comboios que são iguais aos dos autocarros</w:t>
      </w:r>
      <w:r w:rsidR="00824CD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(em termos de estrutura)</w:t>
      </w:r>
      <w:r w:rsidR="003D083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F01E6C" w:rsidRDefault="00F01E6C" w:rsidP="005F4FFF">
      <w:r w:rsidRPr="00F01E6C">
        <w:rPr>
          <w:noProof/>
          <w:lang w:eastAsia="pt-PT"/>
        </w:rPr>
        <w:drawing>
          <wp:inline distT="0" distB="0" distL="0" distR="0">
            <wp:extent cx="4381500" cy="4987451"/>
            <wp:effectExtent l="0" t="0" r="0" b="3810"/>
            <wp:docPr id="40" name="Picture 40" descr="F:\Combo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mboi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61" cy="499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6C" w:rsidRDefault="00F01E6C" w:rsidP="005F4FFF"/>
    <w:p w:rsidR="00E269EE" w:rsidRPr="00824CDE" w:rsidRDefault="001F2052" w:rsidP="00824CDE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4CD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Por último temos as informações dos grupos de passageiros que ficaram retidos nos aviões, mostra o avião onde ficaram retidos, o número de pessoas, o transporte onde deviam ter ido e o destino dos passageiros.</w:t>
      </w:r>
    </w:p>
    <w:p w:rsidR="00E269EE" w:rsidRPr="00824CDE" w:rsidRDefault="00E269EE" w:rsidP="00824CDE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4CD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NOTA: O ideal seria que no final do programa nenhum passageiro ficasse retido num avião.</w:t>
      </w:r>
    </w:p>
    <w:p w:rsidR="00F01E6C" w:rsidRDefault="001F2052" w:rsidP="005F4FF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F205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F2052">
        <w:rPr>
          <w:noProof/>
          <w:lang w:eastAsia="pt-PT"/>
        </w:rPr>
        <w:drawing>
          <wp:inline distT="0" distB="0" distL="0" distR="0">
            <wp:extent cx="6645910" cy="1125584"/>
            <wp:effectExtent l="0" t="0" r="2540" b="0"/>
            <wp:docPr id="41" name="Picture 41" descr="F:\Voos ret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Voos retid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D0" w:rsidRDefault="005029D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:rsidR="005029D0" w:rsidRPr="005029D0" w:rsidRDefault="005029D0" w:rsidP="005029D0">
      <w:pPr>
        <w:pStyle w:val="Cabealho1"/>
        <w:spacing w:after="360"/>
        <w:jc w:val="center"/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" w:name="_Toc440825176"/>
      <w:r w:rsidRPr="005029D0"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Apoio ao Cliente</w:t>
      </w:r>
      <w:bookmarkEnd w:id="6"/>
    </w:p>
    <w:p w:rsidR="005029D0" w:rsidRPr="005029D0" w:rsidRDefault="005029D0" w:rsidP="005029D0">
      <w:pPr>
        <w:jc w:val="center"/>
        <w:rPr>
          <w:b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29D0">
        <w:rPr>
          <w:b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André Bastos – andrebastos2601@gmail.com</w:t>
      </w:r>
    </w:p>
    <w:p w:rsidR="005029D0" w:rsidRPr="005029D0" w:rsidRDefault="005029D0" w:rsidP="005029D0">
      <w:pPr>
        <w:jc w:val="center"/>
        <w:rPr>
          <w:b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29D0">
        <w:rPr>
          <w:b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Luís Mestre – luismestre@outlook.com</w:t>
      </w:r>
    </w:p>
    <w:sectPr w:rsidR="005029D0" w:rsidRPr="005029D0" w:rsidSect="00AB1A1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F4"/>
    <w:rsid w:val="00056FC2"/>
    <w:rsid w:val="000B0FCF"/>
    <w:rsid w:val="000C3D81"/>
    <w:rsid w:val="000F149E"/>
    <w:rsid w:val="0015609E"/>
    <w:rsid w:val="00167424"/>
    <w:rsid w:val="001F2052"/>
    <w:rsid w:val="00215090"/>
    <w:rsid w:val="00237C8A"/>
    <w:rsid w:val="002B1F19"/>
    <w:rsid w:val="0035501E"/>
    <w:rsid w:val="00360CE5"/>
    <w:rsid w:val="00374886"/>
    <w:rsid w:val="003A45D4"/>
    <w:rsid w:val="003A53B5"/>
    <w:rsid w:val="003C20BE"/>
    <w:rsid w:val="003D0832"/>
    <w:rsid w:val="004054BB"/>
    <w:rsid w:val="0046045E"/>
    <w:rsid w:val="004A3E4F"/>
    <w:rsid w:val="005029D0"/>
    <w:rsid w:val="00507055"/>
    <w:rsid w:val="00531F63"/>
    <w:rsid w:val="005E4815"/>
    <w:rsid w:val="005F4339"/>
    <w:rsid w:val="005F4FFF"/>
    <w:rsid w:val="006134D8"/>
    <w:rsid w:val="00645CAC"/>
    <w:rsid w:val="0065717A"/>
    <w:rsid w:val="006F442E"/>
    <w:rsid w:val="00707746"/>
    <w:rsid w:val="00721020"/>
    <w:rsid w:val="007905B2"/>
    <w:rsid w:val="007A31B5"/>
    <w:rsid w:val="00801DC7"/>
    <w:rsid w:val="00806B92"/>
    <w:rsid w:val="00824CDE"/>
    <w:rsid w:val="00861CF1"/>
    <w:rsid w:val="00884E76"/>
    <w:rsid w:val="0089300F"/>
    <w:rsid w:val="00895168"/>
    <w:rsid w:val="009363FF"/>
    <w:rsid w:val="009569AF"/>
    <w:rsid w:val="00970DD7"/>
    <w:rsid w:val="009E1C3A"/>
    <w:rsid w:val="009F45A0"/>
    <w:rsid w:val="00A852CD"/>
    <w:rsid w:val="00AB1A15"/>
    <w:rsid w:val="00BB0951"/>
    <w:rsid w:val="00BB7DF4"/>
    <w:rsid w:val="00BE7D1F"/>
    <w:rsid w:val="00C21C38"/>
    <w:rsid w:val="00C95BFD"/>
    <w:rsid w:val="00CC1287"/>
    <w:rsid w:val="00CF43C5"/>
    <w:rsid w:val="00D24102"/>
    <w:rsid w:val="00D7079E"/>
    <w:rsid w:val="00DB7BF1"/>
    <w:rsid w:val="00DC40F2"/>
    <w:rsid w:val="00E104BD"/>
    <w:rsid w:val="00E269EE"/>
    <w:rsid w:val="00E62042"/>
    <w:rsid w:val="00E75F1E"/>
    <w:rsid w:val="00EB3E2A"/>
    <w:rsid w:val="00EE66E3"/>
    <w:rsid w:val="00F01E6C"/>
    <w:rsid w:val="00F064AA"/>
    <w:rsid w:val="00FA56B4"/>
    <w:rsid w:val="00FD7B30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9B56E-DFA2-44AC-A75C-82298B00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60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BB7DF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B7DF4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60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24CD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24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24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38204-E43C-4ADA-B3CC-8B5C803A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695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Simulação de uma Interface Modal</vt:lpstr>
      <vt:lpstr>Simulação de uma Interface Modal</vt:lpstr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Simulação de uma Interface Modal</dc:title>
  <dc:subject>Manual de Utilizador</dc:subject>
  <dc:creator>Luís Mestre</dc:creator>
  <cp:keywords/>
  <dc:description/>
  <cp:lastModifiedBy>Luís Mestre</cp:lastModifiedBy>
  <cp:revision>33</cp:revision>
  <dcterms:created xsi:type="dcterms:W3CDTF">2016-01-12T21:22:00Z</dcterms:created>
  <dcterms:modified xsi:type="dcterms:W3CDTF">2016-01-17T20:17:00Z</dcterms:modified>
</cp:coreProperties>
</file>