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17C61" w14:textId="49A49AA7" w:rsidR="00B3627B" w:rsidRDefault="00B3627B" w:rsidP="00B3627B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B3627B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Andre Hardy – Project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7-1</w:t>
      </w:r>
    </w:p>
    <w:p w14:paraId="196C16F0" w14:textId="77777777" w:rsidR="00B3627B" w:rsidRDefault="00B3627B" w:rsidP="00B3627B">
      <w:pPr>
        <w:keepNext/>
        <w:keepLines/>
        <w:spacing w:before="240" w:after="0" w:line="25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73F3DCF" w14:textId="7F021C61" w:rsidR="00B3627B" w:rsidRDefault="00B3627B" w:rsidP="00B3627B">
      <w:r w:rsidRPr="00B3627B">
        <w:drawing>
          <wp:inline distT="0" distB="0" distL="0" distR="0" wp14:anchorId="0F07A735" wp14:editId="25F96FF4">
            <wp:extent cx="4400161" cy="7124700"/>
            <wp:effectExtent l="0" t="0" r="635" b="0"/>
            <wp:docPr id="287720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2034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5285" cy="713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4D87" w14:textId="77777777" w:rsidR="00D84A66" w:rsidRPr="00D84A66" w:rsidRDefault="00D84A66" w:rsidP="00B3627B">
      <w:pPr>
        <w:rPr>
          <w:b/>
          <w:bCs/>
        </w:rPr>
      </w:pPr>
      <w:r w:rsidRPr="00D84A66">
        <w:rPr>
          <w:b/>
          <w:bCs/>
        </w:rPr>
        <w:lastRenderedPageBreak/>
        <w:t xml:space="preserve">13. Enter the name of your school or work URL and generate a report. What score did it receive? </w:t>
      </w:r>
    </w:p>
    <w:p w14:paraId="11231B11" w14:textId="57825EC6" w:rsidR="00D84A66" w:rsidRDefault="00D84A66" w:rsidP="00B3627B">
      <w:r>
        <w:tab/>
        <w:t xml:space="preserve">A: YTI portal received a score of </w:t>
      </w:r>
      <w:proofErr w:type="gramStart"/>
      <w:r>
        <w:t>A</w:t>
      </w:r>
      <w:proofErr w:type="gramEnd"/>
    </w:p>
    <w:p w14:paraId="3AFE4682" w14:textId="4687C7AE" w:rsidR="00D84A66" w:rsidRDefault="00D84A66" w:rsidP="00B3627B">
      <w:r w:rsidRPr="00D84A66">
        <w:drawing>
          <wp:inline distT="0" distB="0" distL="0" distR="0" wp14:anchorId="6204471C" wp14:editId="425DB9C3">
            <wp:extent cx="4448175" cy="7284352"/>
            <wp:effectExtent l="0" t="0" r="0" b="0"/>
            <wp:docPr id="1396596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695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170" cy="729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7B51" w14:textId="77777777" w:rsidR="00D84A66" w:rsidRDefault="00D84A66" w:rsidP="00B3627B"/>
    <w:p w14:paraId="59E3EC86" w14:textId="77777777" w:rsidR="00D84A66" w:rsidRDefault="00D84A66" w:rsidP="00B3627B">
      <w:pPr>
        <w:rPr>
          <w:b/>
          <w:bCs/>
        </w:rPr>
      </w:pPr>
    </w:p>
    <w:p w14:paraId="62B80195" w14:textId="52CB3CAF" w:rsidR="00B3627B" w:rsidRPr="00D84A66" w:rsidRDefault="00D84A66" w:rsidP="00B3627B">
      <w:pPr>
        <w:rPr>
          <w:b/>
          <w:bCs/>
        </w:rPr>
      </w:pPr>
      <w:r w:rsidRPr="00D84A66">
        <w:rPr>
          <w:b/>
          <w:bCs/>
        </w:rPr>
        <w:t>14. Review the Summary, Authentication, Configuration, Cipher Suites, and handshake simulation. Would you agree with this site’s score</w:t>
      </w:r>
      <w:r w:rsidRPr="00D84A66">
        <w:rPr>
          <w:b/>
          <w:bCs/>
        </w:rPr>
        <w:t>?</w:t>
      </w:r>
    </w:p>
    <w:p w14:paraId="6900D600" w14:textId="1EE859D7" w:rsidR="00D84A66" w:rsidRPr="00B3627B" w:rsidRDefault="00D84A66" w:rsidP="00B3627B">
      <w:r>
        <w:tab/>
        <w:t>A: I believe this score was correct and fair.</w:t>
      </w:r>
    </w:p>
    <w:sectPr w:rsidR="00D84A66" w:rsidRPr="00B36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7B"/>
    <w:rsid w:val="004717E6"/>
    <w:rsid w:val="00B3627B"/>
    <w:rsid w:val="00D8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650E"/>
  <w15:chartTrackingRefBased/>
  <w15:docId w15:val="{034D2C92-72E3-408A-9E10-1881B444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2023-11-19T17:59:00Z</dcterms:created>
  <dcterms:modified xsi:type="dcterms:W3CDTF">2023-11-19T18:13:00Z</dcterms:modified>
</cp:coreProperties>
</file>