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B59" w:rsidRDefault="0021672D" w:rsidP="0021672D">
      <w:pPr>
        <w:jc w:val="center"/>
        <w:rPr>
          <w:b/>
          <w:sz w:val="32"/>
          <w:szCs w:val="32"/>
        </w:rPr>
      </w:pPr>
      <w:r w:rsidRPr="0021672D">
        <w:rPr>
          <w:b/>
          <w:sz w:val="32"/>
          <w:szCs w:val="32"/>
        </w:rPr>
        <w:t>Mochila Fracionária (</w:t>
      </w:r>
      <w:proofErr w:type="spellStart"/>
      <w:r w:rsidRPr="0021672D">
        <w:rPr>
          <w:b/>
          <w:sz w:val="32"/>
          <w:szCs w:val="32"/>
        </w:rPr>
        <w:t>Fractional</w:t>
      </w:r>
      <w:proofErr w:type="spellEnd"/>
      <w:r w:rsidRPr="0021672D">
        <w:rPr>
          <w:b/>
          <w:sz w:val="32"/>
          <w:szCs w:val="32"/>
        </w:rPr>
        <w:t xml:space="preserve"> </w:t>
      </w:r>
      <w:proofErr w:type="spellStart"/>
      <w:r w:rsidRPr="0021672D">
        <w:rPr>
          <w:b/>
          <w:sz w:val="32"/>
          <w:szCs w:val="32"/>
        </w:rPr>
        <w:t>Knapsack</w:t>
      </w:r>
      <w:proofErr w:type="spellEnd"/>
      <w:r w:rsidRPr="0021672D">
        <w:rPr>
          <w:b/>
          <w:sz w:val="32"/>
          <w:szCs w:val="32"/>
        </w:rPr>
        <w:t xml:space="preserve"> </w:t>
      </w:r>
      <w:proofErr w:type="spellStart"/>
      <w:r w:rsidRPr="0021672D">
        <w:rPr>
          <w:b/>
          <w:sz w:val="32"/>
          <w:szCs w:val="32"/>
        </w:rPr>
        <w:t>Problem</w:t>
      </w:r>
      <w:proofErr w:type="spellEnd"/>
      <w:r w:rsidRPr="0021672D">
        <w:rPr>
          <w:b/>
          <w:sz w:val="32"/>
          <w:szCs w:val="32"/>
        </w:rPr>
        <w:t>)</w:t>
      </w:r>
    </w:p>
    <w:p w:rsidR="0021672D" w:rsidRDefault="0021672D" w:rsidP="0021672D">
      <w:pPr>
        <w:jc w:val="both"/>
        <w:rPr>
          <w:b/>
          <w:sz w:val="32"/>
          <w:szCs w:val="32"/>
        </w:rPr>
      </w:pPr>
    </w:p>
    <w:p w:rsidR="0021672D" w:rsidRDefault="0021672D" w:rsidP="0021672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Dado </w:t>
      </w:r>
      <w:proofErr w:type="gramStart"/>
      <w:r>
        <w:rPr>
          <w:sz w:val="28"/>
          <w:szCs w:val="28"/>
        </w:rPr>
        <w:t>n</w:t>
      </w:r>
      <w:proofErr w:type="gramEnd"/>
      <w:r>
        <w:rPr>
          <w:sz w:val="28"/>
          <w:szCs w:val="28"/>
        </w:rPr>
        <w:t xml:space="preserve"> objetos com pesos p1, p2, ..., </w:t>
      </w:r>
      <w:proofErr w:type="spellStart"/>
      <w:r>
        <w:rPr>
          <w:sz w:val="28"/>
          <w:szCs w:val="28"/>
        </w:rPr>
        <w:t>pn</w:t>
      </w:r>
      <w:proofErr w:type="spellEnd"/>
      <w:r>
        <w:rPr>
          <w:sz w:val="28"/>
          <w:szCs w:val="28"/>
        </w:rPr>
        <w:t xml:space="preserve"> e valores v1, v2, ..., </w:t>
      </w:r>
      <w:proofErr w:type="spellStart"/>
      <w:r>
        <w:rPr>
          <w:sz w:val="28"/>
          <w:szCs w:val="28"/>
        </w:rPr>
        <w:t>vn</w:t>
      </w:r>
      <w:proofErr w:type="spellEnd"/>
      <w:r>
        <w:rPr>
          <w:sz w:val="28"/>
          <w:szCs w:val="28"/>
        </w:rPr>
        <w:t xml:space="preserve"> e uma mochila com capacidade c, o problema consiste em encontrar o conjunto de itens que podemos armazenar na mochila de tal modo que </w:t>
      </w:r>
      <w:r w:rsidR="005474E3">
        <w:rPr>
          <w:sz w:val="28"/>
          <w:szCs w:val="28"/>
        </w:rPr>
        <w:t>seu valor</w:t>
      </w:r>
      <w:r>
        <w:rPr>
          <w:sz w:val="28"/>
          <w:szCs w:val="28"/>
        </w:rPr>
        <w:t xml:space="preserve"> seja o maior possível.</w:t>
      </w:r>
      <w:r w:rsidR="005474E3">
        <w:rPr>
          <w:sz w:val="28"/>
          <w:szCs w:val="28"/>
        </w:rPr>
        <w:t xml:space="preserve"> Para este tipo de problema, podemos escolher uma fração x do objeto (0</w:t>
      </w:r>
      <w:r w:rsidR="005474E3">
        <w:rPr>
          <w:rFonts w:cstheme="minorHAnsi"/>
          <w:sz w:val="28"/>
          <w:szCs w:val="28"/>
        </w:rPr>
        <w:t>≤</w:t>
      </w:r>
      <w:r w:rsidR="005474E3">
        <w:rPr>
          <w:sz w:val="28"/>
          <w:szCs w:val="28"/>
        </w:rPr>
        <w:t>x</w:t>
      </w:r>
      <w:r w:rsidR="005474E3">
        <w:rPr>
          <w:rFonts w:cstheme="minorHAnsi"/>
          <w:sz w:val="28"/>
          <w:szCs w:val="28"/>
        </w:rPr>
        <w:t>≤</w:t>
      </w:r>
      <w:r w:rsidR="005474E3">
        <w:rPr>
          <w:sz w:val="28"/>
          <w:szCs w:val="28"/>
        </w:rPr>
        <w:t>1).</w:t>
      </w:r>
    </w:p>
    <w:p w:rsidR="005474E3" w:rsidRDefault="005474E3" w:rsidP="0021672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Para encontrarmos a solução ótima, utilizamos a técnica de algoritmos gulosos, ou seja, tomamos as decisões de forma isolada e esperamos que a solução local seja também a solução global. Neste caso, a abordagem gulosa é capaz de nos </w:t>
      </w:r>
      <w:proofErr w:type="spellStart"/>
      <w:r>
        <w:rPr>
          <w:sz w:val="28"/>
          <w:szCs w:val="28"/>
        </w:rPr>
        <w:t>fornecer</w:t>
      </w:r>
      <w:proofErr w:type="spellEnd"/>
      <w:r>
        <w:rPr>
          <w:sz w:val="28"/>
          <w:szCs w:val="28"/>
        </w:rPr>
        <w:t xml:space="preserve"> a solução ótima global.</w:t>
      </w:r>
    </w:p>
    <w:p w:rsidR="005474E3" w:rsidRDefault="005474E3" w:rsidP="0021672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Na interface do programa, deve-se especificar a capacidade máxima da mochila e adicionar pelo menos um item, fornecendo o nome, valor e peso do mesmo. Tanto o valor quanto o peso podem ser valores reais. </w:t>
      </w:r>
      <w:r w:rsidR="00580075">
        <w:rPr>
          <w:sz w:val="28"/>
          <w:szCs w:val="28"/>
        </w:rPr>
        <w:t xml:space="preserve">Depois que os itens foram adicionados, o usuário deve clicar em “Resolver” no canto inferior direito. </w:t>
      </w:r>
    </w:p>
    <w:p w:rsidR="00580075" w:rsidRDefault="00580075" w:rsidP="0021672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Os itens especificados pelo usuário são armazenados em um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. Para implementar a abordagem gulosa, devemos ordenar essa lista de modo decrescente em relação ao valor do item, ou seja, do maior valor para o menor valor. Tivemos a preocupação de utilizar um método de ordenação que não fosse muito custoso, então optamos pelo </w:t>
      </w:r>
      <w:proofErr w:type="spellStart"/>
      <w:r>
        <w:rPr>
          <w:sz w:val="28"/>
          <w:szCs w:val="28"/>
        </w:rPr>
        <w:t>QuickSort</w:t>
      </w:r>
      <w:proofErr w:type="spellEnd"/>
      <w:r>
        <w:rPr>
          <w:sz w:val="28"/>
          <w:szCs w:val="28"/>
        </w:rPr>
        <w:t xml:space="preserve">, que possui complexidade </w:t>
      </w:r>
      <w:proofErr w:type="gramStart"/>
      <w:r>
        <w:rPr>
          <w:sz w:val="28"/>
          <w:szCs w:val="28"/>
        </w:rPr>
        <w:t>O(</w:t>
      </w:r>
      <w:proofErr w:type="spellStart"/>
      <w:proofErr w:type="gramEnd"/>
      <w:r>
        <w:rPr>
          <w:sz w:val="28"/>
          <w:szCs w:val="28"/>
        </w:rPr>
        <w:t>nlogn</w:t>
      </w:r>
      <w:proofErr w:type="spellEnd"/>
      <w:r>
        <w:rPr>
          <w:sz w:val="28"/>
          <w:szCs w:val="28"/>
        </w:rPr>
        <w:t>).</w:t>
      </w:r>
    </w:p>
    <w:p w:rsidR="00580075" w:rsidRDefault="00580075" w:rsidP="0021672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A função que resolve o problema é simples. Vamos escolhendo sempre os primeiros itens da lista (os de maior valor) </w:t>
      </w:r>
      <w:r w:rsidR="00691EE6">
        <w:rPr>
          <w:sz w:val="28"/>
          <w:szCs w:val="28"/>
        </w:rPr>
        <w:t>e atualizando a capacidade restante</w:t>
      </w:r>
      <w:r>
        <w:rPr>
          <w:sz w:val="28"/>
          <w:szCs w:val="28"/>
        </w:rPr>
        <w:t xml:space="preserve">. Caso um item não caiba inteiro na mochila, dividimos a capacidade restante pelo peso do objeto. Desse modo, conseguimos determinar a fração daquele </w:t>
      </w:r>
      <w:r w:rsidR="00691EE6">
        <w:rPr>
          <w:sz w:val="28"/>
          <w:szCs w:val="28"/>
        </w:rPr>
        <w:t>item</w:t>
      </w:r>
      <w:r>
        <w:rPr>
          <w:sz w:val="28"/>
          <w:szCs w:val="28"/>
        </w:rPr>
        <w:t xml:space="preserve"> que conseguiremos armazenar.</w:t>
      </w:r>
      <w:r w:rsidR="00691EE6">
        <w:rPr>
          <w:sz w:val="28"/>
          <w:szCs w:val="28"/>
        </w:rPr>
        <w:t xml:space="preserve"> </w:t>
      </w:r>
    </w:p>
    <w:p w:rsidR="00D00377" w:rsidRDefault="00D00377" w:rsidP="0021672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Como a função que resolve o problema percorre a lista apenas uma vez, sua complexidade é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 xml:space="preserve">n). Entretanto, considerando o método de ordenação implementado, a complexidade acaba sendo </w:t>
      </w:r>
      <w:proofErr w:type="gramStart"/>
      <w:r>
        <w:rPr>
          <w:sz w:val="28"/>
          <w:szCs w:val="28"/>
        </w:rPr>
        <w:t>O(</w:t>
      </w:r>
      <w:proofErr w:type="spellStart"/>
      <w:proofErr w:type="gramEnd"/>
      <w:r>
        <w:rPr>
          <w:sz w:val="28"/>
          <w:szCs w:val="28"/>
        </w:rPr>
        <w:t>nlogn</w:t>
      </w:r>
      <w:proofErr w:type="spellEnd"/>
      <w:r>
        <w:rPr>
          <w:sz w:val="28"/>
          <w:szCs w:val="28"/>
        </w:rPr>
        <w:t>).</w:t>
      </w:r>
    </w:p>
    <w:p w:rsidR="00691EE6" w:rsidRDefault="00691EE6" w:rsidP="0021672D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bookmarkStart w:id="0" w:name="_GoBack"/>
      <w:r w:rsidR="00D00377">
        <w:rPr>
          <w:noProof/>
          <w:lang w:eastAsia="pt-BR"/>
        </w:rPr>
        <w:drawing>
          <wp:inline distT="0" distB="0" distL="0" distR="0" wp14:anchorId="661DD76C" wp14:editId="15244752">
            <wp:extent cx="4829175" cy="56959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00377" w:rsidRDefault="00D00377" w:rsidP="00D00377">
      <w:pPr>
        <w:jc w:val="center"/>
        <w:rPr>
          <w:szCs w:val="20"/>
        </w:rPr>
      </w:pPr>
      <w:r w:rsidRPr="00D00377">
        <w:rPr>
          <w:szCs w:val="20"/>
        </w:rPr>
        <w:t>Exemplo de entrada para o problema da mochila fracionária</w:t>
      </w:r>
    </w:p>
    <w:p w:rsidR="00D00377" w:rsidRDefault="00D00377" w:rsidP="00D00377">
      <w:pPr>
        <w:jc w:val="center"/>
        <w:rPr>
          <w:szCs w:val="20"/>
        </w:rPr>
      </w:pPr>
    </w:p>
    <w:p w:rsidR="00D00377" w:rsidRDefault="00D00377" w:rsidP="00D00377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Codificação de </w:t>
      </w:r>
      <w:proofErr w:type="spellStart"/>
      <w:r>
        <w:rPr>
          <w:b/>
          <w:sz w:val="32"/>
          <w:szCs w:val="28"/>
        </w:rPr>
        <w:t>Huffman</w:t>
      </w:r>
      <w:proofErr w:type="spellEnd"/>
    </w:p>
    <w:p w:rsidR="00D00377" w:rsidRDefault="00D00377" w:rsidP="00D00377">
      <w:pPr>
        <w:jc w:val="both"/>
        <w:rPr>
          <w:sz w:val="28"/>
          <w:szCs w:val="28"/>
        </w:rPr>
      </w:pPr>
      <w:r>
        <w:rPr>
          <w:b/>
          <w:sz w:val="32"/>
          <w:szCs w:val="28"/>
        </w:rPr>
        <w:tab/>
      </w:r>
      <w:r>
        <w:rPr>
          <w:sz w:val="28"/>
          <w:szCs w:val="28"/>
        </w:rPr>
        <w:t xml:space="preserve">A codificação de </w:t>
      </w:r>
      <w:proofErr w:type="spellStart"/>
      <w:r>
        <w:rPr>
          <w:sz w:val="28"/>
          <w:szCs w:val="28"/>
        </w:rPr>
        <w:t>Huffman</w:t>
      </w:r>
      <w:proofErr w:type="spellEnd"/>
      <w:r>
        <w:rPr>
          <w:sz w:val="28"/>
          <w:szCs w:val="28"/>
        </w:rPr>
        <w:t xml:space="preserve"> é uma técnica gulosa que tem como objetivo reduzir o espaço gasto para armazenar uma sequência de caracteres. </w:t>
      </w:r>
      <w:r w:rsidR="007E5F95">
        <w:rPr>
          <w:sz w:val="28"/>
          <w:szCs w:val="28"/>
        </w:rPr>
        <w:t>Cada caractere recebe um código baseado na frequência com a qual ele aparece no texto. Desse modo, um caractere que aparece mais vezes terá um código menor, e um que aparece menos vezes terá um código maior.</w:t>
      </w:r>
    </w:p>
    <w:p w:rsidR="007E5F95" w:rsidRDefault="007E5F95" w:rsidP="00D0037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O primeiro passo do algoritmo é criar um vetor de inteiros para armazenar a frequência de cada caractere. Esse vetor possui 93 posições, e </w:t>
      </w:r>
      <w:r>
        <w:rPr>
          <w:sz w:val="28"/>
          <w:szCs w:val="28"/>
        </w:rPr>
        <w:lastRenderedPageBreak/>
        <w:t xml:space="preserve">usamos os próprios índices para “acessar” um caractere. Vamos supor, por exemplo, que desejamos </w:t>
      </w:r>
      <w:r w:rsidR="000F2D57">
        <w:rPr>
          <w:sz w:val="28"/>
          <w:szCs w:val="28"/>
        </w:rPr>
        <w:t xml:space="preserve">incrementar a frequência do caractere ‘A’. Sua respectiva posição será </w:t>
      </w:r>
      <w:proofErr w:type="gramStart"/>
      <w:r w:rsidR="000F2D57">
        <w:rPr>
          <w:sz w:val="28"/>
          <w:szCs w:val="28"/>
        </w:rPr>
        <w:t>[(</w:t>
      </w:r>
      <w:proofErr w:type="spellStart"/>
      <w:proofErr w:type="gramEnd"/>
      <w:r w:rsidR="000F2D57">
        <w:rPr>
          <w:sz w:val="28"/>
          <w:szCs w:val="28"/>
        </w:rPr>
        <w:t>int</w:t>
      </w:r>
      <w:proofErr w:type="spellEnd"/>
      <w:r w:rsidR="000F2D57">
        <w:rPr>
          <w:sz w:val="28"/>
          <w:szCs w:val="28"/>
        </w:rPr>
        <w:t>) ‘A’ – 32], ou seja, subtraímos 32 do valor decimal da tabela ASCII pois o primeiro caractere que podemos representar é o espaço (cujo código é 32) e o último é o ‘}’ (cujo código é 125). Assim, podemos representar até 125-32=93 caracteres.</w:t>
      </w:r>
    </w:p>
    <w:p w:rsidR="001F4B01" w:rsidRDefault="001F4B01" w:rsidP="00D0037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Para as próximas etapas, iremos utilizar a estrutura </w:t>
      </w:r>
      <w:proofErr w:type="spellStart"/>
      <w:r>
        <w:rPr>
          <w:sz w:val="28"/>
          <w:szCs w:val="28"/>
        </w:rPr>
        <w:t>NoHuffman</w:t>
      </w:r>
      <w:proofErr w:type="spellEnd"/>
      <w:r>
        <w:rPr>
          <w:sz w:val="28"/>
          <w:szCs w:val="28"/>
        </w:rPr>
        <w:t>, que possui os seguintes atributos:</w:t>
      </w:r>
    </w:p>
    <w:p w:rsidR="001F4B01" w:rsidRPr="001F4B01" w:rsidRDefault="001F4B01" w:rsidP="001F4B01">
      <w:pPr>
        <w:pStyle w:val="SemEspaamento"/>
        <w:rPr>
          <w:sz w:val="28"/>
        </w:rPr>
      </w:pPr>
      <w:proofErr w:type="spellStart"/>
      <w:proofErr w:type="gramStart"/>
      <w:r w:rsidRPr="001F4B01">
        <w:rPr>
          <w:sz w:val="28"/>
        </w:rPr>
        <w:t>private</w:t>
      </w:r>
      <w:proofErr w:type="spellEnd"/>
      <w:proofErr w:type="gramEnd"/>
      <w:r w:rsidRPr="001F4B01">
        <w:rPr>
          <w:sz w:val="28"/>
        </w:rPr>
        <w:t xml:space="preserve"> char caractere;</w:t>
      </w:r>
    </w:p>
    <w:p w:rsidR="001F4B01" w:rsidRPr="001F4B01" w:rsidRDefault="001F4B01" w:rsidP="001F4B01">
      <w:pPr>
        <w:pStyle w:val="SemEspaamento"/>
        <w:rPr>
          <w:sz w:val="28"/>
        </w:rPr>
      </w:pPr>
      <w:proofErr w:type="spellStart"/>
      <w:proofErr w:type="gramStart"/>
      <w:r w:rsidRPr="001F4B01">
        <w:rPr>
          <w:sz w:val="28"/>
        </w:rPr>
        <w:t>private</w:t>
      </w:r>
      <w:proofErr w:type="spellEnd"/>
      <w:proofErr w:type="gramEnd"/>
      <w:r w:rsidRPr="001F4B01">
        <w:rPr>
          <w:sz w:val="28"/>
        </w:rPr>
        <w:t xml:space="preserve"> </w:t>
      </w:r>
      <w:proofErr w:type="spellStart"/>
      <w:r w:rsidRPr="001F4B01">
        <w:rPr>
          <w:sz w:val="28"/>
        </w:rPr>
        <w:t>int</w:t>
      </w:r>
      <w:proofErr w:type="spellEnd"/>
      <w:r w:rsidRPr="001F4B01">
        <w:rPr>
          <w:sz w:val="28"/>
        </w:rPr>
        <w:t xml:space="preserve"> </w:t>
      </w:r>
      <w:proofErr w:type="spellStart"/>
      <w:r w:rsidRPr="001F4B01">
        <w:rPr>
          <w:sz w:val="28"/>
        </w:rPr>
        <w:t>frequencia</w:t>
      </w:r>
      <w:proofErr w:type="spellEnd"/>
      <w:r w:rsidRPr="001F4B01">
        <w:rPr>
          <w:sz w:val="28"/>
        </w:rPr>
        <w:t>;</w:t>
      </w:r>
    </w:p>
    <w:p w:rsidR="001F4B01" w:rsidRPr="001F4B01" w:rsidRDefault="001F4B01" w:rsidP="001F4B01">
      <w:pPr>
        <w:pStyle w:val="SemEspaamento"/>
        <w:rPr>
          <w:sz w:val="28"/>
        </w:rPr>
      </w:pPr>
      <w:proofErr w:type="spellStart"/>
      <w:proofErr w:type="gramStart"/>
      <w:r w:rsidRPr="001F4B01">
        <w:rPr>
          <w:sz w:val="28"/>
        </w:rPr>
        <w:t>private</w:t>
      </w:r>
      <w:proofErr w:type="spellEnd"/>
      <w:proofErr w:type="gramEnd"/>
      <w:r w:rsidRPr="001F4B01">
        <w:rPr>
          <w:sz w:val="28"/>
        </w:rPr>
        <w:t xml:space="preserve"> </w:t>
      </w:r>
      <w:proofErr w:type="spellStart"/>
      <w:r w:rsidRPr="001F4B01">
        <w:rPr>
          <w:sz w:val="28"/>
        </w:rPr>
        <w:t>NoHuffman</w:t>
      </w:r>
      <w:proofErr w:type="spellEnd"/>
      <w:r w:rsidRPr="001F4B01">
        <w:rPr>
          <w:sz w:val="28"/>
        </w:rPr>
        <w:t xml:space="preserve"> </w:t>
      </w:r>
      <w:proofErr w:type="spellStart"/>
      <w:r w:rsidRPr="001F4B01">
        <w:rPr>
          <w:sz w:val="28"/>
        </w:rPr>
        <w:t>esq</w:t>
      </w:r>
      <w:proofErr w:type="spellEnd"/>
      <w:r w:rsidRPr="001F4B01">
        <w:rPr>
          <w:sz w:val="28"/>
        </w:rPr>
        <w:t>;</w:t>
      </w:r>
    </w:p>
    <w:p w:rsidR="001F4B01" w:rsidRPr="001F4B01" w:rsidRDefault="001F4B01" w:rsidP="001F4B01">
      <w:pPr>
        <w:pStyle w:val="SemEspaamento"/>
        <w:rPr>
          <w:sz w:val="28"/>
        </w:rPr>
      </w:pPr>
      <w:proofErr w:type="spellStart"/>
      <w:proofErr w:type="gramStart"/>
      <w:r w:rsidRPr="001F4B01">
        <w:rPr>
          <w:sz w:val="28"/>
        </w:rPr>
        <w:t>private</w:t>
      </w:r>
      <w:proofErr w:type="spellEnd"/>
      <w:proofErr w:type="gramEnd"/>
      <w:r w:rsidRPr="001F4B01">
        <w:rPr>
          <w:sz w:val="28"/>
        </w:rPr>
        <w:t xml:space="preserve"> </w:t>
      </w:r>
      <w:proofErr w:type="spellStart"/>
      <w:r w:rsidRPr="001F4B01">
        <w:rPr>
          <w:sz w:val="28"/>
        </w:rPr>
        <w:t>NoHuffman</w:t>
      </w:r>
      <w:proofErr w:type="spellEnd"/>
      <w:r w:rsidRPr="001F4B01">
        <w:rPr>
          <w:sz w:val="28"/>
        </w:rPr>
        <w:t xml:space="preserve"> </w:t>
      </w:r>
      <w:proofErr w:type="spellStart"/>
      <w:r w:rsidRPr="001F4B01">
        <w:rPr>
          <w:sz w:val="28"/>
        </w:rPr>
        <w:t>dir</w:t>
      </w:r>
      <w:proofErr w:type="spellEnd"/>
      <w:r w:rsidRPr="001F4B01">
        <w:rPr>
          <w:sz w:val="28"/>
        </w:rPr>
        <w:t>;</w:t>
      </w:r>
    </w:p>
    <w:p w:rsidR="001F4B01" w:rsidRPr="001F4B01" w:rsidRDefault="001F4B01" w:rsidP="001F4B01">
      <w:pPr>
        <w:pStyle w:val="SemEspaamento"/>
        <w:rPr>
          <w:sz w:val="28"/>
        </w:rPr>
      </w:pPr>
      <w:proofErr w:type="spellStart"/>
      <w:proofErr w:type="gramStart"/>
      <w:r w:rsidRPr="001F4B01">
        <w:rPr>
          <w:sz w:val="28"/>
        </w:rPr>
        <w:t>private</w:t>
      </w:r>
      <w:proofErr w:type="spellEnd"/>
      <w:proofErr w:type="gramEnd"/>
      <w:r w:rsidRPr="001F4B01">
        <w:rPr>
          <w:sz w:val="28"/>
        </w:rPr>
        <w:t xml:space="preserve"> </w:t>
      </w:r>
      <w:proofErr w:type="spellStart"/>
      <w:r w:rsidRPr="001F4B01">
        <w:rPr>
          <w:sz w:val="28"/>
        </w:rPr>
        <w:t>NoHuffman</w:t>
      </w:r>
      <w:proofErr w:type="spellEnd"/>
      <w:r w:rsidRPr="001F4B01">
        <w:rPr>
          <w:sz w:val="28"/>
        </w:rPr>
        <w:t xml:space="preserve"> pai;</w:t>
      </w:r>
    </w:p>
    <w:p w:rsidR="001F4B01" w:rsidRDefault="001F4B01" w:rsidP="001F4B01">
      <w:pPr>
        <w:pStyle w:val="SemEspaamento"/>
        <w:rPr>
          <w:sz w:val="28"/>
        </w:rPr>
      </w:pPr>
      <w:proofErr w:type="spellStart"/>
      <w:proofErr w:type="gramStart"/>
      <w:r w:rsidRPr="001F4B01">
        <w:rPr>
          <w:sz w:val="28"/>
        </w:rPr>
        <w:t>private</w:t>
      </w:r>
      <w:proofErr w:type="spellEnd"/>
      <w:proofErr w:type="gramEnd"/>
      <w:r w:rsidRPr="001F4B01">
        <w:rPr>
          <w:sz w:val="28"/>
        </w:rPr>
        <w:t xml:space="preserve"> </w:t>
      </w:r>
      <w:proofErr w:type="spellStart"/>
      <w:r w:rsidRPr="001F4B01">
        <w:rPr>
          <w:sz w:val="28"/>
        </w:rPr>
        <w:t>NoHuffman</w:t>
      </w:r>
      <w:proofErr w:type="spellEnd"/>
      <w:r w:rsidRPr="001F4B01">
        <w:rPr>
          <w:sz w:val="28"/>
        </w:rPr>
        <w:t xml:space="preserve"> </w:t>
      </w:r>
      <w:proofErr w:type="spellStart"/>
      <w:r w:rsidRPr="001F4B01">
        <w:rPr>
          <w:sz w:val="28"/>
        </w:rPr>
        <w:t>prox</w:t>
      </w:r>
      <w:proofErr w:type="spellEnd"/>
      <w:r w:rsidRPr="001F4B01">
        <w:rPr>
          <w:sz w:val="28"/>
        </w:rPr>
        <w:t>;</w:t>
      </w:r>
    </w:p>
    <w:p w:rsidR="001F4B01" w:rsidRPr="001F4B01" w:rsidRDefault="001F4B01" w:rsidP="001F4B01">
      <w:pPr>
        <w:pStyle w:val="SemEspaamento"/>
        <w:rPr>
          <w:sz w:val="28"/>
        </w:rPr>
      </w:pPr>
    </w:p>
    <w:p w:rsidR="000F2D57" w:rsidRDefault="000F2D57" w:rsidP="00D0037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Depois que criamos e atualizamos nosso vetor de frequência, a próxima etapa é adicionar apenas os caracteres utilizados no texto e suas respectivas frequências</w:t>
      </w:r>
      <w:r w:rsidR="001F4B01">
        <w:rPr>
          <w:sz w:val="28"/>
          <w:szCs w:val="28"/>
        </w:rPr>
        <w:t xml:space="preserve"> em uma fila com prioridade. Isso é feito utilizando a estrutura acima. Assim, conseguimos deixar os elementos ordenados crescentemente de acordo com a frequência de cada um. </w:t>
      </w:r>
    </w:p>
    <w:p w:rsidR="001F4B01" w:rsidRDefault="001F4B01" w:rsidP="00D0037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O pró</w:t>
      </w:r>
      <w:r w:rsidR="00FA7E9E">
        <w:rPr>
          <w:sz w:val="28"/>
          <w:szCs w:val="28"/>
        </w:rPr>
        <w:t>ximo passo é montar a árvore. Para isso, removemos os dois primeiros nós da fila, criamos um único pai para os dois e colocamos o pai na fila. Atribuímos o caractere ‘~’ aos nós pais para indicar que eles são auxiliares, e a frequência dos mesmos deve ser a soma da frequência dos dois filhos. Repetimos esse processo até que só tenhamos um nó na fila.</w:t>
      </w:r>
    </w:p>
    <w:p w:rsidR="00FA7E9E" w:rsidRDefault="00FA7E9E" w:rsidP="00D0037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Depois desse processo, nossa árvore de compressão já está criada. Basta agora recuperarmos o código de cada caractere, percorrendo a árvore de baixo para cima. Se o nó em que estamos for filho à esquerda, concatenamos ‘0’ no código. Se ele for filho à direita, concatenamos ‘1’. Fazemos isso até que cheguemos na raiz.</w:t>
      </w:r>
    </w:p>
    <w:p w:rsidR="003D5CD0" w:rsidRDefault="003D5CD0" w:rsidP="00D0037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Como um caractere armazenado na tabela ASCII ocupa 8 bits, o código de </w:t>
      </w:r>
      <w:proofErr w:type="spellStart"/>
      <w:r>
        <w:rPr>
          <w:sz w:val="28"/>
          <w:szCs w:val="28"/>
        </w:rPr>
        <w:t>Huffman</w:t>
      </w:r>
      <w:proofErr w:type="spellEnd"/>
      <w:r>
        <w:rPr>
          <w:sz w:val="28"/>
          <w:szCs w:val="28"/>
        </w:rPr>
        <w:t xml:space="preserve"> </w:t>
      </w:r>
      <w:r w:rsidR="008D3384">
        <w:rPr>
          <w:sz w:val="28"/>
          <w:szCs w:val="28"/>
        </w:rPr>
        <w:t>faz com que necessitemos de menos bits para armazenar alguns caracteres</w:t>
      </w:r>
      <w:r>
        <w:rPr>
          <w:sz w:val="28"/>
          <w:szCs w:val="28"/>
        </w:rPr>
        <w:t>.</w:t>
      </w:r>
      <w:r w:rsidR="008D3384">
        <w:rPr>
          <w:sz w:val="28"/>
          <w:szCs w:val="28"/>
        </w:rPr>
        <w:t xml:space="preserve"> Para o exemplo abaixo, nosso código comprimido ocuparia 116 bits contra os 344 bits que seriam necessários caso não houvesse compressão. Nesse caso, temos uma economia de 228 bits.</w:t>
      </w:r>
    </w:p>
    <w:p w:rsidR="008D3384" w:rsidRDefault="008D3384" w:rsidP="00D00377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Por utilizarmos uma estrutura de árvore e realizarmos n iterações, a complexidade </w:t>
      </w:r>
      <w:proofErr w:type="gramStart"/>
      <w:r>
        <w:rPr>
          <w:sz w:val="28"/>
          <w:szCs w:val="28"/>
        </w:rPr>
        <w:t>O(</w:t>
      </w:r>
      <w:proofErr w:type="spellStart"/>
      <w:proofErr w:type="gramEnd"/>
      <w:r>
        <w:rPr>
          <w:sz w:val="28"/>
          <w:szCs w:val="28"/>
        </w:rPr>
        <w:t>nlogn</w:t>
      </w:r>
      <w:proofErr w:type="spellEnd"/>
      <w:r>
        <w:rPr>
          <w:sz w:val="28"/>
          <w:szCs w:val="28"/>
        </w:rPr>
        <w:t xml:space="preserve">). </w:t>
      </w:r>
    </w:p>
    <w:p w:rsidR="003D5CD0" w:rsidRDefault="007E5F95" w:rsidP="00D0037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D5CD0">
        <w:rPr>
          <w:noProof/>
          <w:lang w:eastAsia="pt-BR"/>
        </w:rPr>
        <w:drawing>
          <wp:inline distT="0" distB="0" distL="0" distR="0" wp14:anchorId="5B1221A8" wp14:editId="372A21C7">
            <wp:extent cx="5400040" cy="342646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CD0" w:rsidRDefault="003D5CD0" w:rsidP="003D5CD0">
      <w:pPr>
        <w:jc w:val="center"/>
        <w:rPr>
          <w:szCs w:val="20"/>
        </w:rPr>
      </w:pPr>
      <w:r w:rsidRPr="00D00377">
        <w:rPr>
          <w:szCs w:val="20"/>
        </w:rPr>
        <w:t xml:space="preserve">Exemplo de entrada para o problema da </w:t>
      </w:r>
      <w:r>
        <w:rPr>
          <w:szCs w:val="20"/>
        </w:rPr>
        <w:t xml:space="preserve">compressão de </w:t>
      </w:r>
      <w:proofErr w:type="spellStart"/>
      <w:r>
        <w:rPr>
          <w:szCs w:val="20"/>
        </w:rPr>
        <w:t>Huffman</w:t>
      </w:r>
      <w:proofErr w:type="spellEnd"/>
    </w:p>
    <w:p w:rsidR="003D5CD0" w:rsidRDefault="003D5CD0" w:rsidP="00D00377">
      <w:pPr>
        <w:jc w:val="both"/>
        <w:rPr>
          <w:sz w:val="28"/>
          <w:szCs w:val="28"/>
        </w:rPr>
      </w:pPr>
    </w:p>
    <w:p w:rsidR="008D3384" w:rsidRPr="00D00377" w:rsidRDefault="008D3384" w:rsidP="00D00377">
      <w:pPr>
        <w:jc w:val="both"/>
        <w:rPr>
          <w:sz w:val="28"/>
          <w:szCs w:val="28"/>
        </w:rPr>
      </w:pPr>
    </w:p>
    <w:sectPr w:rsidR="008D3384" w:rsidRPr="00D003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72D"/>
    <w:rsid w:val="000F2D57"/>
    <w:rsid w:val="001F4B01"/>
    <w:rsid w:val="0021672D"/>
    <w:rsid w:val="003D5CD0"/>
    <w:rsid w:val="005474E3"/>
    <w:rsid w:val="00580075"/>
    <w:rsid w:val="00691EE6"/>
    <w:rsid w:val="007E5F95"/>
    <w:rsid w:val="008D3384"/>
    <w:rsid w:val="00D00377"/>
    <w:rsid w:val="00E20B59"/>
    <w:rsid w:val="00FA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A09A3"/>
  <w15:chartTrackingRefBased/>
  <w15:docId w15:val="{EAF47FD1-D70A-45E2-A9F5-226A283D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F4B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715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Menosse</dc:creator>
  <cp:keywords/>
  <dc:description/>
  <cp:lastModifiedBy>Leo Menosse</cp:lastModifiedBy>
  <cp:revision>1</cp:revision>
  <dcterms:created xsi:type="dcterms:W3CDTF">2018-12-10T21:23:00Z</dcterms:created>
  <dcterms:modified xsi:type="dcterms:W3CDTF">2018-12-11T00:07:00Z</dcterms:modified>
</cp:coreProperties>
</file>