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5CF0" w14:textId="259854DF" w:rsidR="005C0040" w:rsidRDefault="00D30054" w:rsidP="004252D2">
      <w:pPr>
        <w:pStyle w:val="Ttulo"/>
      </w:pPr>
      <w:r w:rsidRPr="00D30054">
        <w:t>Dicionário</w:t>
      </w:r>
      <w:r>
        <w:br/>
        <w:t>(</w:t>
      </w:r>
      <w:r w:rsidR="004252D2" w:rsidRPr="004252D2">
        <w:t>Linguagem Ubíqua</w:t>
      </w:r>
      <w:r>
        <w:t>)</w:t>
      </w:r>
    </w:p>
    <w:p w14:paraId="68491D63" w14:textId="1AAAC780" w:rsidR="00784961" w:rsidRDefault="00784961" w:rsidP="00784961">
      <w:pPr>
        <w:pStyle w:val="SemEspaamento"/>
      </w:pPr>
      <w:r w:rsidRPr="0015573C">
        <w:rPr>
          <w:b/>
          <w:bCs/>
        </w:rPr>
        <w:t xml:space="preserve">Obs.: </w:t>
      </w:r>
      <w:r>
        <w:t>Itens em vermelho não serão implementados.</w:t>
      </w:r>
    </w:p>
    <w:p w14:paraId="775DE5E3" w14:textId="77777777" w:rsidR="00784961" w:rsidRPr="00784961" w:rsidRDefault="00784961" w:rsidP="00784961"/>
    <w:p w14:paraId="5F3E45FF" w14:textId="3121F5ED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14636366" w:rsidR="00596FBE" w:rsidRPr="009F74A4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Categoria de algo </w:t>
            </w:r>
            <w:r w:rsidR="009F74A4">
              <w:t>qu</w:t>
            </w:r>
            <w:r w:rsidRPr="00287C80">
              <w:t>e deve ser realizado. Ex.: Instalar um software.</w:t>
            </w:r>
          </w:p>
        </w:tc>
      </w:tr>
      <w:tr w:rsidR="00596FBE" w:rsidRPr="00596FBE" w14:paraId="19EAA217" w14:textId="77777777" w:rsidTr="002E65CB">
        <w:tc>
          <w:tcPr>
            <w:tcW w:w="2405" w:type="dxa"/>
            <w:vAlign w:val="center"/>
          </w:tcPr>
          <w:p w14:paraId="33DC8100" w14:textId="502C7939" w:rsidR="00596FBE" w:rsidRDefault="002E65CB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287C80">
              <w:t>Departamento</w:t>
            </w:r>
          </w:p>
        </w:tc>
        <w:tc>
          <w:tcPr>
            <w:tcW w:w="8131" w:type="dxa"/>
            <w:vAlign w:val="center"/>
          </w:tcPr>
          <w:p w14:paraId="2D4DBA23" w14:textId="5E9C593A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Departamento responsável pela realização de uma atividade.</w:t>
            </w:r>
          </w:p>
        </w:tc>
      </w:tr>
      <w:tr w:rsidR="00596FBE" w:rsidRPr="00596FBE" w14:paraId="735C1975" w14:textId="77777777" w:rsidTr="002E65CB">
        <w:tc>
          <w:tcPr>
            <w:tcW w:w="2405" w:type="dxa"/>
            <w:vAlign w:val="center"/>
          </w:tcPr>
          <w:p w14:paraId="595909DF" w14:textId="2D338DEC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Demanda</w:t>
            </w:r>
          </w:p>
        </w:tc>
        <w:tc>
          <w:tcPr>
            <w:tcW w:w="8131" w:type="dxa"/>
            <w:vAlign w:val="center"/>
          </w:tcPr>
          <w:p w14:paraId="47DC8EB9" w14:textId="2F1801C7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Um pedido para que uma atividade seja realizada.</w:t>
            </w:r>
          </w:p>
        </w:tc>
      </w:tr>
      <w:tr w:rsidR="00FE4686" w:rsidRPr="00596FBE" w14:paraId="69278835" w14:textId="77777777" w:rsidTr="002E65CB">
        <w:tc>
          <w:tcPr>
            <w:tcW w:w="2405" w:type="dxa"/>
            <w:vAlign w:val="center"/>
          </w:tcPr>
          <w:p w14:paraId="557024ED" w14:textId="060609BF" w:rsidR="00FE4686" w:rsidRPr="009B262F" w:rsidRDefault="00FE4686" w:rsidP="00596FBE">
            <w:pPr>
              <w:ind w:firstLine="0"/>
            </w:pPr>
            <w:r>
              <w:t>Histórico</w:t>
            </w:r>
          </w:p>
        </w:tc>
        <w:tc>
          <w:tcPr>
            <w:tcW w:w="8131" w:type="dxa"/>
            <w:vAlign w:val="center"/>
          </w:tcPr>
          <w:p w14:paraId="4A458C63" w14:textId="139E5DED" w:rsidR="00FE4686" w:rsidRPr="00287C80" w:rsidRDefault="00FE4686" w:rsidP="00596FBE">
            <w:pPr>
              <w:ind w:firstLine="0"/>
            </w:pPr>
            <w:r>
              <w:t>Registro dos eventos relacionados à demanda.</w:t>
            </w:r>
          </w:p>
        </w:tc>
      </w:tr>
      <w:tr w:rsidR="00362B4A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362B4A" w:rsidRPr="009B262F" w:rsidRDefault="00362B4A" w:rsidP="00596FBE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362B4A" w:rsidRPr="00287C80" w:rsidRDefault="00362B4A" w:rsidP="00596FBE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596FBE" w:rsidRPr="00596FBE" w14:paraId="4DF3FE66" w14:textId="77777777" w:rsidTr="002E65CB">
        <w:tc>
          <w:tcPr>
            <w:tcW w:w="2405" w:type="dxa"/>
            <w:vAlign w:val="center"/>
          </w:tcPr>
          <w:p w14:paraId="2F499DEF" w14:textId="2DD86C14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Perfil</w:t>
            </w:r>
          </w:p>
        </w:tc>
        <w:tc>
          <w:tcPr>
            <w:tcW w:w="8131" w:type="dxa"/>
            <w:vAlign w:val="center"/>
          </w:tcPr>
          <w:p w14:paraId="363C9A30" w14:textId="1A326868" w:rsidR="00596FBE" w:rsidRPr="00596FBE" w:rsidRDefault="00362B4A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="00596FBE"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="00596FBE" w:rsidRPr="00287C80">
              <w:t>os poderes de um solucionador, assim como um solucionador possui</w:t>
            </w:r>
            <w:r>
              <w:t xml:space="preserve"> todos</w:t>
            </w:r>
            <w:r w:rsidR="00596FBE" w:rsidRPr="00287C80">
              <w:t xml:space="preserve"> os poderes de um solicitante.</w:t>
            </w:r>
          </w:p>
        </w:tc>
      </w:tr>
      <w:tr w:rsidR="00596FBE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1FDF4C7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Perfil com poderes gerenciais dentro de </w:t>
            </w:r>
            <w:r w:rsidR="002E65CB">
              <w:t>seu departamento</w:t>
            </w:r>
            <w:r w:rsidRPr="00287C80">
              <w:t xml:space="preserve">. Por padrão, funções gerenciais </w:t>
            </w:r>
            <w:r w:rsidR="002E65CB">
              <w:t>do departamento</w:t>
            </w:r>
            <w:r w:rsidRPr="00287C80">
              <w:t xml:space="preserve"> devem ser gestores do sistema.</w:t>
            </w:r>
            <w:r w:rsidR="00216BAC">
              <w:t xml:space="preserve"> Seus poderes se limitam </w:t>
            </w:r>
            <w:r w:rsidR="002E65CB">
              <w:t>ao</w:t>
            </w:r>
            <w:r w:rsidR="00216BAC">
              <w:t xml:space="preserve"> </w:t>
            </w:r>
            <w:r w:rsidR="002E65CB">
              <w:t>seu departamento</w:t>
            </w:r>
            <w:r w:rsidR="00216BAC">
              <w:t>.</w:t>
            </w:r>
          </w:p>
        </w:tc>
      </w:tr>
      <w:tr w:rsidR="00596FBE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3F07FC18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Perfil com poderes para realizar todas as ações necessárias ao atendimento de uma demanda. Todo </w:t>
            </w:r>
            <w:r w:rsidR="00362B4A">
              <w:t>usuário</w:t>
            </w:r>
            <w:r w:rsidRPr="00287C80">
              <w:t xml:space="preserve"> que tenha sido designado como solucionador ou que possua uma demanda sob sua responsabilidade deve ser um solucionador.</w:t>
            </w:r>
            <w:r w:rsidR="00216BAC">
              <w:t xml:space="preserve"> Seus poderes se limitam às suas demandas e </w:t>
            </w:r>
            <w:proofErr w:type="gramStart"/>
            <w:r w:rsidR="00216BAC">
              <w:t>à</w:t>
            </w:r>
            <w:proofErr w:type="gramEnd"/>
            <w:r w:rsidR="00216BAC">
              <w:t xml:space="preserve"> </w:t>
            </w:r>
            <w:r w:rsidR="002E65CB">
              <w:t>seu departamento</w:t>
            </w:r>
            <w:r w:rsidR="00216BAC">
              <w:t>, se for o caso.</w:t>
            </w:r>
          </w:p>
        </w:tc>
      </w:tr>
      <w:tr w:rsidR="00596FBE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436BE3C3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Perfil com poderes apenas para abrir, listar e </w:t>
            </w:r>
            <w:r w:rsidR="00C03784">
              <w:t>detalhar</w:t>
            </w:r>
            <w:r w:rsidRPr="00287C80">
              <w:t xml:space="preserve"> demandas. Todos os </w:t>
            </w:r>
            <w:r w:rsidR="00362B4A">
              <w:t>usuários</w:t>
            </w:r>
            <w:r w:rsidRPr="00287C80">
              <w:t xml:space="preserve"> são considerados solicitantes.</w:t>
            </w:r>
          </w:p>
        </w:tc>
      </w:tr>
      <w:tr w:rsidR="00596FBE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2CD17D6D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específico, listadas por ordem de prioridade e prazo.</w:t>
            </w:r>
          </w:p>
        </w:tc>
      </w:tr>
      <w:tr w:rsidR="00596FBE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</w:t>
            </w:r>
            <w:r w:rsidR="002E65CB">
              <w:t>o</w:t>
            </w:r>
            <w:r w:rsidRPr="009B262F">
              <w:t xml:space="preserve"> </w:t>
            </w:r>
            <w:r w:rsidR="002E65CB"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268B9C9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 w:rsidR="002E65CB">
              <w:t>departamento</w:t>
            </w:r>
            <w:r w:rsidRPr="00287C80">
              <w:t xml:space="preserve"> específic</w:t>
            </w:r>
            <w:r w:rsidR="002E65CB">
              <w:t>o</w:t>
            </w:r>
            <w:r w:rsidRPr="00287C80">
              <w:t>, que ainda não foram distribuídas para um solucionador, listadas por ordem de prioridade e prazo.</w:t>
            </w:r>
          </w:p>
        </w:tc>
      </w:tr>
    </w:tbl>
    <w:p w14:paraId="3D0696CA" w14:textId="77777777" w:rsidR="00052DB8" w:rsidRDefault="00052DB8" w:rsidP="004252D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5F91CC3" w14:textId="6AEAE8F5" w:rsidR="004252D2" w:rsidRPr="00052DB8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237"/>
        <w:gridCol w:w="2036"/>
      </w:tblGrid>
      <w:tr w:rsidR="00216BAC" w:rsidRPr="00596FBE" w14:paraId="3C47FAAE" w14:textId="33F5273C" w:rsidTr="008D1EFC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237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036" w:type="dxa"/>
            <w:vAlign w:val="center"/>
          </w:tcPr>
          <w:p w14:paraId="5EEEF3E0" w14:textId="199516A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Perfil Necessário</w:t>
            </w:r>
          </w:p>
        </w:tc>
      </w:tr>
      <w:tr w:rsidR="00796791" w:rsidRPr="00596FBE" w14:paraId="55B84C8D" w14:textId="77777777" w:rsidTr="008D1EFC">
        <w:trPr>
          <w:jc w:val="center"/>
        </w:trPr>
        <w:tc>
          <w:tcPr>
            <w:tcW w:w="2263" w:type="dxa"/>
            <w:vAlign w:val="center"/>
          </w:tcPr>
          <w:p w14:paraId="5BFF65AB" w14:textId="3C323C4E" w:rsidR="00796791" w:rsidRPr="00F86C8F" w:rsidRDefault="00796791" w:rsidP="00796791">
            <w:pPr>
              <w:ind w:firstLine="0"/>
            </w:pPr>
            <w:r w:rsidRPr="00F86C8F">
              <w:t>Designar Gestor</w:t>
            </w:r>
          </w:p>
        </w:tc>
        <w:tc>
          <w:tcPr>
            <w:tcW w:w="6237" w:type="dxa"/>
            <w:vAlign w:val="center"/>
          </w:tcPr>
          <w:p w14:paraId="6FEC318D" w14:textId="743C2CB7" w:rsidR="00796791" w:rsidRPr="004A1A9C" w:rsidRDefault="00796791" w:rsidP="00796791">
            <w:pPr>
              <w:ind w:firstLine="0"/>
            </w:pPr>
            <w:r w:rsidRPr="004A1A9C">
              <w:t xml:space="preserve">Atribuir o perfil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8D1EFC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237" w:type="dxa"/>
            <w:vAlign w:val="center"/>
          </w:tcPr>
          <w:p w14:paraId="17726AA2" w14:textId="6636AAC6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8D1EFC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lastRenderedPageBreak/>
              <w:t>Editar Atividade</w:t>
            </w:r>
          </w:p>
        </w:tc>
        <w:tc>
          <w:tcPr>
            <w:tcW w:w="6237" w:type="dxa"/>
            <w:vAlign w:val="center"/>
          </w:tcPr>
          <w:p w14:paraId="5296DB12" w14:textId="5A424FC9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8D1EFC">
        <w:trPr>
          <w:jc w:val="center"/>
        </w:trPr>
        <w:tc>
          <w:tcPr>
            <w:tcW w:w="2263" w:type="dxa"/>
            <w:vAlign w:val="center"/>
          </w:tcPr>
          <w:p w14:paraId="68E98C13" w14:textId="5495B75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Designar Solucionador</w:t>
            </w:r>
          </w:p>
        </w:tc>
        <w:tc>
          <w:tcPr>
            <w:tcW w:w="6237" w:type="dxa"/>
            <w:vAlign w:val="center"/>
          </w:tcPr>
          <w:p w14:paraId="62AFB6E7" w14:textId="3B674B12" w:rsidR="00796791" w:rsidRPr="00596FBE" w:rsidRDefault="00796791" w:rsidP="00796791">
            <w:pPr>
              <w:ind w:firstLine="0"/>
            </w:pPr>
            <w:r w:rsidRPr="004A1A9C">
              <w:t xml:space="preserve">Atribuir o perfil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 xml:space="preserve"> e definir quais atividades ele deve atender.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8D1EFC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237" w:type="dxa"/>
            <w:vAlign w:val="center"/>
          </w:tcPr>
          <w:p w14:paraId="618161FE" w14:textId="04932258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DE6556">
        <w:trPr>
          <w:jc w:val="center"/>
        </w:trPr>
        <w:tc>
          <w:tcPr>
            <w:tcW w:w="8500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036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F4376A">
        <w:trPr>
          <w:jc w:val="center"/>
        </w:trPr>
        <w:tc>
          <w:tcPr>
            <w:tcW w:w="8500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036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AB6822">
        <w:trPr>
          <w:jc w:val="center"/>
        </w:trPr>
        <w:tc>
          <w:tcPr>
            <w:tcW w:w="8500" w:type="dxa"/>
            <w:gridSpan w:val="2"/>
            <w:vAlign w:val="center"/>
          </w:tcPr>
          <w:p w14:paraId="6446BEEF" w14:textId="3085D5C9" w:rsidR="00420D8E" w:rsidRDefault="00420D8E" w:rsidP="00420D8E">
            <w:pPr>
              <w:ind w:firstLine="0"/>
            </w:pPr>
            <w:r>
              <w:t>Listar Demandas do Solucionador</w:t>
            </w:r>
          </w:p>
        </w:tc>
        <w:tc>
          <w:tcPr>
            <w:tcW w:w="2036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8758B6">
        <w:trPr>
          <w:jc w:val="center"/>
        </w:trPr>
        <w:tc>
          <w:tcPr>
            <w:tcW w:w="8500" w:type="dxa"/>
            <w:gridSpan w:val="2"/>
            <w:vAlign w:val="center"/>
          </w:tcPr>
          <w:p w14:paraId="1B5F2443" w14:textId="04D4A4F8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</w:p>
        </w:tc>
        <w:tc>
          <w:tcPr>
            <w:tcW w:w="2036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8D1EFC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237" w:type="dxa"/>
            <w:vAlign w:val="center"/>
          </w:tcPr>
          <w:p w14:paraId="1BBC602A" w14:textId="31E3DB09" w:rsidR="00420D8E" w:rsidRPr="00596FB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8D1EFC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237" w:type="dxa"/>
            <w:vAlign w:val="center"/>
          </w:tcPr>
          <w:p w14:paraId="76AD9417" w14:textId="5C3D65C5" w:rsidR="00420D8E" w:rsidRPr="00596FBE" w:rsidRDefault="00420D8E" w:rsidP="00420D8E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t>Solucionador do departamento</w:t>
            </w:r>
          </w:p>
        </w:tc>
      </w:tr>
      <w:tr w:rsidR="00420D8E" w:rsidRPr="00596FBE" w14:paraId="60030D44" w14:textId="4B5DC013" w:rsidTr="008D1EFC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Rejeitar Demanda</w:t>
            </w:r>
          </w:p>
        </w:tc>
        <w:tc>
          <w:tcPr>
            <w:tcW w:w="6237" w:type="dxa"/>
            <w:vAlign w:val="center"/>
          </w:tcPr>
          <w:p w14:paraId="0F057916" w14:textId="4A65BFE6" w:rsidR="00420D8E" w:rsidRPr="00596FBE" w:rsidRDefault="00420D8E" w:rsidP="00420D8E">
            <w:pPr>
              <w:ind w:firstLine="0"/>
            </w:pPr>
            <w:r>
              <w:t>Devolução de uma</w:t>
            </w:r>
            <w:r w:rsidRPr="004A1A9C">
              <w:t xml:space="preserve"> demanda para a fila </w:t>
            </w:r>
            <w:r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8D1EFC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237" w:type="dxa"/>
            <w:vAlign w:val="center"/>
          </w:tcPr>
          <w:p w14:paraId="393600E7" w14:textId="613BF5E1" w:rsidR="00420D8E" w:rsidRPr="00596FBE" w:rsidRDefault="00420D8E" w:rsidP="00420D8E">
            <w:pPr>
              <w:ind w:firstLine="0"/>
            </w:pPr>
            <w:r w:rsidRPr="004A1A9C">
              <w:t>Fechar a demanda após o atendimento ter sido realizado.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8D1EFC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237" w:type="dxa"/>
            <w:vAlign w:val="center"/>
          </w:tcPr>
          <w:p w14:paraId="2968EA22" w14:textId="5F17B6E0" w:rsidR="00420D8E" w:rsidRPr="00596FBE" w:rsidRDefault="00420D8E" w:rsidP="00420D8E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>Solicitante da demanda ou Solucionador da demanda ou Gestor do departamento</w:t>
            </w:r>
          </w:p>
        </w:tc>
      </w:tr>
      <w:tr w:rsidR="00420D8E" w:rsidRPr="00596FBE" w14:paraId="411054A1" w14:textId="73B63474" w:rsidTr="008D1EFC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Reabrir Demanda</w:t>
            </w:r>
          </w:p>
        </w:tc>
        <w:tc>
          <w:tcPr>
            <w:tcW w:w="6237" w:type="dxa"/>
            <w:vAlign w:val="center"/>
          </w:tcPr>
          <w:p w14:paraId="5400E2F9" w14:textId="2D2DB0CA" w:rsidR="00420D8E" w:rsidRPr="00596FBE" w:rsidRDefault="00420D8E" w:rsidP="00420D8E">
            <w:pPr>
              <w:ind w:firstLine="0"/>
            </w:pPr>
            <w:r w:rsidRPr="004A1A9C">
              <w:t>Abrir nova demanda relacionada à uma demanda respondida ou cancelada.</w:t>
            </w:r>
            <w:r>
              <w:t xml:space="preserve"> </w:t>
            </w:r>
          </w:p>
        </w:tc>
        <w:tc>
          <w:tcPr>
            <w:tcW w:w="2036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420D8E" w:rsidRPr="00596FBE" w14:paraId="7A7A3D49" w14:textId="211FBB5B" w:rsidTr="008D1EFC">
        <w:trPr>
          <w:jc w:val="center"/>
        </w:trPr>
        <w:tc>
          <w:tcPr>
            <w:tcW w:w="2263" w:type="dxa"/>
            <w:vAlign w:val="center"/>
          </w:tcPr>
          <w:p w14:paraId="2A8B8D17" w14:textId="015B987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</w:t>
            </w:r>
          </w:p>
        </w:tc>
        <w:tc>
          <w:tcPr>
            <w:tcW w:w="6237" w:type="dxa"/>
            <w:vAlign w:val="center"/>
          </w:tcPr>
          <w:p w14:paraId="46B074B6" w14:textId="648310D7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Um desdobramento representa uma atividade que deve ser realizada anteriormente ou em paralelo a demanda que será desdobrada. Ex.: Antes de instalar mais memória RAM em um computador, é necessário comprar mais módulos de memória, caso o estoque esteja vazio. </w:t>
            </w:r>
          </w:p>
        </w:tc>
        <w:tc>
          <w:tcPr>
            <w:tcW w:w="2036" w:type="dxa"/>
            <w:vAlign w:val="center"/>
          </w:tcPr>
          <w:p w14:paraId="596365AD" w14:textId="727A56B5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1911F536" w14:textId="554092F6" w:rsidTr="008D1EFC">
        <w:trPr>
          <w:jc w:val="center"/>
        </w:trPr>
        <w:tc>
          <w:tcPr>
            <w:tcW w:w="2263" w:type="dxa"/>
            <w:vAlign w:val="center"/>
          </w:tcPr>
          <w:p w14:paraId="3E8E0B30" w14:textId="31F5473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lastRenderedPageBreak/>
              <w:t>Encaminhar Demandas em Lote</w:t>
            </w:r>
          </w:p>
        </w:tc>
        <w:tc>
          <w:tcPr>
            <w:tcW w:w="6237" w:type="dxa"/>
            <w:vAlign w:val="center"/>
          </w:tcPr>
          <w:p w14:paraId="6A4FF90A" w14:textId="1FD280E1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uma ou mais demandas ao mesmo tempo. </w:t>
            </w:r>
          </w:p>
        </w:tc>
        <w:tc>
          <w:tcPr>
            <w:tcW w:w="2036" w:type="dxa"/>
            <w:vAlign w:val="center"/>
          </w:tcPr>
          <w:p w14:paraId="2952BD89" w14:textId="4818D22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3FADC4CB" w14:textId="663E0643" w:rsidTr="008D1EFC">
        <w:trPr>
          <w:jc w:val="center"/>
        </w:trPr>
        <w:tc>
          <w:tcPr>
            <w:tcW w:w="2263" w:type="dxa"/>
            <w:vAlign w:val="center"/>
          </w:tcPr>
          <w:p w14:paraId="60F8E6C4" w14:textId="29B98049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Cancelar Demandas em Lote</w:t>
            </w:r>
          </w:p>
        </w:tc>
        <w:tc>
          <w:tcPr>
            <w:tcW w:w="6237" w:type="dxa"/>
            <w:vAlign w:val="center"/>
          </w:tcPr>
          <w:p w14:paraId="47B9D85A" w14:textId="69A6E9F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Cancelar uma ou mais demandas ao mesmo tempo. </w:t>
            </w:r>
          </w:p>
        </w:tc>
        <w:tc>
          <w:tcPr>
            <w:tcW w:w="2036" w:type="dxa"/>
            <w:vAlign w:val="center"/>
          </w:tcPr>
          <w:p w14:paraId="74831BD7" w14:textId="3C83D67E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581791EA" w14:textId="64D00FB3" w:rsidTr="008D1EFC">
        <w:trPr>
          <w:jc w:val="center"/>
        </w:trPr>
        <w:tc>
          <w:tcPr>
            <w:tcW w:w="2263" w:type="dxa"/>
            <w:vAlign w:val="center"/>
          </w:tcPr>
          <w:p w14:paraId="08638042" w14:textId="4C7B3484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Abrir Demanda (Forçando Solucionador)</w:t>
            </w:r>
          </w:p>
        </w:tc>
        <w:tc>
          <w:tcPr>
            <w:tcW w:w="6237" w:type="dxa"/>
            <w:vAlign w:val="center"/>
          </w:tcPr>
          <w:p w14:paraId="6C3C15A7" w14:textId="43EF2A54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Abrir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 xml:space="preserve">atendimento, independentemente de ele ser um solucionador para a atividade em questão. </w:t>
            </w:r>
          </w:p>
        </w:tc>
        <w:tc>
          <w:tcPr>
            <w:tcW w:w="2036" w:type="dxa"/>
            <w:vAlign w:val="center"/>
          </w:tcPr>
          <w:p w14:paraId="1CF724F7" w14:textId="2C11232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70CBC353" w14:textId="5051D087" w:rsidTr="008D1EFC">
        <w:trPr>
          <w:jc w:val="center"/>
        </w:trPr>
        <w:tc>
          <w:tcPr>
            <w:tcW w:w="2263" w:type="dxa"/>
            <w:vAlign w:val="center"/>
          </w:tcPr>
          <w:p w14:paraId="1B45ADBA" w14:textId="2D9A92C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Encaminhar Demanda (Forçando Solucionador)</w:t>
            </w:r>
          </w:p>
        </w:tc>
        <w:tc>
          <w:tcPr>
            <w:tcW w:w="6237" w:type="dxa"/>
            <w:vAlign w:val="center"/>
          </w:tcPr>
          <w:p w14:paraId="5B268BBD" w14:textId="424F2265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questão.</w:t>
            </w:r>
          </w:p>
        </w:tc>
        <w:tc>
          <w:tcPr>
            <w:tcW w:w="2036" w:type="dxa"/>
            <w:vAlign w:val="center"/>
          </w:tcPr>
          <w:p w14:paraId="6DB998BE" w14:textId="36054202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1B6F3595" w14:textId="042598BA" w:rsidTr="008D1EFC">
        <w:trPr>
          <w:jc w:val="center"/>
        </w:trPr>
        <w:tc>
          <w:tcPr>
            <w:tcW w:w="2263" w:type="dxa"/>
            <w:vAlign w:val="center"/>
          </w:tcPr>
          <w:p w14:paraId="5411360C" w14:textId="1DFE480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 (Forçando Solucionador)</w:t>
            </w:r>
          </w:p>
        </w:tc>
        <w:tc>
          <w:tcPr>
            <w:tcW w:w="6237" w:type="dxa"/>
            <w:vAlign w:val="center"/>
          </w:tcPr>
          <w:p w14:paraId="33533D9B" w14:textId="6BCB4C8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Desdobrar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</w:t>
            </w:r>
            <w:r>
              <w:rPr>
                <w:color w:val="FF0000"/>
              </w:rPr>
              <w:t>.</w:t>
            </w:r>
          </w:p>
        </w:tc>
        <w:tc>
          <w:tcPr>
            <w:tcW w:w="2036" w:type="dxa"/>
            <w:vAlign w:val="center"/>
          </w:tcPr>
          <w:p w14:paraId="3160DA08" w14:textId="6BAA74E1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285578DD" w14:textId="6B99432A" w:rsidTr="008D1EFC">
        <w:trPr>
          <w:jc w:val="center"/>
        </w:trPr>
        <w:tc>
          <w:tcPr>
            <w:tcW w:w="2263" w:type="dxa"/>
            <w:vAlign w:val="center"/>
          </w:tcPr>
          <w:p w14:paraId="1467598B" w14:textId="3F1DAC3A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Pausar Atendimento</w:t>
            </w:r>
          </w:p>
        </w:tc>
        <w:tc>
          <w:tcPr>
            <w:tcW w:w="6237" w:type="dxa"/>
            <w:vAlign w:val="center"/>
          </w:tcPr>
          <w:p w14:paraId="5BE2D6C0" w14:textId="2386183A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Parar a contagem do tempo de atendimento de uma demanda por haver alguma pendência que deve ser solucionada anteriormente.</w:t>
            </w:r>
          </w:p>
        </w:tc>
        <w:tc>
          <w:tcPr>
            <w:tcW w:w="2036" w:type="dxa"/>
            <w:vAlign w:val="center"/>
          </w:tcPr>
          <w:p w14:paraId="71B28F6D" w14:textId="6B51714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38ED116F" w14:textId="6A353B76" w:rsidTr="008D1EFC">
        <w:trPr>
          <w:jc w:val="center"/>
        </w:trPr>
        <w:tc>
          <w:tcPr>
            <w:tcW w:w="2263" w:type="dxa"/>
            <w:vAlign w:val="center"/>
          </w:tcPr>
          <w:p w14:paraId="720A8C73" w14:textId="706500B0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Continuar Atendimento</w:t>
            </w:r>
          </w:p>
        </w:tc>
        <w:tc>
          <w:tcPr>
            <w:tcW w:w="6237" w:type="dxa"/>
            <w:vAlign w:val="center"/>
          </w:tcPr>
          <w:p w14:paraId="19BB13A3" w14:textId="201D6A5C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Retomar a contagem do tempo de atendimento de uma demanda.</w:t>
            </w:r>
          </w:p>
        </w:tc>
        <w:tc>
          <w:tcPr>
            <w:tcW w:w="2036" w:type="dxa"/>
            <w:vAlign w:val="center"/>
          </w:tcPr>
          <w:p w14:paraId="1737093E" w14:textId="0103EEB6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7074647D" w14:textId="356A4E2A" w:rsidTr="008D1EFC">
        <w:trPr>
          <w:jc w:val="center"/>
        </w:trPr>
        <w:tc>
          <w:tcPr>
            <w:tcW w:w="2263" w:type="dxa"/>
            <w:vAlign w:val="center"/>
          </w:tcPr>
          <w:p w14:paraId="79C29228" w14:textId="6DD8550C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Desfazer Fechamento</w:t>
            </w:r>
          </w:p>
        </w:tc>
        <w:tc>
          <w:tcPr>
            <w:tcW w:w="6237" w:type="dxa"/>
            <w:vAlign w:val="center"/>
          </w:tcPr>
          <w:p w14:paraId="386E09A2" w14:textId="5BDBF39B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Ação corretiva em caso de erro no fechamento.</w:t>
            </w:r>
          </w:p>
        </w:tc>
        <w:tc>
          <w:tcPr>
            <w:tcW w:w="2036" w:type="dxa"/>
            <w:vAlign w:val="center"/>
          </w:tcPr>
          <w:p w14:paraId="4A457567" w14:textId="573F900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</w:tbl>
    <w:p w14:paraId="63E79B48" w14:textId="77777777" w:rsidR="0015573C" w:rsidRDefault="0015573C" w:rsidP="004252D2"/>
    <w:p w14:paraId="782B7B48" w14:textId="7A06A561" w:rsidR="008F064E" w:rsidRDefault="008F064E" w:rsidP="008F064E">
      <w:pPr>
        <w:pStyle w:val="Subttulo"/>
      </w:pPr>
      <w:r>
        <w:t>Políticas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2"/>
        <w:gridCol w:w="8414"/>
      </w:tblGrid>
      <w:tr w:rsidR="008F064E" w14:paraId="771B2584" w14:textId="77777777" w:rsidTr="008F064E">
        <w:tc>
          <w:tcPr>
            <w:tcW w:w="2122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414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8F064E">
        <w:tc>
          <w:tcPr>
            <w:tcW w:w="2122" w:type="dxa"/>
            <w:vAlign w:val="center"/>
          </w:tcPr>
          <w:p w14:paraId="677B1DCE" w14:textId="3210CCF2" w:rsidR="008F064E" w:rsidRDefault="008F064E" w:rsidP="008F064E">
            <w:pPr>
              <w:ind w:firstLine="0"/>
            </w:pPr>
            <w:r w:rsidRPr="008F064E">
              <w:t>Distribuir Demanda</w:t>
            </w:r>
          </w:p>
        </w:tc>
        <w:tc>
          <w:tcPr>
            <w:tcW w:w="8414" w:type="dxa"/>
            <w:vAlign w:val="center"/>
          </w:tcPr>
          <w:p w14:paraId="7933548E" w14:textId="2F7CE279" w:rsidR="008F064E" w:rsidRDefault="008F064E" w:rsidP="008F064E">
            <w:pPr>
              <w:ind w:firstLine="0"/>
            </w:pPr>
            <w:r w:rsidRPr="008F064E">
              <w:t xml:space="preserve">Identificar qual solucionador será o responsável pela demanda aberta, considerando quem são os usuários designados como solucionadores para a atividade em questão e, caso haja mais de um, quem está menos atarefado. </w:t>
            </w:r>
            <w:r>
              <w:t>Caso não exista solucionador designado, a demanda aberta deve ser cadastrada com a situação “</w:t>
            </w:r>
            <w:r w:rsidRPr="008F064E">
              <w:t>Aguardando Distribuição</w:t>
            </w:r>
            <w:r>
              <w:t>”.</w:t>
            </w:r>
          </w:p>
        </w:tc>
      </w:tr>
    </w:tbl>
    <w:p w14:paraId="5CC7CF6F" w14:textId="77777777" w:rsidR="008F064E" w:rsidRPr="008F064E" w:rsidRDefault="008F064E" w:rsidP="008F064E"/>
    <w:p w14:paraId="32771E23" w14:textId="77777777" w:rsidR="008F064E" w:rsidRDefault="008F064E" w:rsidP="004252D2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9EEA925" w14:textId="77777777" w:rsidTr="00052DB8">
        <w:tc>
          <w:tcPr>
            <w:tcW w:w="2405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052DB8">
        <w:tc>
          <w:tcPr>
            <w:tcW w:w="2405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131" w:type="dxa"/>
          </w:tcPr>
          <w:p w14:paraId="7D5D5DF2" w14:textId="58E78EE8" w:rsidR="00216BAC" w:rsidRDefault="00216BAC" w:rsidP="00216BAC">
            <w:pPr>
              <w:ind w:firstLine="0"/>
            </w:pPr>
            <w:r w:rsidRPr="0035724C">
              <w:t>Texto que representa o nome da atividade.</w:t>
            </w:r>
          </w:p>
        </w:tc>
      </w:tr>
      <w:tr w:rsidR="00216BAC" w14:paraId="481DCC14" w14:textId="77777777" w:rsidTr="00052DB8">
        <w:tc>
          <w:tcPr>
            <w:tcW w:w="2405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131" w:type="dxa"/>
          </w:tcPr>
          <w:p w14:paraId="4262171F" w14:textId="46624102" w:rsidR="00216BAC" w:rsidRDefault="00216BAC" w:rsidP="00216BAC">
            <w:pPr>
              <w:ind w:firstLine="0"/>
            </w:pPr>
            <w:r w:rsidRPr="0035724C">
              <w:t>Texto que representa a descrição detalhada da atividade.</w:t>
            </w:r>
          </w:p>
        </w:tc>
      </w:tr>
      <w:tr w:rsidR="00216BAC" w14:paraId="2A124675" w14:textId="77777777" w:rsidTr="00052DB8">
        <w:tc>
          <w:tcPr>
            <w:tcW w:w="2405" w:type="dxa"/>
            <w:vAlign w:val="center"/>
          </w:tcPr>
          <w:p w14:paraId="3A2B054A" w14:textId="353193D3" w:rsidR="00216BAC" w:rsidRDefault="00415E14" w:rsidP="00216BAC">
            <w:pPr>
              <w:ind w:firstLine="0"/>
            </w:pPr>
            <w:r>
              <w:t xml:space="preserve">Está </w:t>
            </w:r>
            <w:r w:rsidR="00216BAC" w:rsidRPr="00B62650">
              <w:t>Ativa</w:t>
            </w:r>
          </w:p>
        </w:tc>
        <w:tc>
          <w:tcPr>
            <w:tcW w:w="8131" w:type="dxa"/>
          </w:tcPr>
          <w:p w14:paraId="1F76C28C" w14:textId="4EB45B67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(ativa: demandas podem ser abertas | inativa: demandas não podem ser abertas).</w:t>
            </w:r>
          </w:p>
        </w:tc>
      </w:tr>
      <w:tr w:rsidR="00216BAC" w14:paraId="4CC326CB" w14:textId="77777777" w:rsidTr="00052DB8">
        <w:tc>
          <w:tcPr>
            <w:tcW w:w="2405" w:type="dxa"/>
            <w:vAlign w:val="center"/>
          </w:tcPr>
          <w:p w14:paraId="1A25C8ED" w14:textId="38110D29" w:rsidR="00216BAC" w:rsidRDefault="002E65CB" w:rsidP="00216BAC">
            <w:pPr>
              <w:ind w:firstLine="0"/>
            </w:pPr>
            <w:r>
              <w:lastRenderedPageBreak/>
              <w:t>Departamento</w:t>
            </w:r>
            <w:r w:rsidR="00216BAC" w:rsidRPr="00B62650">
              <w:t xml:space="preserve"> Responsável</w:t>
            </w:r>
          </w:p>
        </w:tc>
        <w:tc>
          <w:tcPr>
            <w:tcW w:w="8131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052DB8">
        <w:tc>
          <w:tcPr>
            <w:tcW w:w="2405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131" w:type="dxa"/>
          </w:tcPr>
          <w:p w14:paraId="16D38504" w14:textId="02A053DB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designados para a atividade, caso existam).</w:t>
            </w:r>
          </w:p>
        </w:tc>
      </w:tr>
      <w:tr w:rsidR="00216BAC" w14:paraId="72482DC8" w14:textId="77777777" w:rsidTr="00052DB8">
        <w:tc>
          <w:tcPr>
            <w:tcW w:w="2405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131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3BE6A588" w14:textId="77777777" w:rsidTr="00052DB8">
        <w:tc>
          <w:tcPr>
            <w:tcW w:w="2405" w:type="dxa"/>
            <w:vAlign w:val="center"/>
          </w:tcPr>
          <w:p w14:paraId="56113C94" w14:textId="756EBE82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Contagem d</w:t>
            </w:r>
            <w:r w:rsidR="00415E14" w:rsidRPr="00107C97">
              <w:rPr>
                <w:color w:val="FF0000"/>
              </w:rPr>
              <w:t>e</w:t>
            </w:r>
            <w:r w:rsidRPr="00107C97">
              <w:rPr>
                <w:color w:val="FF0000"/>
              </w:rPr>
              <w:t xml:space="preserve"> Prazo</w:t>
            </w:r>
          </w:p>
        </w:tc>
        <w:tc>
          <w:tcPr>
            <w:tcW w:w="8131" w:type="dxa"/>
          </w:tcPr>
          <w:p w14:paraId="6E4DDB65" w14:textId="1553ED9D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Indicador da forma de contagem do prazo. Pode ser dias corridos ou dias úteis (ignorando fins de semanas e feriados nacionais).</w:t>
            </w:r>
          </w:p>
        </w:tc>
      </w:tr>
      <w:tr w:rsidR="00216BAC" w14:paraId="54C5BF66" w14:textId="77777777" w:rsidTr="00052DB8">
        <w:tc>
          <w:tcPr>
            <w:tcW w:w="2405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t>Prazo</w:t>
            </w:r>
            <w:r w:rsidR="00F71677">
              <w:t xml:space="preserve"> Estimado</w:t>
            </w:r>
          </w:p>
        </w:tc>
        <w:tc>
          <w:tcPr>
            <w:tcW w:w="8131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05E4C5C9" w14:textId="77777777" w:rsidR="00052DB8" w:rsidRDefault="00052DB8" w:rsidP="00052DB8"/>
    <w:p w14:paraId="59C5D756" w14:textId="77777777" w:rsidR="002E65CB" w:rsidRDefault="002E65CB" w:rsidP="00052DB8">
      <w:pPr>
        <w:pStyle w:val="Subttulo"/>
      </w:pPr>
    </w:p>
    <w:p w14:paraId="3A1E1416" w14:textId="77777777" w:rsidR="002E65CB" w:rsidRDefault="002E65CB" w:rsidP="00052DB8">
      <w:pPr>
        <w:pStyle w:val="Subttulo"/>
      </w:pPr>
    </w:p>
    <w:p w14:paraId="2BD28583" w14:textId="15E2D550" w:rsidR="00052DB8" w:rsidRDefault="00052DB8" w:rsidP="00052DB8">
      <w:pPr>
        <w:pStyle w:val="Subttulo"/>
      </w:pPr>
      <w:r w:rsidRPr="00052DB8">
        <w:t>Categorias de 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6210297A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aguardando tratamento (distribuição ou atendimento)</w:t>
            </w:r>
            <w:r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778D093E" w:rsidR="00216BAC" w:rsidRDefault="00216BAC" w:rsidP="00216BAC">
            <w:pPr>
              <w:ind w:firstLine="0"/>
            </w:pPr>
            <w:r w:rsidRPr="00707868">
              <w:t>Situação utilizada para registro de eventos. Deve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767CB382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tratada</w:t>
            </w:r>
            <w:r w:rsidRPr="00707868">
              <w:t>.</w:t>
            </w:r>
          </w:p>
        </w:tc>
      </w:tr>
    </w:tbl>
    <w:p w14:paraId="6C5C9FB9" w14:textId="77777777" w:rsidR="00052DB8" w:rsidRDefault="00052DB8" w:rsidP="00052DB8"/>
    <w:p w14:paraId="38323413" w14:textId="09402D9F" w:rsidR="00052DB8" w:rsidRDefault="00052DB8" w:rsidP="00052DB8">
      <w:pPr>
        <w:pStyle w:val="Subttulo"/>
      </w:pPr>
      <w:r w:rsidRPr="00052DB8">
        <w:t>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lastRenderedPageBreak/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693D755B" w14:textId="6743C501" w:rsidR="00052DB8" w:rsidRDefault="00052DB8" w:rsidP="00052DB8">
      <w:pPr>
        <w:pStyle w:val="Subttulo"/>
      </w:pPr>
      <w:r w:rsidRPr="00052DB8"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7755CDFA" w:rsidR="006D3668" w:rsidRPr="0057738A" w:rsidRDefault="0057738A" w:rsidP="006D3668">
            <w:pPr>
              <w:ind w:firstLine="0"/>
            </w:pPr>
            <w:r w:rsidRPr="0057738A">
              <w:t>Histórico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420D8E" w14:paraId="3C3A7D5E" w14:textId="77777777" w:rsidTr="00FE4686">
        <w:tc>
          <w:tcPr>
            <w:tcW w:w="3539" w:type="dxa"/>
            <w:vAlign w:val="center"/>
          </w:tcPr>
          <w:p w14:paraId="274AE64A" w14:textId="52A4638C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Número da Demanda Desdobrada</w:t>
            </w:r>
          </w:p>
        </w:tc>
        <w:tc>
          <w:tcPr>
            <w:tcW w:w="6997" w:type="dxa"/>
            <w:vAlign w:val="center"/>
          </w:tcPr>
          <w:p w14:paraId="7F7164F1" w14:textId="388D18F6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Identificador da demanda que foi desdobrada,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6EB03AF8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Responsável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375522AC" w:rsidR="00C82A12" w:rsidRDefault="00C82A12" w:rsidP="00C82A12">
            <w:pPr>
              <w:ind w:firstLine="0"/>
            </w:pPr>
            <w:r>
              <w:t>Usuário Responsável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10C5D486" w14:textId="77777777" w:rsidR="00F71677" w:rsidRDefault="00F71677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7564"/>
      </w:tblGrid>
      <w:tr w:rsidR="00FE4686" w14:paraId="1359A98D" w14:textId="77777777" w:rsidTr="002E65CB">
        <w:tc>
          <w:tcPr>
            <w:tcW w:w="2972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564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2E65CB">
        <w:tc>
          <w:tcPr>
            <w:tcW w:w="2972" w:type="dxa"/>
          </w:tcPr>
          <w:p w14:paraId="5BB911A0" w14:textId="7F3E01E8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57738A">
              <w:t>Registro</w:t>
            </w:r>
          </w:p>
        </w:tc>
        <w:tc>
          <w:tcPr>
            <w:tcW w:w="7564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7EEE3D96" w14:textId="77777777" w:rsidTr="002E65CB">
        <w:tc>
          <w:tcPr>
            <w:tcW w:w="2972" w:type="dxa"/>
          </w:tcPr>
          <w:p w14:paraId="75CE8CA5" w14:textId="6FCA84CE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>Responsável</w:t>
            </w:r>
          </w:p>
        </w:tc>
        <w:tc>
          <w:tcPr>
            <w:tcW w:w="7564" w:type="dxa"/>
          </w:tcPr>
          <w:p w14:paraId="0FF68237" w14:textId="40211450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 xml:space="preserve">do usuário responsável </w:t>
            </w:r>
            <w:r w:rsidR="00C82A12">
              <w:t>pel</w:t>
            </w:r>
            <w:r w:rsidR="00451051">
              <w:t>o evento</w:t>
            </w:r>
            <w:r w:rsidR="00C82A12" w:rsidRPr="006176BF">
              <w:t>.</w:t>
            </w:r>
          </w:p>
        </w:tc>
      </w:tr>
      <w:tr w:rsidR="00C82A12" w14:paraId="4E5A4DF4" w14:textId="77777777" w:rsidTr="002E65CB">
        <w:tc>
          <w:tcPr>
            <w:tcW w:w="2972" w:type="dxa"/>
          </w:tcPr>
          <w:p w14:paraId="14BD99E2" w14:textId="6BD849A3" w:rsidR="00C82A12" w:rsidRDefault="00C82A12" w:rsidP="00C82A12">
            <w:pPr>
              <w:ind w:firstLine="0"/>
            </w:pPr>
            <w:r w:rsidRPr="006176BF">
              <w:t>Usuário Responsável</w:t>
            </w:r>
          </w:p>
        </w:tc>
        <w:tc>
          <w:tcPr>
            <w:tcW w:w="7564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2E65CB">
        <w:tc>
          <w:tcPr>
            <w:tcW w:w="2972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564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2E65CB">
        <w:tc>
          <w:tcPr>
            <w:tcW w:w="2972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564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2E65CB">
        <w:tc>
          <w:tcPr>
            <w:tcW w:w="2972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564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2E65CB">
        <w:tc>
          <w:tcPr>
            <w:tcW w:w="2972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564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4E0985E" w14:textId="77777777" w:rsidR="00FE4686" w:rsidRPr="00FE4686" w:rsidRDefault="00FE4686" w:rsidP="00FE4686"/>
    <w:sectPr w:rsidR="00FE4686" w:rsidRPr="00FE4686" w:rsidSect="004252D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52DB8"/>
    <w:rsid w:val="00107C97"/>
    <w:rsid w:val="0015573C"/>
    <w:rsid w:val="00181FB5"/>
    <w:rsid w:val="00216BAC"/>
    <w:rsid w:val="00240C81"/>
    <w:rsid w:val="002E65CB"/>
    <w:rsid w:val="0030680E"/>
    <w:rsid w:val="00362B4A"/>
    <w:rsid w:val="00415E14"/>
    <w:rsid w:val="00420D8E"/>
    <w:rsid w:val="004252D2"/>
    <w:rsid w:val="00451051"/>
    <w:rsid w:val="004B1361"/>
    <w:rsid w:val="0057192D"/>
    <w:rsid w:val="0057738A"/>
    <w:rsid w:val="00596FBE"/>
    <w:rsid w:val="005C0040"/>
    <w:rsid w:val="006C7478"/>
    <w:rsid w:val="006D3668"/>
    <w:rsid w:val="006F1D8E"/>
    <w:rsid w:val="00784961"/>
    <w:rsid w:val="00796791"/>
    <w:rsid w:val="008D1EFC"/>
    <w:rsid w:val="008F064E"/>
    <w:rsid w:val="009749B6"/>
    <w:rsid w:val="009D3D42"/>
    <w:rsid w:val="009F74A4"/>
    <w:rsid w:val="00A20F57"/>
    <w:rsid w:val="00B5275A"/>
    <w:rsid w:val="00BF31E3"/>
    <w:rsid w:val="00C03784"/>
    <w:rsid w:val="00C82A12"/>
    <w:rsid w:val="00D30054"/>
    <w:rsid w:val="00EB6AC2"/>
    <w:rsid w:val="00F71677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D2"/>
    <w:pPr>
      <w:spacing w:after="0" w:line="240" w:lineRule="auto"/>
      <w:ind w:firstLine="480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18</cp:revision>
  <dcterms:created xsi:type="dcterms:W3CDTF">2023-10-08T18:41:00Z</dcterms:created>
  <dcterms:modified xsi:type="dcterms:W3CDTF">2023-10-22T18:33:00Z</dcterms:modified>
</cp:coreProperties>
</file>