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8D9B6" w14:textId="77777777" w:rsidR="005C29E0" w:rsidRPr="005C29E0" w:rsidRDefault="005C29E0" w:rsidP="005C29E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>Этот код содержит несколько критических архитектурных и инфраструктурных проблем, которые в условиях высокой нагрузки (</w:t>
      </w: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десятки тысяч заказов в сутки, 8 подов в </w:t>
      </w: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>) приведут к падению сервиса, блокировкам базы данных или дублированию отправки чеков.</w:t>
      </w:r>
    </w:p>
    <w:p w14:paraId="7654EBD0" w14:textId="77777777" w:rsidR="005C29E0" w:rsidRPr="005C29E0" w:rsidRDefault="005C29E0" w:rsidP="005C29E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>Ниже представлен подробный разбор уязвимостей и рекомендации по их устранению.</w:t>
      </w:r>
    </w:p>
    <w:p w14:paraId="32E77C74" w14:textId="77777777" w:rsidR="005C29E0" w:rsidRPr="005C29E0" w:rsidRDefault="00D069A4" w:rsidP="005C2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2B86CB">
          <v:rect id="_x0000_i1025" style="width:0;height:.75pt" o:hralign="center" o:hrstd="t" o:hr="t" fillcolor="#a0a0a0" stroked="f"/>
        </w:pict>
      </w:r>
    </w:p>
    <w:p w14:paraId="759E4B93" w14:textId="77777777" w:rsidR="005C29E0" w:rsidRPr="005C29E0" w:rsidRDefault="005C29E0" w:rsidP="005C2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 w:rsidRPr="005C29E0">
        <w:rPr>
          <w:rFonts w:ascii="Segoe UI Emoji" w:eastAsia="Times New Roman" w:hAnsi="Segoe UI Emoji" w:cs="Segoe UI Emoji"/>
          <w:b/>
          <w:bCs/>
          <w:sz w:val="30"/>
          <w:szCs w:val="30"/>
        </w:rPr>
        <w:t>🚨</w:t>
      </w:r>
      <w:r w:rsidRPr="005C29E0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 xml:space="preserve"> Критические ошибки и проблемы</w:t>
      </w:r>
    </w:p>
    <w:p w14:paraId="54C633A6" w14:textId="77777777" w:rsidR="005C29E0" w:rsidRPr="005C29E0" w:rsidRDefault="005C29E0" w:rsidP="005C2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1. Распределённый запуск без блокировок (Конкурентность в </w:t>
      </w: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</w:rPr>
        <w:t>K</w:t>
      </w: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8</w:t>
      </w: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52B83AD9" w14:textId="77777777" w:rsidR="005C29E0" w:rsidRPr="005C29E0" w:rsidRDefault="005C29E0" w:rsidP="005C29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Проблема: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Аннотация 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>@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Scheduled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Pr="005C29E0">
        <w:rPr>
          <w:rFonts w:ascii="Times New Roman" w:eastAsia="Times New Roman" w:hAnsi="Times New Roman" w:cs="Times New Roman"/>
          <w:sz w:val="24"/>
          <w:szCs w:val="24"/>
        </w:rPr>
        <w:t>Spring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умолчанию запускается независимо на </w:t>
      </w: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каждом из 8 подов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5C29E0">
        <w:rPr>
          <w:rFonts w:ascii="Times New Roman" w:eastAsia="Times New Roman" w:hAnsi="Times New Roman" w:cs="Times New Roman"/>
          <w:sz w:val="24"/>
          <w:szCs w:val="24"/>
        </w:rPr>
        <w:t xml:space="preserve">Раз в сутки все 8 реплик одновременно вызовут метод 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processJobRunning()</w:t>
      </w:r>
      <w:r w:rsidRPr="005C29E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B684FB" w14:textId="77777777" w:rsidR="005C29E0" w:rsidRPr="005C29E0" w:rsidRDefault="005C29E0" w:rsidP="005C29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Последствие: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Все поды выгребут из БД одни и те же чеки, начнут параллельно их обрабатывать, перезаписывать статус в БД и одновременно слать дубли в налоговую. </w:t>
      </w:r>
      <w:r w:rsidRPr="005C29E0">
        <w:rPr>
          <w:rFonts w:ascii="Times New Roman" w:eastAsia="Times New Roman" w:hAnsi="Times New Roman" w:cs="Times New Roman"/>
          <w:sz w:val="24"/>
          <w:szCs w:val="24"/>
        </w:rPr>
        <w:t xml:space="preserve">Даже при наличии 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idempotentSendReceipt</w:t>
      </w:r>
      <w:r w:rsidRPr="005C29E0">
        <w:rPr>
          <w:rFonts w:ascii="Times New Roman" w:eastAsia="Times New Roman" w:hAnsi="Times New Roman" w:cs="Times New Roman"/>
          <w:sz w:val="24"/>
          <w:szCs w:val="24"/>
        </w:rPr>
        <w:t xml:space="preserve"> это создаст колоссальную паразитную нагрузку.</w:t>
      </w:r>
    </w:p>
    <w:p w14:paraId="7518451B" w14:textId="77777777" w:rsidR="005C29E0" w:rsidRPr="005C29E0" w:rsidRDefault="005C29E0" w:rsidP="005C2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2. Длинные транзакции и удержание соединений (</w:t>
      </w:r>
      <w:r w:rsidRPr="005C29E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val="ru-RU"/>
        </w:rPr>
        <w:t>@</w:t>
      </w:r>
      <w:r w:rsidRPr="005C29E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</w:rPr>
        <w:t>Transactional</w:t>
      </w: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+ Сетевой запрос)</w:t>
      </w:r>
    </w:p>
    <w:p w14:paraId="3F20184B" w14:textId="77777777" w:rsidR="005C29E0" w:rsidRPr="005C29E0" w:rsidRDefault="005C29E0" w:rsidP="005C29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Проблема: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Метод 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processJobRunning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помечен аннотацией 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>@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Transactional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Это значит, что транзакция в БД открывается </w:t>
      </w:r>
      <w:r w:rsidRPr="005C29E0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до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начала цикла и закрывается только </w:t>
      </w:r>
      <w:r w:rsidRPr="005C29E0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после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завершения работы всего метода. Внутри цикла происходит сетевой запрос к 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taxClient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таймаутом до </w:t>
      </w: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60 секунд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каждый чек.</w:t>
      </w:r>
    </w:p>
    <w:p w14:paraId="4D50C173" w14:textId="77777777" w:rsidR="005C29E0" w:rsidRPr="005C29E0" w:rsidRDefault="005C29E0" w:rsidP="005C29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Последствие: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Соединение с БД (</w:t>
      </w:r>
      <w:r w:rsidRPr="005C29E0">
        <w:rPr>
          <w:rFonts w:ascii="Times New Roman" w:eastAsia="Times New Roman" w:hAnsi="Times New Roman" w:cs="Times New Roman"/>
          <w:sz w:val="24"/>
          <w:szCs w:val="24"/>
        </w:rPr>
        <w:t>DB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C29E0">
        <w:rPr>
          <w:rFonts w:ascii="Times New Roman" w:eastAsia="Times New Roman" w:hAnsi="Times New Roman" w:cs="Times New Roman"/>
          <w:sz w:val="24"/>
          <w:szCs w:val="24"/>
        </w:rPr>
        <w:t>Connection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>) будет удерживаться открытым всё время, пока идут сетевые запросы. Пул соединений (</w:t>
      </w:r>
      <w:r w:rsidRPr="005C29E0">
        <w:rPr>
          <w:rFonts w:ascii="Times New Roman" w:eastAsia="Times New Roman" w:hAnsi="Times New Roman" w:cs="Times New Roman"/>
          <w:sz w:val="24"/>
          <w:szCs w:val="24"/>
        </w:rPr>
        <w:t>HikariCP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>) мгновенно исчерпается, сервис перестанет отвечать на любые другие запросы, а СУБД может уйти в дедлок из-за блокировок строк.</w:t>
      </w:r>
    </w:p>
    <w:p w14:paraId="2E1A2834" w14:textId="77777777" w:rsidR="005C29E0" w:rsidRPr="005C29E0" w:rsidRDefault="005C29E0" w:rsidP="005C2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</w:rPr>
        <w:t>3. Пагинация и Out of Memory (OOM)</w:t>
      </w:r>
    </w:p>
    <w:p w14:paraId="3C851B0C" w14:textId="77777777" w:rsidR="005C29E0" w:rsidRPr="005C29E0" w:rsidRDefault="005C29E0" w:rsidP="005C29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Проблема: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Запрос 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findAllBySourceAndProcessedFalse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выкачивает </w:t>
      </w: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все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необработанные чеки за раз в оперативную память (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List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>&lt;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Receipt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>&gt;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596B7220" w14:textId="77777777" w:rsidR="005C29E0" w:rsidRPr="005C29E0" w:rsidRDefault="005C29E0" w:rsidP="005C29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Последствие: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Если за сутки накопилось 50,000 возвратов, или если внешний сервис налоговой "лежал" пару дней, этот метод попытается загрузить сотни тысяч записей в память, что гарантированно приведет к 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java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>.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lang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>.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MemoryError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 xml:space="preserve">: 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Java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 xml:space="preserve"> 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heap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 xml:space="preserve"> 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space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5C29E0">
        <w:rPr>
          <w:rFonts w:ascii="Times New Roman" w:eastAsia="Times New Roman" w:hAnsi="Times New Roman" w:cs="Times New Roman"/>
          <w:sz w:val="24"/>
          <w:szCs w:val="24"/>
        </w:rPr>
        <w:t>OOM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>) и падению пода.</w:t>
      </w:r>
    </w:p>
    <w:p w14:paraId="0A061C81" w14:textId="77777777" w:rsidR="005C29E0" w:rsidRPr="005C29E0" w:rsidRDefault="005C29E0" w:rsidP="005C2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4. Неэффективный </w:t>
      </w: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</w:rPr>
        <w:t>Update</w:t>
      </w: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в цикле (</w:t>
      </w: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+1 </w:t>
      </w: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</w:rPr>
        <w:t>Writes</w:t>
      </w: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27804367" w14:textId="77777777" w:rsidR="005C29E0" w:rsidRPr="005C29E0" w:rsidRDefault="005C29E0" w:rsidP="005C29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Проблема: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Метод 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receiptDao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>.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save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>(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receipt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>)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вызывается внутри цикла для каждого чека отдельно.</w:t>
      </w:r>
    </w:p>
    <w:p w14:paraId="7EA68548" w14:textId="77777777" w:rsidR="005C29E0" w:rsidRPr="005C29E0" w:rsidRDefault="005C29E0" w:rsidP="005C29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Последствие: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C29E0">
        <w:rPr>
          <w:rFonts w:ascii="Times New Roman" w:eastAsia="Times New Roman" w:hAnsi="Times New Roman" w:cs="Times New Roman"/>
          <w:sz w:val="24"/>
          <w:szCs w:val="24"/>
        </w:rPr>
        <w:t>Hibernate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будет генерировать отдельный 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UPDATE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>-запрос на каждую запись вместо пакетного обновления (</w:t>
      </w:r>
      <w:r w:rsidRPr="005C29E0">
        <w:rPr>
          <w:rFonts w:ascii="Times New Roman" w:eastAsia="Times New Roman" w:hAnsi="Times New Roman" w:cs="Times New Roman"/>
          <w:sz w:val="24"/>
          <w:szCs w:val="24"/>
        </w:rPr>
        <w:t>Batching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55540434" w14:textId="77777777" w:rsidR="005C29E0" w:rsidRPr="005C29E0" w:rsidRDefault="005C29E0" w:rsidP="005C2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</w:rPr>
        <w:t>5. Ошибки проектирования Spring</w:t>
      </w:r>
    </w:p>
    <w:p w14:paraId="13323235" w14:textId="77777777" w:rsidR="005C29E0" w:rsidRPr="005C29E0" w:rsidRDefault="005C29E0" w:rsidP="005C29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Проблема: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Инъекция 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private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 xml:space="preserve"> 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final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 xml:space="preserve"> 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SomeService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 xml:space="preserve"> 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self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>;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(самовызов через прокси для сохранения транзакционности) — это рабочий, но довольно хрупкий обходной путь (</w:t>
      </w:r>
      <w:r w:rsidRPr="005C29E0">
        <w:rPr>
          <w:rFonts w:ascii="Times New Roman" w:eastAsia="Times New Roman" w:hAnsi="Times New Roman" w:cs="Times New Roman"/>
          <w:sz w:val="24"/>
          <w:szCs w:val="24"/>
        </w:rPr>
        <w:t>workaround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>), который часто приводит к циклическим зависимостям (</w:t>
      </w:r>
      <w:r w:rsidRPr="005C29E0">
        <w:rPr>
          <w:rFonts w:ascii="Times New Roman" w:eastAsia="Times New Roman" w:hAnsi="Times New Roman" w:cs="Times New Roman"/>
          <w:sz w:val="24"/>
          <w:szCs w:val="24"/>
        </w:rPr>
        <w:t>Circular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C29E0">
        <w:rPr>
          <w:rFonts w:ascii="Times New Roman" w:eastAsia="Times New Roman" w:hAnsi="Times New Roman" w:cs="Times New Roman"/>
          <w:sz w:val="24"/>
          <w:szCs w:val="24"/>
        </w:rPr>
        <w:t>Dependency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при обновлении версий </w:t>
      </w:r>
      <w:r w:rsidRPr="005C29E0">
        <w:rPr>
          <w:rFonts w:ascii="Times New Roman" w:eastAsia="Times New Roman" w:hAnsi="Times New Roman" w:cs="Times New Roman"/>
          <w:sz w:val="24"/>
          <w:szCs w:val="24"/>
        </w:rPr>
        <w:t>Spring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C29E0">
        <w:rPr>
          <w:rFonts w:ascii="Times New Roman" w:eastAsia="Times New Roman" w:hAnsi="Times New Roman" w:cs="Times New Roman"/>
          <w:sz w:val="24"/>
          <w:szCs w:val="24"/>
        </w:rPr>
        <w:t>Boot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В данном коде это даже избыточно, так как внешняя транзакция 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>@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Transactional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processJobRunning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так покрывает всё.</w:t>
      </w:r>
    </w:p>
    <w:p w14:paraId="07BCE3A3" w14:textId="77777777" w:rsidR="005C29E0" w:rsidRPr="005C29E0" w:rsidRDefault="00D069A4" w:rsidP="005C2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DED564">
          <v:rect id="_x0000_i1026" style="width:0;height:.75pt" o:hralign="center" o:hrstd="t" o:hr="t" fillcolor="#a0a0a0" stroked="f"/>
        </w:pict>
      </w:r>
    </w:p>
    <w:p w14:paraId="7475A985" w14:textId="77777777" w:rsidR="005C29E0" w:rsidRPr="005C29E0" w:rsidRDefault="005C29E0" w:rsidP="005C2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 w:rsidRPr="005C29E0">
        <w:rPr>
          <w:rFonts w:ascii="Segoe UI Emoji" w:eastAsia="Times New Roman" w:hAnsi="Segoe UI Emoji" w:cs="Segoe UI Emoji"/>
          <w:b/>
          <w:bCs/>
          <w:sz w:val="30"/>
          <w:szCs w:val="30"/>
        </w:rPr>
        <w:t>🛠</w:t>
      </w:r>
      <w:r w:rsidRPr="005C29E0">
        <w:rPr>
          <w:rFonts w:ascii="Times New Roman" w:eastAsia="Times New Roman" w:hAnsi="Times New Roman" w:cs="Times New Roman"/>
          <w:b/>
          <w:bCs/>
          <w:sz w:val="30"/>
          <w:szCs w:val="30"/>
        </w:rPr>
        <w:t>️</w:t>
      </w:r>
      <w:r w:rsidRPr="005C29E0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 xml:space="preserve"> Как исправить: Пошаговая архитектура</w:t>
      </w:r>
    </w:p>
    <w:p w14:paraId="60F55431" w14:textId="77777777" w:rsidR="005C29E0" w:rsidRPr="005C29E0" w:rsidRDefault="005C29E0" w:rsidP="005C29E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высоконагруженной системы текущий подход с 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>@</w:t>
      </w:r>
      <w:r w:rsidRPr="005C29E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Scheduled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лоб </w:t>
      </w: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 подходит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>. Вот два пути решения.</w:t>
      </w:r>
    </w:p>
    <w:p w14:paraId="3EABC5D3" w14:textId="77777777" w:rsidR="005C29E0" w:rsidRPr="005C29E0" w:rsidRDefault="005C29E0" w:rsidP="005C2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Вариант А: Использование </w:t>
      </w: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</w:rPr>
        <w:t>ShedLock</w:t>
      </w: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(Быстрое исправление)</w:t>
      </w:r>
    </w:p>
    <w:p w14:paraId="5ED10A50" w14:textId="77777777" w:rsidR="005C29E0" w:rsidRPr="005C29E0" w:rsidRDefault="005C29E0" w:rsidP="005C29E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нужно остаться в рамках </w:t>
      </w:r>
      <w:r w:rsidRPr="005C29E0">
        <w:rPr>
          <w:rFonts w:ascii="Times New Roman" w:eastAsia="Times New Roman" w:hAnsi="Times New Roman" w:cs="Times New Roman"/>
          <w:sz w:val="24"/>
          <w:szCs w:val="24"/>
        </w:rPr>
        <w:t>Cron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-задач, необходимо использовать библиотеку </w:t>
      </w: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</w:rPr>
        <w:t>ShedLock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(или </w:t>
      </w:r>
      <w:r w:rsidRPr="005C29E0">
        <w:rPr>
          <w:rFonts w:ascii="Times New Roman" w:eastAsia="Times New Roman" w:hAnsi="Times New Roman" w:cs="Times New Roman"/>
          <w:sz w:val="24"/>
          <w:szCs w:val="24"/>
        </w:rPr>
        <w:t>Quartz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>) для координации между подами, а также полностью переписать логику обработки.</w:t>
      </w:r>
    </w:p>
    <w:p w14:paraId="14859707" w14:textId="77777777" w:rsidR="005C29E0" w:rsidRPr="005C29E0" w:rsidRDefault="005C29E0" w:rsidP="005C29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Убираем </w:t>
      </w:r>
      <w:r w:rsidRPr="005C29E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val="ru-RU"/>
        </w:rPr>
        <w:t>@</w:t>
      </w:r>
      <w:r w:rsidRPr="005C29E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</w:rPr>
        <w:t>Transactional</w:t>
      </w: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 тяжелого метода.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Сетевой запрос к внешней системе должен быть </w:t>
      </w:r>
      <w:r w:rsidRPr="005C29E0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вне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транзакции БД.</w:t>
      </w:r>
    </w:p>
    <w:p w14:paraId="63FF9399" w14:textId="77777777" w:rsidR="005C29E0" w:rsidRPr="005C29E0" w:rsidRDefault="005C29E0" w:rsidP="005C29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Вводим пагинацию (</w:t>
      </w: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</w:rPr>
        <w:t>Chunk</w:t>
      </w: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</w:rPr>
        <w:t>based</w:t>
      </w: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обработка).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Обрабатываем чеки небольшими пачками (например, по 100 штук).</w:t>
      </w:r>
    </w:p>
    <w:p w14:paraId="5ECE4D4A" w14:textId="77777777" w:rsidR="005C29E0" w:rsidRPr="005C29E0" w:rsidRDefault="005C29E0" w:rsidP="005C29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Обновляем статус "В обработке".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Сначала резервируем пачку чеков под конкретный под, чтобы другие поды её не взяли.</w:t>
      </w:r>
    </w:p>
    <w:p w14:paraId="2B7801A0" w14:textId="77777777" w:rsidR="005C29E0" w:rsidRPr="005C29E0" w:rsidRDefault="005C29E0" w:rsidP="005C2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Вариант Б: Переход на очереди (Идеальное архитектурное решение)</w:t>
      </w:r>
    </w:p>
    <w:p w14:paraId="35E326A0" w14:textId="77777777" w:rsidR="005C29E0" w:rsidRPr="005C29E0" w:rsidRDefault="005C29E0" w:rsidP="005C29E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Вместо </w:t>
      </w:r>
      <w:r w:rsidRPr="005C29E0">
        <w:rPr>
          <w:rFonts w:ascii="Times New Roman" w:eastAsia="Times New Roman" w:hAnsi="Times New Roman" w:cs="Times New Roman"/>
          <w:sz w:val="24"/>
          <w:szCs w:val="24"/>
        </w:rPr>
        <w:t>Cron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>-джобы, которая раз в сутки создает пиковую нагрузку:</w:t>
      </w:r>
    </w:p>
    <w:p w14:paraId="664D973F" w14:textId="77777777" w:rsidR="005C29E0" w:rsidRPr="005C29E0" w:rsidRDefault="005C29E0" w:rsidP="005C29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>В момент оформления возврата кидать событие (</w:t>
      </w:r>
      <w:r w:rsidRPr="005C29E0">
        <w:rPr>
          <w:rFonts w:ascii="Times New Roman" w:eastAsia="Times New Roman" w:hAnsi="Times New Roman" w:cs="Times New Roman"/>
          <w:sz w:val="24"/>
          <w:szCs w:val="24"/>
        </w:rPr>
        <w:t>Event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в </w:t>
      </w: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</w:rPr>
        <w:t>RabbitMQ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</w:rPr>
        <w:t>Kafka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9B044E5" w14:textId="77777777" w:rsidR="005C29E0" w:rsidRPr="005C29E0" w:rsidRDefault="005C29E0" w:rsidP="005C29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Поды микросервиса чеков будут планомерно и асинхронно вычитывать сообщения из очереди, обрабатывать их по одному (или небольшими батчами) и слать в налоговую. </w:t>
      </w:r>
      <w:r w:rsidRPr="005C29E0">
        <w:rPr>
          <w:rFonts w:ascii="Times New Roman" w:eastAsia="Times New Roman" w:hAnsi="Times New Roman" w:cs="Times New Roman"/>
          <w:sz w:val="24"/>
          <w:szCs w:val="24"/>
        </w:rPr>
        <w:t>Это размажет нагрузку равномерно по времени.</w:t>
      </w:r>
    </w:p>
    <w:p w14:paraId="0A4FEC72" w14:textId="77777777" w:rsidR="005C29E0" w:rsidRPr="005C29E0" w:rsidRDefault="00D069A4" w:rsidP="005C2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AD2748">
          <v:rect id="_x0000_i1027" style="width:0;height:.75pt" o:hralign="center" o:hrstd="t" o:hr="t" fillcolor="#a0a0a0" stroked="f"/>
        </w:pict>
      </w:r>
    </w:p>
    <w:p w14:paraId="372E906E" w14:textId="77777777" w:rsidR="005C29E0" w:rsidRPr="005C29E0" w:rsidRDefault="005C29E0" w:rsidP="005C2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 w:rsidRPr="005C29E0">
        <w:rPr>
          <w:rFonts w:ascii="Segoe UI Emoji" w:eastAsia="Times New Roman" w:hAnsi="Segoe UI Emoji" w:cs="Segoe UI Emoji"/>
          <w:b/>
          <w:bCs/>
          <w:sz w:val="30"/>
          <w:szCs w:val="30"/>
        </w:rPr>
        <w:t>💻</w:t>
      </w:r>
      <w:r w:rsidRPr="005C29E0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 xml:space="preserve"> Рефакторинг кода (Вариант с </w:t>
      </w:r>
      <w:r w:rsidRPr="005C29E0">
        <w:rPr>
          <w:rFonts w:ascii="Times New Roman" w:eastAsia="Times New Roman" w:hAnsi="Times New Roman" w:cs="Times New Roman"/>
          <w:b/>
          <w:bCs/>
          <w:sz w:val="30"/>
          <w:szCs w:val="30"/>
        </w:rPr>
        <w:t>ShedLock</w:t>
      </w:r>
      <w:r w:rsidRPr="005C29E0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 xml:space="preserve"> и пагинацией)</w:t>
      </w:r>
    </w:p>
    <w:p w14:paraId="10679C96" w14:textId="77777777" w:rsidR="005C29E0" w:rsidRPr="005C29E0" w:rsidRDefault="005C29E0" w:rsidP="005C29E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Если мы остаемся на решении с БД и </w:t>
      </w:r>
      <w:r w:rsidRPr="005C29E0">
        <w:rPr>
          <w:rFonts w:ascii="Times New Roman" w:eastAsia="Times New Roman" w:hAnsi="Times New Roman" w:cs="Times New Roman"/>
          <w:sz w:val="24"/>
          <w:szCs w:val="24"/>
        </w:rPr>
        <w:t>Cron</w:t>
      </w: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t>, код должен выглядеть следующим образом:</w:t>
      </w:r>
    </w:p>
    <w:p w14:paraId="71EEEB0D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5C29E0">
        <w:rPr>
          <w:rFonts w:ascii="Courier New" w:eastAsia="Times New Roman" w:hAnsi="Courier New" w:cs="Courier New"/>
          <w:sz w:val="20"/>
          <w:szCs w:val="20"/>
          <w:lang w:val="ru-RU"/>
        </w:rPr>
        <w:t>@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Service</w:t>
      </w:r>
    </w:p>
    <w:p w14:paraId="75BC3347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5C29E0">
        <w:rPr>
          <w:rFonts w:ascii="Courier New" w:eastAsia="Times New Roman" w:hAnsi="Courier New" w:cs="Courier New"/>
          <w:sz w:val="20"/>
          <w:szCs w:val="20"/>
          <w:lang w:val="ru-RU"/>
        </w:rPr>
        <w:t>@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RequiredArgsConstructor</w:t>
      </w:r>
      <w:r w:rsidRPr="005C29E0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5C29E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ru-RU"/>
        </w:rPr>
        <w:t xml:space="preserve">// Более современный аналог </w:t>
      </w:r>
      <w:r w:rsidRPr="005C29E0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AllArgsConstructor</w:t>
      </w:r>
      <w:r w:rsidRPr="005C29E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ru-RU"/>
        </w:rPr>
        <w:t xml:space="preserve"> для инъекций</w:t>
      </w:r>
    </w:p>
    <w:p w14:paraId="500817D0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public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class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SomeServiceImpl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implements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SomeService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61866B7D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E0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CD68DF2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E0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private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final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TaxClient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C29E0">
        <w:rPr>
          <w:rFonts w:ascii="Courier New" w:eastAsia="Times New Roman" w:hAnsi="Courier New" w:cs="Courier New"/>
          <w:color w:val="B45908"/>
          <w:sz w:val="20"/>
          <w:szCs w:val="20"/>
        </w:rPr>
        <w:t>taxClient</w:t>
      </w:r>
      <w:r w:rsidRPr="005C29E0">
        <w:rPr>
          <w:rFonts w:ascii="Courier New" w:eastAsia="Times New Roman" w:hAnsi="Courier New" w:cs="Courier New"/>
          <w:sz w:val="20"/>
          <w:szCs w:val="20"/>
        </w:rPr>
        <w:t>;</w:t>
      </w:r>
    </w:p>
    <w:p w14:paraId="4E108090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E0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private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final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ReceiptDao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C29E0">
        <w:rPr>
          <w:rFonts w:ascii="Courier New" w:eastAsia="Times New Roman" w:hAnsi="Courier New" w:cs="Courier New"/>
          <w:color w:val="B45908"/>
          <w:sz w:val="20"/>
          <w:szCs w:val="20"/>
        </w:rPr>
        <w:t>receiptDao</w:t>
      </w:r>
      <w:r w:rsidRPr="005C29E0">
        <w:rPr>
          <w:rFonts w:ascii="Courier New" w:eastAsia="Times New Roman" w:hAnsi="Courier New" w:cs="Courier New"/>
          <w:sz w:val="20"/>
          <w:szCs w:val="20"/>
        </w:rPr>
        <w:t>;</w:t>
      </w:r>
    </w:p>
    <w:p w14:paraId="6A20F3B2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31D646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5C29E0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5C29E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ru-RU"/>
        </w:rPr>
        <w:t>// 1. Убираем @</w:t>
      </w:r>
      <w:r w:rsidRPr="005C29E0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Transactional</w:t>
      </w:r>
      <w:r w:rsidRPr="005C29E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ru-RU"/>
        </w:rPr>
        <w:t xml:space="preserve"> отсюда, чтобы не держать соединение при вызове </w:t>
      </w:r>
      <w:r w:rsidRPr="005C29E0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TaxClient</w:t>
      </w:r>
    </w:p>
    <w:p w14:paraId="4BF5F067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5C29E0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r w:rsidRPr="005C29E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ru-RU"/>
        </w:rPr>
        <w:t xml:space="preserve">// 2. Добавляем </w:t>
      </w:r>
      <w:r w:rsidRPr="005C29E0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ShedLock</w:t>
      </w:r>
      <w:r w:rsidRPr="005C29E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ru-RU"/>
        </w:rPr>
        <w:t>, чтобы джобу выполнял только 1 под из 8</w:t>
      </w:r>
    </w:p>
    <w:p w14:paraId="3514895E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E0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r w:rsidRPr="005C29E0">
        <w:rPr>
          <w:rFonts w:ascii="Courier New" w:eastAsia="Times New Roman" w:hAnsi="Courier New" w:cs="Courier New"/>
          <w:sz w:val="20"/>
          <w:szCs w:val="20"/>
        </w:rPr>
        <w:t>@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Scheduled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(cron = </w:t>
      </w:r>
      <w:r w:rsidRPr="005C29E0">
        <w:rPr>
          <w:rFonts w:ascii="Courier New" w:eastAsia="Times New Roman" w:hAnsi="Courier New" w:cs="Courier New"/>
          <w:color w:val="188038"/>
          <w:sz w:val="20"/>
          <w:szCs w:val="20"/>
        </w:rPr>
        <w:t>"${cron.expression}"</w:t>
      </w:r>
      <w:r w:rsidRPr="005C29E0">
        <w:rPr>
          <w:rFonts w:ascii="Courier New" w:eastAsia="Times New Roman" w:hAnsi="Courier New" w:cs="Courier New"/>
          <w:sz w:val="20"/>
          <w:szCs w:val="20"/>
        </w:rPr>
        <w:t>)</w:t>
      </w:r>
    </w:p>
    <w:p w14:paraId="6FE6AED7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E0">
        <w:rPr>
          <w:rFonts w:ascii="Courier New" w:eastAsia="Times New Roman" w:hAnsi="Courier New" w:cs="Courier New"/>
          <w:sz w:val="20"/>
          <w:szCs w:val="20"/>
        </w:rPr>
        <w:t xml:space="preserve">    @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SchedulerLock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(name = </w:t>
      </w:r>
      <w:r w:rsidRPr="005C29E0">
        <w:rPr>
          <w:rFonts w:ascii="Courier New" w:eastAsia="Times New Roman" w:hAnsi="Courier New" w:cs="Courier New"/>
          <w:color w:val="188038"/>
          <w:sz w:val="20"/>
          <w:szCs w:val="20"/>
        </w:rPr>
        <w:t>"processRefundReceiptsJob"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, lockAtMostFor = </w:t>
      </w:r>
      <w:r w:rsidRPr="005C29E0">
        <w:rPr>
          <w:rFonts w:ascii="Courier New" w:eastAsia="Times New Roman" w:hAnsi="Courier New" w:cs="Courier New"/>
          <w:color w:val="188038"/>
          <w:sz w:val="20"/>
          <w:szCs w:val="20"/>
        </w:rPr>
        <w:t>"PT30M"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, lockAtLeastFor = </w:t>
      </w:r>
      <w:r w:rsidRPr="005C29E0">
        <w:rPr>
          <w:rFonts w:ascii="Courier New" w:eastAsia="Times New Roman" w:hAnsi="Courier New" w:cs="Courier New"/>
          <w:color w:val="188038"/>
          <w:sz w:val="20"/>
          <w:szCs w:val="20"/>
        </w:rPr>
        <w:t>"PT5M"</w:t>
      </w:r>
      <w:r w:rsidRPr="005C29E0">
        <w:rPr>
          <w:rFonts w:ascii="Courier New" w:eastAsia="Times New Roman" w:hAnsi="Courier New" w:cs="Courier New"/>
          <w:sz w:val="20"/>
          <w:szCs w:val="20"/>
        </w:rPr>
        <w:t>)</w:t>
      </w:r>
    </w:p>
    <w:p w14:paraId="7FCE6A2F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E0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public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void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C29E0">
        <w:rPr>
          <w:rFonts w:ascii="Courier New" w:eastAsia="Times New Roman" w:hAnsi="Courier New" w:cs="Courier New"/>
          <w:color w:val="B45908"/>
          <w:sz w:val="20"/>
          <w:szCs w:val="20"/>
        </w:rPr>
        <w:t>processJobRunning</w:t>
      </w:r>
      <w:r w:rsidRPr="005C29E0">
        <w:rPr>
          <w:rFonts w:ascii="Courier New" w:eastAsia="Times New Roman" w:hAnsi="Courier New" w:cs="Courier New"/>
          <w:sz w:val="20"/>
          <w:szCs w:val="20"/>
        </w:rPr>
        <w:t>() {</w:t>
      </w:r>
    </w:p>
    <w:p w14:paraId="2CCC857C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E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int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C29E0">
        <w:rPr>
          <w:rFonts w:ascii="Courier New" w:eastAsia="Times New Roman" w:hAnsi="Courier New" w:cs="Courier New"/>
          <w:color w:val="B45908"/>
          <w:sz w:val="20"/>
          <w:szCs w:val="20"/>
        </w:rPr>
        <w:t>pageSize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 = </w:t>
      </w:r>
      <w:r w:rsidRPr="005C29E0">
        <w:rPr>
          <w:rFonts w:ascii="Courier New" w:eastAsia="Times New Roman" w:hAnsi="Courier New" w:cs="Courier New"/>
          <w:color w:val="B45908"/>
          <w:sz w:val="20"/>
          <w:szCs w:val="20"/>
        </w:rPr>
        <w:t>100</w:t>
      </w:r>
      <w:r w:rsidRPr="005C29E0">
        <w:rPr>
          <w:rFonts w:ascii="Courier New" w:eastAsia="Times New Roman" w:hAnsi="Courier New" w:cs="Courier New"/>
          <w:sz w:val="20"/>
          <w:szCs w:val="20"/>
        </w:rPr>
        <w:t>;</w:t>
      </w:r>
    </w:p>
    <w:p w14:paraId="3D29BBFD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5C29E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List</w:t>
      </w:r>
      <w:r w:rsidRPr="005C29E0">
        <w:rPr>
          <w:rFonts w:ascii="Courier New" w:eastAsia="Times New Roman" w:hAnsi="Courier New" w:cs="Courier New"/>
          <w:sz w:val="20"/>
          <w:szCs w:val="20"/>
          <w:lang w:val="ru-RU"/>
        </w:rPr>
        <w:t>&lt;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Receipt</w:t>
      </w:r>
      <w:r w:rsidRPr="005C29E0">
        <w:rPr>
          <w:rFonts w:ascii="Courier New" w:eastAsia="Times New Roman" w:hAnsi="Courier New" w:cs="Courier New"/>
          <w:sz w:val="20"/>
          <w:szCs w:val="20"/>
          <w:lang w:val="ru-RU"/>
        </w:rPr>
        <w:t xml:space="preserve">&gt; </w:t>
      </w:r>
      <w:r w:rsidRPr="005C29E0">
        <w:rPr>
          <w:rFonts w:ascii="Courier New" w:eastAsia="Times New Roman" w:hAnsi="Courier New" w:cs="Courier New"/>
          <w:color w:val="B45908"/>
          <w:sz w:val="20"/>
          <w:szCs w:val="20"/>
        </w:rPr>
        <w:t>receipts</w:t>
      </w:r>
      <w:r w:rsidRPr="005C29E0">
        <w:rPr>
          <w:rFonts w:ascii="Courier New" w:eastAsia="Times New Roman" w:hAnsi="Courier New" w:cs="Courier New"/>
          <w:sz w:val="20"/>
          <w:szCs w:val="20"/>
          <w:lang w:val="ru-RU"/>
        </w:rPr>
        <w:t>;</w:t>
      </w:r>
    </w:p>
    <w:p w14:paraId="051DBFDE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14:paraId="61564ACA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5C29E0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</w:t>
      </w:r>
      <w:r w:rsidRPr="005C29E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ru-RU"/>
        </w:rPr>
        <w:t>// Обрабатываем пачками (</w:t>
      </w:r>
      <w:r w:rsidRPr="005C29E0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Chunking</w:t>
      </w:r>
      <w:r w:rsidRPr="005C29E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ru-RU"/>
        </w:rPr>
        <w:t>), пока не закончатся чеки</w:t>
      </w:r>
    </w:p>
    <w:p w14:paraId="4680087D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5C29E0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do</w:t>
      </w:r>
      <w:r w:rsidRPr="005C29E0">
        <w:rPr>
          <w:rFonts w:ascii="Courier New" w:eastAsia="Times New Roman" w:hAnsi="Courier New" w:cs="Courier New"/>
          <w:sz w:val="20"/>
          <w:szCs w:val="20"/>
          <w:lang w:val="ru-RU"/>
        </w:rPr>
        <w:t xml:space="preserve"> {</w:t>
      </w:r>
    </w:p>
    <w:p w14:paraId="38D28CD6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5C29E0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</w:t>
      </w:r>
      <w:r w:rsidRPr="005C29E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ru-RU"/>
        </w:rPr>
        <w:t>// Выбираем и СРАЗУ блокируем пачку в рамках короткой транзакции</w:t>
      </w:r>
    </w:p>
    <w:p w14:paraId="0071B707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E0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</w:t>
      </w:r>
      <w:r w:rsidRPr="005C29E0">
        <w:rPr>
          <w:rFonts w:ascii="Courier New" w:eastAsia="Times New Roman" w:hAnsi="Courier New" w:cs="Courier New"/>
          <w:color w:val="C5221F"/>
          <w:sz w:val="20"/>
          <w:szCs w:val="20"/>
        </w:rPr>
        <w:t>receipts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 = receiptDao.findAndLockNextRefundReceipts(ReceiptSource.REFUND, PageRequest.of(</w:t>
      </w:r>
      <w:r w:rsidRPr="005C29E0">
        <w:rPr>
          <w:rFonts w:ascii="Courier New" w:eastAsia="Times New Roman" w:hAnsi="Courier New" w:cs="Courier New"/>
          <w:color w:val="B45908"/>
          <w:sz w:val="20"/>
          <w:szCs w:val="20"/>
        </w:rPr>
        <w:t>0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5C29E0">
        <w:rPr>
          <w:rFonts w:ascii="Courier New" w:eastAsia="Times New Roman" w:hAnsi="Courier New" w:cs="Courier New"/>
          <w:color w:val="C5221F"/>
          <w:sz w:val="20"/>
          <w:szCs w:val="20"/>
        </w:rPr>
        <w:t>pageSize</w:t>
      </w:r>
      <w:r w:rsidRPr="005C29E0">
        <w:rPr>
          <w:rFonts w:ascii="Courier New" w:eastAsia="Times New Roman" w:hAnsi="Courier New" w:cs="Courier New"/>
          <w:sz w:val="20"/>
          <w:szCs w:val="20"/>
        </w:rPr>
        <w:t>));</w:t>
      </w:r>
    </w:p>
    <w:p w14:paraId="25872D62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E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14:paraId="4DE4D807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E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for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Receipt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C29E0">
        <w:rPr>
          <w:rFonts w:ascii="Courier New" w:eastAsia="Times New Roman" w:hAnsi="Courier New" w:cs="Courier New"/>
          <w:color w:val="B45908"/>
          <w:sz w:val="20"/>
          <w:szCs w:val="20"/>
        </w:rPr>
        <w:t>receipt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 : </w:t>
      </w:r>
      <w:r w:rsidRPr="005C29E0">
        <w:rPr>
          <w:rFonts w:ascii="Courier New" w:eastAsia="Times New Roman" w:hAnsi="Courier New" w:cs="Courier New"/>
          <w:color w:val="C5221F"/>
          <w:sz w:val="20"/>
          <w:szCs w:val="20"/>
        </w:rPr>
        <w:t>receipts</w:t>
      </w:r>
      <w:r w:rsidRPr="005C29E0">
        <w:rPr>
          <w:rFonts w:ascii="Courier New" w:eastAsia="Times New Roman" w:hAnsi="Courier New" w:cs="Courier New"/>
          <w:sz w:val="20"/>
          <w:szCs w:val="20"/>
        </w:rPr>
        <w:t>) {</w:t>
      </w:r>
    </w:p>
    <w:p w14:paraId="5F405833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E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try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428481FB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E0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var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C29E0">
        <w:rPr>
          <w:rFonts w:ascii="Courier New" w:eastAsia="Times New Roman" w:hAnsi="Courier New" w:cs="Courier New"/>
          <w:color w:val="B45908"/>
          <w:sz w:val="20"/>
          <w:szCs w:val="20"/>
        </w:rPr>
        <w:t>receiptDto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 = 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new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ReceiptDto</w:t>
      </w:r>
      <w:r w:rsidRPr="005C29E0">
        <w:rPr>
          <w:rFonts w:ascii="Courier New" w:eastAsia="Times New Roman" w:hAnsi="Courier New" w:cs="Courier New"/>
          <w:sz w:val="20"/>
          <w:szCs w:val="20"/>
        </w:rPr>
        <w:t>(</w:t>
      </w:r>
      <w:r w:rsidRPr="005C29E0">
        <w:rPr>
          <w:rFonts w:ascii="Courier New" w:eastAsia="Times New Roman" w:hAnsi="Courier New" w:cs="Courier New"/>
          <w:color w:val="C5221F"/>
          <w:sz w:val="20"/>
          <w:szCs w:val="20"/>
        </w:rPr>
        <w:t>receipt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.getId(), </w:t>
      </w:r>
      <w:r w:rsidRPr="005C29E0">
        <w:rPr>
          <w:rFonts w:ascii="Courier New" w:eastAsia="Times New Roman" w:hAnsi="Courier New" w:cs="Courier New"/>
          <w:color w:val="C5221F"/>
          <w:sz w:val="20"/>
          <w:szCs w:val="20"/>
        </w:rPr>
        <w:t>receipt</w:t>
      </w:r>
      <w:r w:rsidRPr="005C29E0">
        <w:rPr>
          <w:rFonts w:ascii="Courier New" w:eastAsia="Times New Roman" w:hAnsi="Courier New" w:cs="Courier New"/>
          <w:sz w:val="20"/>
          <w:szCs w:val="20"/>
        </w:rPr>
        <w:t>.getSum());</w:t>
      </w:r>
    </w:p>
    <w:p w14:paraId="707B51C6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E0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</w:p>
    <w:p w14:paraId="45FCFFBB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5C29E0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r w:rsidRPr="005C29E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ru-RU"/>
        </w:rPr>
        <w:t>// Сетевой запрос БЕЗ транзакции БД. Таймаут 60 сек больше не блокирует пул СУБД!</w:t>
      </w:r>
    </w:p>
    <w:p w14:paraId="15EB8ADE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5C29E0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      </w:t>
      </w:r>
      <w:r w:rsidRPr="005C29E0">
        <w:rPr>
          <w:rFonts w:ascii="Courier New" w:eastAsia="Times New Roman" w:hAnsi="Courier New" w:cs="Courier New"/>
          <w:sz w:val="20"/>
          <w:szCs w:val="20"/>
        </w:rPr>
        <w:t>taxClient</w:t>
      </w:r>
      <w:r w:rsidRPr="005C29E0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5C29E0">
        <w:rPr>
          <w:rFonts w:ascii="Courier New" w:eastAsia="Times New Roman" w:hAnsi="Courier New" w:cs="Courier New"/>
          <w:sz w:val="20"/>
          <w:szCs w:val="20"/>
        </w:rPr>
        <w:t>idempotentSendReceipt</w:t>
      </w:r>
      <w:r w:rsidRPr="005C29E0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r w:rsidRPr="005C29E0">
        <w:rPr>
          <w:rFonts w:ascii="Courier New" w:eastAsia="Times New Roman" w:hAnsi="Courier New" w:cs="Courier New"/>
          <w:color w:val="C5221F"/>
          <w:sz w:val="20"/>
          <w:szCs w:val="20"/>
        </w:rPr>
        <w:t>receiptDto</w:t>
      </w:r>
      <w:r w:rsidRPr="005C29E0">
        <w:rPr>
          <w:rFonts w:ascii="Courier New" w:eastAsia="Times New Roman" w:hAnsi="Courier New" w:cs="Courier New"/>
          <w:sz w:val="20"/>
          <w:szCs w:val="20"/>
          <w:lang w:val="ru-RU"/>
        </w:rPr>
        <w:t>);</w:t>
      </w:r>
    </w:p>
    <w:p w14:paraId="083B29A3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5C29E0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      </w:t>
      </w:r>
    </w:p>
    <w:p w14:paraId="60B91486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5C29E0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      </w:t>
      </w:r>
      <w:r w:rsidRPr="005C29E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ru-RU"/>
        </w:rPr>
        <w:t>// Успешно отправлено — отмечаем в БД (короткая транзакция)</w:t>
      </w:r>
    </w:p>
    <w:p w14:paraId="37554F5E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E0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      </w:t>
      </w:r>
      <w:r w:rsidRPr="005C29E0">
        <w:rPr>
          <w:rFonts w:ascii="Courier New" w:eastAsia="Times New Roman" w:hAnsi="Courier New" w:cs="Courier New"/>
          <w:sz w:val="20"/>
          <w:szCs w:val="20"/>
        </w:rPr>
        <w:t>receiptDao.markAsProcessed(</w:t>
      </w:r>
      <w:r w:rsidRPr="005C29E0">
        <w:rPr>
          <w:rFonts w:ascii="Courier New" w:eastAsia="Times New Roman" w:hAnsi="Courier New" w:cs="Courier New"/>
          <w:color w:val="C5221F"/>
          <w:sz w:val="20"/>
          <w:szCs w:val="20"/>
        </w:rPr>
        <w:t>receipt</w:t>
      </w:r>
      <w:r w:rsidRPr="005C29E0">
        <w:rPr>
          <w:rFonts w:ascii="Courier New" w:eastAsia="Times New Roman" w:hAnsi="Courier New" w:cs="Courier New"/>
          <w:sz w:val="20"/>
          <w:szCs w:val="20"/>
        </w:rPr>
        <w:t>.getId());</w:t>
      </w:r>
    </w:p>
    <w:p w14:paraId="5ED29832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E0">
        <w:rPr>
          <w:rFonts w:ascii="Courier New" w:eastAsia="Times New Roman" w:hAnsi="Courier New" w:cs="Courier New"/>
          <w:sz w:val="20"/>
          <w:szCs w:val="20"/>
        </w:rPr>
        <w:t xml:space="preserve">                } 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catch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Exception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C29E0">
        <w:rPr>
          <w:rFonts w:ascii="Courier New" w:eastAsia="Times New Roman" w:hAnsi="Courier New" w:cs="Courier New"/>
          <w:color w:val="B45908"/>
          <w:sz w:val="20"/>
          <w:szCs w:val="20"/>
        </w:rPr>
        <w:t>e</w:t>
      </w:r>
      <w:r w:rsidRPr="005C29E0">
        <w:rPr>
          <w:rFonts w:ascii="Courier New" w:eastAsia="Times New Roman" w:hAnsi="Courier New" w:cs="Courier New"/>
          <w:sz w:val="20"/>
          <w:szCs w:val="20"/>
        </w:rPr>
        <w:t>) {</w:t>
      </w:r>
    </w:p>
    <w:p w14:paraId="5025A834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5C29E0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r w:rsidRPr="005C29E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ru-RU"/>
        </w:rPr>
        <w:t>// Логируем ошибку для конкретного чека, но не прерываем весь цикл!</w:t>
      </w:r>
    </w:p>
    <w:p w14:paraId="4FB2BE43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E0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      </w:t>
      </w:r>
      <w:r w:rsidRPr="005C29E0">
        <w:rPr>
          <w:rFonts w:ascii="Courier New" w:eastAsia="Times New Roman" w:hAnsi="Courier New" w:cs="Courier New"/>
          <w:sz w:val="20"/>
          <w:szCs w:val="20"/>
        </w:rPr>
        <w:t>log.error(</w:t>
      </w:r>
      <w:r w:rsidRPr="005C29E0">
        <w:rPr>
          <w:rFonts w:ascii="Courier New" w:eastAsia="Times New Roman" w:hAnsi="Courier New" w:cs="Courier New"/>
          <w:color w:val="188038"/>
          <w:sz w:val="20"/>
          <w:szCs w:val="20"/>
        </w:rPr>
        <w:t>"Failed to send receipt id: {}"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5C29E0">
        <w:rPr>
          <w:rFonts w:ascii="Courier New" w:eastAsia="Times New Roman" w:hAnsi="Courier New" w:cs="Courier New"/>
          <w:color w:val="C5221F"/>
          <w:sz w:val="20"/>
          <w:szCs w:val="20"/>
        </w:rPr>
        <w:t>receipt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.getId(), </w:t>
      </w:r>
      <w:r w:rsidRPr="005C29E0">
        <w:rPr>
          <w:rFonts w:ascii="Courier New" w:eastAsia="Times New Roman" w:hAnsi="Courier New" w:cs="Courier New"/>
          <w:color w:val="C5221F"/>
          <w:sz w:val="20"/>
          <w:szCs w:val="20"/>
        </w:rPr>
        <w:t>e</w:t>
      </w:r>
      <w:r w:rsidRPr="005C29E0">
        <w:rPr>
          <w:rFonts w:ascii="Courier New" w:eastAsia="Times New Roman" w:hAnsi="Courier New" w:cs="Courier New"/>
          <w:sz w:val="20"/>
          <w:szCs w:val="20"/>
        </w:rPr>
        <w:t>);</w:t>
      </w:r>
    </w:p>
    <w:p w14:paraId="1739F559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5C29E0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r w:rsidRPr="005C29E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ru-RU"/>
        </w:rPr>
        <w:t>// Снимаем флаг обработки/блокировки, если нужно вернуть в очередь на повтор</w:t>
      </w:r>
    </w:p>
    <w:p w14:paraId="2586051D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E0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      </w:t>
      </w:r>
      <w:r w:rsidRPr="005C29E0">
        <w:rPr>
          <w:rFonts w:ascii="Courier New" w:eastAsia="Times New Roman" w:hAnsi="Courier New" w:cs="Courier New"/>
          <w:sz w:val="20"/>
          <w:szCs w:val="20"/>
        </w:rPr>
        <w:t>receiptDao.unmarkProcessed(</w:t>
      </w:r>
      <w:r w:rsidRPr="005C29E0">
        <w:rPr>
          <w:rFonts w:ascii="Courier New" w:eastAsia="Times New Roman" w:hAnsi="Courier New" w:cs="Courier New"/>
          <w:color w:val="C5221F"/>
          <w:sz w:val="20"/>
          <w:szCs w:val="20"/>
        </w:rPr>
        <w:t>receipt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.getId()); </w:t>
      </w:r>
    </w:p>
    <w:p w14:paraId="217F02B4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E0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14:paraId="20976CB7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E0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6C325A3B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E0">
        <w:rPr>
          <w:rFonts w:ascii="Courier New" w:eastAsia="Times New Roman" w:hAnsi="Courier New" w:cs="Courier New"/>
          <w:sz w:val="20"/>
          <w:szCs w:val="20"/>
        </w:rPr>
        <w:t xml:space="preserve">        } 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while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 (!</w:t>
      </w:r>
      <w:r w:rsidRPr="005C29E0">
        <w:rPr>
          <w:rFonts w:ascii="Courier New" w:eastAsia="Times New Roman" w:hAnsi="Courier New" w:cs="Courier New"/>
          <w:color w:val="C5221F"/>
          <w:sz w:val="20"/>
          <w:szCs w:val="20"/>
        </w:rPr>
        <w:t>receipts</w:t>
      </w:r>
      <w:r w:rsidRPr="005C29E0">
        <w:rPr>
          <w:rFonts w:ascii="Courier New" w:eastAsia="Times New Roman" w:hAnsi="Courier New" w:cs="Courier New"/>
          <w:sz w:val="20"/>
          <w:szCs w:val="20"/>
        </w:rPr>
        <w:t>.isEmpty());</w:t>
      </w:r>
    </w:p>
    <w:p w14:paraId="62BC7AA6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E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3BA1DD3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E0">
        <w:rPr>
          <w:rFonts w:ascii="Courier New" w:eastAsia="Times New Roman" w:hAnsi="Courier New" w:cs="Courier New"/>
          <w:sz w:val="20"/>
          <w:szCs w:val="20"/>
        </w:rPr>
        <w:t>}</w:t>
      </w:r>
    </w:p>
    <w:p w14:paraId="46171A98" w14:textId="77777777" w:rsidR="005C29E0" w:rsidRPr="005C29E0" w:rsidRDefault="005C29E0" w:rsidP="005C29E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9E0">
        <w:rPr>
          <w:rFonts w:ascii="Times New Roman" w:eastAsia="Times New Roman" w:hAnsi="Times New Roman" w:cs="Times New Roman"/>
          <w:b/>
          <w:bCs/>
          <w:sz w:val="24"/>
          <w:szCs w:val="24"/>
        </w:rPr>
        <w:t>Изменения в репозитории (ReceiptDao):</w:t>
      </w:r>
    </w:p>
    <w:p w14:paraId="7F640544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public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interface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ReceiptDao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extends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JpaRepository</w:t>
      </w:r>
      <w:r w:rsidRPr="005C29E0">
        <w:rPr>
          <w:rFonts w:ascii="Courier New" w:eastAsia="Times New Roman" w:hAnsi="Courier New" w:cs="Courier New"/>
          <w:sz w:val="20"/>
          <w:szCs w:val="20"/>
        </w:rPr>
        <w:t>&lt;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Receipt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Long</w:t>
      </w:r>
      <w:r w:rsidRPr="005C29E0">
        <w:rPr>
          <w:rFonts w:ascii="Courier New" w:eastAsia="Times New Roman" w:hAnsi="Courier New" w:cs="Courier New"/>
          <w:sz w:val="20"/>
          <w:szCs w:val="20"/>
        </w:rPr>
        <w:t>&gt; {</w:t>
      </w:r>
    </w:p>
    <w:p w14:paraId="3B2B0FEB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0E7AEA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5C29E0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5C29E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ru-RU"/>
        </w:rPr>
        <w:t xml:space="preserve">// Используем пессимистическую блокировку, чтобы поды не перехватывали записи, </w:t>
      </w:r>
    </w:p>
    <w:p w14:paraId="0C8E6D54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5C29E0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r w:rsidRPr="005C29E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ru-RU"/>
        </w:rPr>
        <w:t xml:space="preserve">// если решите запустить параллельно (хотя </w:t>
      </w:r>
      <w:r w:rsidRPr="005C29E0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ShedLock</w:t>
      </w:r>
      <w:r w:rsidRPr="005C29E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ru-RU"/>
        </w:rPr>
        <w:t xml:space="preserve"> это заблокирует на уровне метода)</w:t>
      </w:r>
    </w:p>
    <w:p w14:paraId="4F04EEFB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E0">
        <w:rPr>
          <w:rFonts w:ascii="Courier New" w:eastAsia="Times New Roman" w:hAnsi="Courier New" w:cs="Courier New"/>
          <w:sz w:val="20"/>
          <w:szCs w:val="20"/>
          <w:lang w:val="ru-RU"/>
        </w:rPr>
        <w:lastRenderedPageBreak/>
        <w:t xml:space="preserve">    </w:t>
      </w:r>
      <w:r w:rsidRPr="005C29E0">
        <w:rPr>
          <w:rFonts w:ascii="Courier New" w:eastAsia="Times New Roman" w:hAnsi="Courier New" w:cs="Courier New"/>
          <w:sz w:val="20"/>
          <w:szCs w:val="20"/>
        </w:rPr>
        <w:t>@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Lock</w:t>
      </w:r>
      <w:r w:rsidRPr="005C29E0">
        <w:rPr>
          <w:rFonts w:ascii="Courier New" w:eastAsia="Times New Roman" w:hAnsi="Courier New" w:cs="Courier New"/>
          <w:sz w:val="20"/>
          <w:szCs w:val="20"/>
        </w:rPr>
        <w:t>(LockModeType.PESSIMISTIC_WRITE)</w:t>
      </w:r>
    </w:p>
    <w:p w14:paraId="0B50E742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E0">
        <w:rPr>
          <w:rFonts w:ascii="Courier New" w:eastAsia="Times New Roman" w:hAnsi="Courier New" w:cs="Courier New"/>
          <w:sz w:val="20"/>
          <w:szCs w:val="20"/>
        </w:rPr>
        <w:t xml:space="preserve">    @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Query</w:t>
      </w:r>
      <w:r w:rsidRPr="005C29E0">
        <w:rPr>
          <w:rFonts w:ascii="Courier New" w:eastAsia="Times New Roman" w:hAnsi="Courier New" w:cs="Courier New"/>
          <w:sz w:val="20"/>
          <w:szCs w:val="20"/>
        </w:rPr>
        <w:t>(</w:t>
      </w:r>
      <w:r w:rsidRPr="005C29E0">
        <w:rPr>
          <w:rFonts w:ascii="Courier New" w:eastAsia="Times New Roman" w:hAnsi="Courier New" w:cs="Courier New"/>
          <w:color w:val="188038"/>
          <w:sz w:val="20"/>
          <w:szCs w:val="20"/>
        </w:rPr>
        <w:t>"SELECT r FROM Receipt r WHERE r.source = :source AND r.processed = false"</w:t>
      </w:r>
      <w:r w:rsidRPr="005C29E0">
        <w:rPr>
          <w:rFonts w:ascii="Courier New" w:eastAsia="Times New Roman" w:hAnsi="Courier New" w:cs="Courier New"/>
          <w:sz w:val="20"/>
          <w:szCs w:val="20"/>
        </w:rPr>
        <w:t>)</w:t>
      </w:r>
    </w:p>
    <w:p w14:paraId="39C47ACF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E0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List</w:t>
      </w:r>
      <w:r w:rsidRPr="005C29E0">
        <w:rPr>
          <w:rFonts w:ascii="Courier New" w:eastAsia="Times New Roman" w:hAnsi="Courier New" w:cs="Courier New"/>
          <w:sz w:val="20"/>
          <w:szCs w:val="20"/>
        </w:rPr>
        <w:t>&lt;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Receipt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&gt; </w:t>
      </w:r>
      <w:r w:rsidRPr="005C29E0">
        <w:rPr>
          <w:rFonts w:ascii="Courier New" w:eastAsia="Times New Roman" w:hAnsi="Courier New" w:cs="Courier New"/>
          <w:color w:val="B45908"/>
          <w:sz w:val="20"/>
          <w:szCs w:val="20"/>
        </w:rPr>
        <w:t>findAndLockNextRefundReceipts</w:t>
      </w:r>
      <w:r w:rsidRPr="005C29E0">
        <w:rPr>
          <w:rFonts w:ascii="Courier New" w:eastAsia="Times New Roman" w:hAnsi="Courier New" w:cs="Courier New"/>
          <w:sz w:val="20"/>
          <w:szCs w:val="20"/>
        </w:rPr>
        <w:t>(@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Param</w:t>
      </w:r>
      <w:r w:rsidRPr="005C29E0">
        <w:rPr>
          <w:rFonts w:ascii="Courier New" w:eastAsia="Times New Roman" w:hAnsi="Courier New" w:cs="Courier New"/>
          <w:sz w:val="20"/>
          <w:szCs w:val="20"/>
        </w:rPr>
        <w:t>(</w:t>
      </w:r>
      <w:r w:rsidRPr="005C29E0">
        <w:rPr>
          <w:rFonts w:ascii="Courier New" w:eastAsia="Times New Roman" w:hAnsi="Courier New" w:cs="Courier New"/>
          <w:color w:val="188038"/>
          <w:sz w:val="20"/>
          <w:szCs w:val="20"/>
        </w:rPr>
        <w:t>"source"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) 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ReceiptSource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C29E0">
        <w:rPr>
          <w:rFonts w:ascii="Courier New" w:eastAsia="Times New Roman" w:hAnsi="Courier New" w:cs="Courier New"/>
          <w:color w:val="B45908"/>
          <w:sz w:val="20"/>
          <w:szCs w:val="20"/>
        </w:rPr>
        <w:t>source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Pageable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C29E0">
        <w:rPr>
          <w:rFonts w:ascii="Courier New" w:eastAsia="Times New Roman" w:hAnsi="Courier New" w:cs="Courier New"/>
          <w:color w:val="B45908"/>
          <w:sz w:val="20"/>
          <w:szCs w:val="20"/>
        </w:rPr>
        <w:t>pageable</w:t>
      </w:r>
      <w:r w:rsidRPr="005C29E0">
        <w:rPr>
          <w:rFonts w:ascii="Courier New" w:eastAsia="Times New Roman" w:hAnsi="Courier New" w:cs="Courier New"/>
          <w:sz w:val="20"/>
          <w:szCs w:val="20"/>
        </w:rPr>
        <w:t>);</w:t>
      </w:r>
    </w:p>
    <w:p w14:paraId="41A83B01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EC6D1A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E0">
        <w:rPr>
          <w:rFonts w:ascii="Courier New" w:eastAsia="Times New Roman" w:hAnsi="Courier New" w:cs="Courier New"/>
          <w:sz w:val="20"/>
          <w:szCs w:val="20"/>
        </w:rPr>
        <w:t xml:space="preserve">    @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Modifying</w:t>
      </w:r>
    </w:p>
    <w:p w14:paraId="22227330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E0">
        <w:rPr>
          <w:rFonts w:ascii="Courier New" w:eastAsia="Times New Roman" w:hAnsi="Courier New" w:cs="Courier New"/>
          <w:sz w:val="20"/>
          <w:szCs w:val="20"/>
        </w:rPr>
        <w:t xml:space="preserve">    @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Transactional</w:t>
      </w:r>
    </w:p>
    <w:p w14:paraId="1EA9ABEA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E0">
        <w:rPr>
          <w:rFonts w:ascii="Courier New" w:eastAsia="Times New Roman" w:hAnsi="Courier New" w:cs="Courier New"/>
          <w:sz w:val="20"/>
          <w:szCs w:val="20"/>
        </w:rPr>
        <w:t xml:space="preserve">    @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Query</w:t>
      </w:r>
      <w:r w:rsidRPr="005C29E0">
        <w:rPr>
          <w:rFonts w:ascii="Courier New" w:eastAsia="Times New Roman" w:hAnsi="Courier New" w:cs="Courier New"/>
          <w:sz w:val="20"/>
          <w:szCs w:val="20"/>
        </w:rPr>
        <w:t>(</w:t>
      </w:r>
      <w:r w:rsidRPr="005C29E0">
        <w:rPr>
          <w:rFonts w:ascii="Courier New" w:eastAsia="Times New Roman" w:hAnsi="Courier New" w:cs="Courier New"/>
          <w:color w:val="188038"/>
          <w:sz w:val="20"/>
          <w:szCs w:val="20"/>
        </w:rPr>
        <w:t>"UPDATE Receipt r SET r.processed = true WHERE r.id = :id"</w:t>
      </w:r>
      <w:r w:rsidRPr="005C29E0">
        <w:rPr>
          <w:rFonts w:ascii="Courier New" w:eastAsia="Times New Roman" w:hAnsi="Courier New" w:cs="Courier New"/>
          <w:sz w:val="20"/>
          <w:szCs w:val="20"/>
        </w:rPr>
        <w:t>)</w:t>
      </w:r>
    </w:p>
    <w:p w14:paraId="6E3501AD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E0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void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C29E0">
        <w:rPr>
          <w:rFonts w:ascii="Courier New" w:eastAsia="Times New Roman" w:hAnsi="Courier New" w:cs="Courier New"/>
          <w:color w:val="B45908"/>
          <w:sz w:val="20"/>
          <w:szCs w:val="20"/>
        </w:rPr>
        <w:t>markAsProcessed</w:t>
      </w:r>
      <w:r w:rsidRPr="005C29E0">
        <w:rPr>
          <w:rFonts w:ascii="Courier New" w:eastAsia="Times New Roman" w:hAnsi="Courier New" w:cs="Courier New"/>
          <w:sz w:val="20"/>
          <w:szCs w:val="20"/>
        </w:rPr>
        <w:t>(@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Param</w:t>
      </w:r>
      <w:r w:rsidRPr="005C29E0">
        <w:rPr>
          <w:rFonts w:ascii="Courier New" w:eastAsia="Times New Roman" w:hAnsi="Courier New" w:cs="Courier New"/>
          <w:sz w:val="20"/>
          <w:szCs w:val="20"/>
        </w:rPr>
        <w:t>(</w:t>
      </w:r>
      <w:r w:rsidRPr="005C29E0">
        <w:rPr>
          <w:rFonts w:ascii="Courier New" w:eastAsia="Times New Roman" w:hAnsi="Courier New" w:cs="Courier New"/>
          <w:color w:val="188038"/>
          <w:sz w:val="20"/>
          <w:szCs w:val="20"/>
        </w:rPr>
        <w:t>"id"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) 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Long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C29E0">
        <w:rPr>
          <w:rFonts w:ascii="Courier New" w:eastAsia="Times New Roman" w:hAnsi="Courier New" w:cs="Courier New"/>
          <w:color w:val="B45908"/>
          <w:sz w:val="20"/>
          <w:szCs w:val="20"/>
        </w:rPr>
        <w:t>id</w:t>
      </w:r>
      <w:r w:rsidRPr="005C29E0">
        <w:rPr>
          <w:rFonts w:ascii="Courier New" w:eastAsia="Times New Roman" w:hAnsi="Courier New" w:cs="Courier New"/>
          <w:sz w:val="20"/>
          <w:szCs w:val="20"/>
        </w:rPr>
        <w:t>);</w:t>
      </w:r>
    </w:p>
    <w:p w14:paraId="028E499B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E0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7AA673F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E0">
        <w:rPr>
          <w:rFonts w:ascii="Courier New" w:eastAsia="Times New Roman" w:hAnsi="Courier New" w:cs="Courier New"/>
          <w:sz w:val="20"/>
          <w:szCs w:val="20"/>
        </w:rPr>
        <w:t xml:space="preserve">    @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Modifying</w:t>
      </w:r>
    </w:p>
    <w:p w14:paraId="4F47AE9C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E0">
        <w:rPr>
          <w:rFonts w:ascii="Courier New" w:eastAsia="Times New Roman" w:hAnsi="Courier New" w:cs="Courier New"/>
          <w:sz w:val="20"/>
          <w:szCs w:val="20"/>
        </w:rPr>
        <w:t xml:space="preserve">    @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Transactional</w:t>
      </w:r>
    </w:p>
    <w:p w14:paraId="0C027589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E0">
        <w:rPr>
          <w:rFonts w:ascii="Courier New" w:eastAsia="Times New Roman" w:hAnsi="Courier New" w:cs="Courier New"/>
          <w:sz w:val="20"/>
          <w:szCs w:val="20"/>
        </w:rPr>
        <w:t xml:space="preserve">    @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Query</w:t>
      </w:r>
      <w:r w:rsidRPr="005C29E0">
        <w:rPr>
          <w:rFonts w:ascii="Courier New" w:eastAsia="Times New Roman" w:hAnsi="Courier New" w:cs="Courier New"/>
          <w:sz w:val="20"/>
          <w:szCs w:val="20"/>
        </w:rPr>
        <w:t>(</w:t>
      </w:r>
      <w:r w:rsidRPr="005C29E0">
        <w:rPr>
          <w:rFonts w:ascii="Courier New" w:eastAsia="Times New Roman" w:hAnsi="Courier New" w:cs="Courier New"/>
          <w:color w:val="188038"/>
          <w:sz w:val="20"/>
          <w:szCs w:val="20"/>
        </w:rPr>
        <w:t>"UPDATE Receipt r SET r.processed = false WHERE r.id = :id"</w:t>
      </w:r>
      <w:r w:rsidRPr="005C29E0">
        <w:rPr>
          <w:rFonts w:ascii="Courier New" w:eastAsia="Times New Roman" w:hAnsi="Courier New" w:cs="Courier New"/>
          <w:sz w:val="20"/>
          <w:szCs w:val="20"/>
        </w:rPr>
        <w:t>)</w:t>
      </w:r>
    </w:p>
    <w:p w14:paraId="5563BA99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29E0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void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C29E0">
        <w:rPr>
          <w:rFonts w:ascii="Courier New" w:eastAsia="Times New Roman" w:hAnsi="Courier New" w:cs="Courier New"/>
          <w:color w:val="B45908"/>
          <w:sz w:val="20"/>
          <w:szCs w:val="20"/>
        </w:rPr>
        <w:t>unmarkProcessed</w:t>
      </w:r>
      <w:r w:rsidRPr="005C29E0">
        <w:rPr>
          <w:rFonts w:ascii="Courier New" w:eastAsia="Times New Roman" w:hAnsi="Courier New" w:cs="Courier New"/>
          <w:sz w:val="20"/>
          <w:szCs w:val="20"/>
        </w:rPr>
        <w:t>(@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Param</w:t>
      </w:r>
      <w:r w:rsidRPr="005C29E0">
        <w:rPr>
          <w:rFonts w:ascii="Courier New" w:eastAsia="Times New Roman" w:hAnsi="Courier New" w:cs="Courier New"/>
          <w:sz w:val="20"/>
          <w:szCs w:val="20"/>
        </w:rPr>
        <w:t>(</w:t>
      </w:r>
      <w:r w:rsidRPr="005C29E0">
        <w:rPr>
          <w:rFonts w:ascii="Courier New" w:eastAsia="Times New Roman" w:hAnsi="Courier New" w:cs="Courier New"/>
          <w:color w:val="188038"/>
          <w:sz w:val="20"/>
          <w:szCs w:val="20"/>
        </w:rPr>
        <w:t>"id"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) </w:t>
      </w:r>
      <w:r w:rsidRPr="005C29E0">
        <w:rPr>
          <w:rFonts w:ascii="Courier New" w:eastAsia="Times New Roman" w:hAnsi="Courier New" w:cs="Courier New"/>
          <w:color w:val="9334E6"/>
          <w:sz w:val="20"/>
          <w:szCs w:val="20"/>
        </w:rPr>
        <w:t>Long</w:t>
      </w:r>
      <w:r w:rsidRPr="005C29E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C29E0">
        <w:rPr>
          <w:rFonts w:ascii="Courier New" w:eastAsia="Times New Roman" w:hAnsi="Courier New" w:cs="Courier New"/>
          <w:color w:val="B45908"/>
          <w:sz w:val="20"/>
          <w:szCs w:val="20"/>
        </w:rPr>
        <w:t>id</w:t>
      </w:r>
      <w:r w:rsidRPr="005C29E0">
        <w:rPr>
          <w:rFonts w:ascii="Courier New" w:eastAsia="Times New Roman" w:hAnsi="Courier New" w:cs="Courier New"/>
          <w:sz w:val="20"/>
          <w:szCs w:val="20"/>
        </w:rPr>
        <w:t>);</w:t>
      </w:r>
    </w:p>
    <w:p w14:paraId="6DFA5167" w14:textId="77777777" w:rsidR="005C29E0" w:rsidRPr="005C29E0" w:rsidRDefault="005C29E0" w:rsidP="005C29E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5C29E0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14:paraId="3F8F3C72" w14:textId="77777777" w:rsidR="005C29E0" w:rsidRPr="005C29E0" w:rsidRDefault="005C29E0" w:rsidP="005C2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C29E0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14:paraId="4CFEE21A" w14:textId="71F58A50" w:rsidR="005C29E0" w:rsidRPr="007F226C" w:rsidRDefault="007F226C" w:rsidP="007F226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226C">
        <w:rPr>
          <w:rFonts w:ascii="Times New Roman" w:eastAsia="Times New Roman" w:hAnsi="Times New Roman" w:cs="Times New Roman"/>
          <w:b/>
          <w:bCs/>
          <w:sz w:val="24"/>
          <w:szCs w:val="24"/>
        </w:rPr>
        <w:t>- Н</w:t>
      </w:r>
      <w:r w:rsidRPr="007F226C">
        <w:rPr>
          <w:rFonts w:ascii="Times New Roman" w:eastAsia="Times New Roman" w:hAnsi="Times New Roman" w:cs="Times New Roman"/>
          <w:b/>
          <w:bCs/>
          <w:sz w:val="24"/>
          <w:szCs w:val="24"/>
        </w:rPr>
        <w:t>ет ли ошибки в cron expresion?</w:t>
      </w:r>
    </w:p>
    <w:p w14:paraId="15BA697A" w14:textId="77777777" w:rsidR="007F226C" w:rsidRPr="007F226C" w:rsidRDefault="007F226C" w:rsidP="007F226C">
      <w:pPr>
        <w:rPr>
          <w:lang w:val="ru-RU"/>
        </w:rPr>
      </w:pPr>
      <w:r w:rsidRPr="007F226C">
        <w:rPr>
          <w:lang w:val="ru-RU"/>
        </w:rPr>
        <w:t xml:space="preserve">Да, в указанном в комментарии выражении </w:t>
      </w:r>
      <w:r w:rsidRPr="007F226C">
        <w:rPr>
          <w:rStyle w:val="HTMLCode"/>
          <w:rFonts w:eastAsiaTheme="minorHAnsi"/>
          <w:b/>
          <w:bCs/>
          <w:bdr w:val="single" w:sz="6" w:space="2" w:color="F4F6F7" w:frame="1"/>
          <w:shd w:val="clear" w:color="auto" w:fill="F4F6F7"/>
          <w:lang w:val="ru-RU"/>
        </w:rPr>
        <w:t>"30 30 * * *"</w:t>
      </w:r>
      <w:r w:rsidRPr="007F226C">
        <w:rPr>
          <w:b/>
          <w:bCs/>
          <w:lang w:val="ru-RU"/>
        </w:rPr>
        <w:t xml:space="preserve"> есть ошибка</w:t>
      </w:r>
      <w:r w:rsidRPr="007F226C">
        <w:rPr>
          <w:lang w:val="ru-RU"/>
        </w:rPr>
        <w:t>.</w:t>
      </w:r>
    </w:p>
    <w:p w14:paraId="2B6D24D8" w14:textId="77777777" w:rsidR="007F226C" w:rsidRPr="007F226C" w:rsidRDefault="007F226C" w:rsidP="007F226C">
      <w:pPr>
        <w:rPr>
          <w:lang w:val="ru-RU"/>
        </w:rPr>
      </w:pPr>
      <w:r w:rsidRPr="007F226C">
        <w:rPr>
          <w:lang w:val="ru-RU"/>
        </w:rPr>
        <w:t xml:space="preserve">В стандартном </w:t>
      </w:r>
      <w:r>
        <w:rPr>
          <w:b/>
          <w:bCs/>
        </w:rPr>
        <w:t>Spring</w:t>
      </w:r>
      <w:r w:rsidRPr="007F226C">
        <w:rPr>
          <w:b/>
          <w:bCs/>
          <w:lang w:val="ru-RU"/>
        </w:rPr>
        <w:t xml:space="preserve"> </w:t>
      </w:r>
      <w:r>
        <w:rPr>
          <w:b/>
          <w:bCs/>
        </w:rPr>
        <w:t>Cron</w:t>
      </w:r>
      <w:r w:rsidRPr="007F226C">
        <w:rPr>
          <w:lang w:val="ru-RU"/>
        </w:rPr>
        <w:t xml:space="preserve"> (начиная со </w:t>
      </w:r>
      <w:r>
        <w:t>Spring</w:t>
      </w:r>
      <w:r w:rsidRPr="007F226C">
        <w:rPr>
          <w:lang w:val="ru-RU"/>
        </w:rPr>
        <w:t xml:space="preserve"> 5.3+) используется формат из </w:t>
      </w:r>
      <w:r w:rsidRPr="007F226C">
        <w:rPr>
          <w:b/>
          <w:bCs/>
          <w:lang w:val="ru-RU"/>
        </w:rPr>
        <w:t>6 полей</w:t>
      </w:r>
      <w:r w:rsidRPr="007F226C">
        <w:rPr>
          <w:lang w:val="ru-RU"/>
        </w:rPr>
        <w:t xml:space="preserve"> (секунды, минуты, часы, день месяца, месяц, день недели). В вашем комментарии указано всего </w:t>
      </w:r>
      <w:r w:rsidRPr="007F226C">
        <w:rPr>
          <w:b/>
          <w:bCs/>
          <w:lang w:val="ru-RU"/>
        </w:rPr>
        <w:t>5 полей</w:t>
      </w:r>
      <w:r w:rsidRPr="007F226C">
        <w:rPr>
          <w:lang w:val="ru-RU"/>
        </w:rPr>
        <w:t xml:space="preserve">, что приведет к ошибке </w:t>
      </w:r>
      <w:r>
        <w:rPr>
          <w:rStyle w:val="HTMLCode"/>
          <w:rFonts w:eastAsiaTheme="minorHAnsi"/>
          <w:bdr w:val="single" w:sz="6" w:space="2" w:color="F4F6F7" w:frame="1"/>
          <w:shd w:val="clear" w:color="auto" w:fill="F4F6F7"/>
        </w:rPr>
        <w:t>IllegalArgumentException</w:t>
      </w:r>
      <w:r w:rsidRPr="007F226C">
        <w:rPr>
          <w:lang w:val="ru-RU"/>
        </w:rPr>
        <w:t xml:space="preserve"> при запуске приложения.</w:t>
      </w:r>
    </w:p>
    <w:p w14:paraId="152B3CCD" w14:textId="77777777" w:rsidR="007F226C" w:rsidRPr="007F226C" w:rsidRDefault="007F226C" w:rsidP="007F226C">
      <w:pPr>
        <w:rPr>
          <w:lang w:val="ru-RU"/>
        </w:rPr>
      </w:pPr>
      <w:r w:rsidRPr="007F226C">
        <w:rPr>
          <w:lang w:val="ru-RU"/>
        </w:rPr>
        <w:t>Вот детальный разбор проблемы и варианты исправления:</w:t>
      </w:r>
    </w:p>
    <w:p w14:paraId="36C83F24" w14:textId="77777777" w:rsidR="007F226C" w:rsidRPr="007F226C" w:rsidRDefault="007F226C" w:rsidP="007F226C">
      <w:pPr>
        <w:pStyle w:val="Heading2"/>
        <w:rPr>
          <w:sz w:val="30"/>
          <w:szCs w:val="30"/>
          <w:lang w:val="ru-RU"/>
        </w:rPr>
      </w:pPr>
      <w:r w:rsidRPr="007F226C">
        <w:rPr>
          <w:rFonts w:ascii="Segoe UI Emoji" w:hAnsi="Segoe UI Emoji" w:cs="Segoe UI Emoji"/>
          <w:sz w:val="30"/>
          <w:szCs w:val="30"/>
          <w:lang w:val="ru-RU"/>
        </w:rPr>
        <w:t>❌</w:t>
      </w:r>
      <w:r w:rsidRPr="007F226C">
        <w:rPr>
          <w:sz w:val="30"/>
          <w:szCs w:val="30"/>
          <w:lang w:val="ru-RU"/>
        </w:rPr>
        <w:t xml:space="preserve"> Что не так с текущим вариантом</w:t>
      </w:r>
    </w:p>
    <w:p w14:paraId="3B2B2A89" w14:textId="77777777" w:rsidR="007F226C" w:rsidRPr="007F226C" w:rsidRDefault="007F226C" w:rsidP="007F226C">
      <w:pPr>
        <w:rPr>
          <w:sz w:val="24"/>
          <w:szCs w:val="24"/>
          <w:lang w:val="ru-RU"/>
        </w:rPr>
      </w:pPr>
      <w:r w:rsidRPr="007F226C">
        <w:rPr>
          <w:lang w:val="ru-RU"/>
        </w:rPr>
        <w:t xml:space="preserve">Выражение </w:t>
      </w:r>
      <w:r w:rsidRPr="007F226C">
        <w:rPr>
          <w:rStyle w:val="HTMLCode"/>
          <w:rFonts w:eastAsiaTheme="minorHAnsi"/>
          <w:bdr w:val="single" w:sz="6" w:space="2" w:color="F4F6F7" w:frame="1"/>
          <w:shd w:val="clear" w:color="auto" w:fill="F4F6F7"/>
          <w:lang w:val="ru-RU"/>
        </w:rPr>
        <w:t>30 30 * * *</w:t>
      </w:r>
      <w:r w:rsidRPr="007F226C">
        <w:rPr>
          <w:lang w:val="ru-RU"/>
        </w:rPr>
        <w:t xml:space="preserve"> содержит 5 полей. В классическом </w:t>
      </w:r>
      <w:r>
        <w:t>Linux</w:t>
      </w:r>
      <w:r w:rsidRPr="007F226C">
        <w:rPr>
          <w:lang w:val="ru-RU"/>
        </w:rPr>
        <w:t xml:space="preserve"> (</w:t>
      </w:r>
      <w:r>
        <w:t>crontab</w:t>
      </w:r>
      <w:r w:rsidRPr="007F226C">
        <w:rPr>
          <w:lang w:val="ru-RU"/>
        </w:rPr>
        <w:t xml:space="preserve">) это валидный синтаксис, но в </w:t>
      </w:r>
      <w:r>
        <w:rPr>
          <w:b/>
          <w:bCs/>
        </w:rPr>
        <w:t>Spring</w:t>
      </w:r>
      <w:r w:rsidRPr="007F226C">
        <w:rPr>
          <w:lang w:val="ru-RU"/>
        </w:rPr>
        <w:t xml:space="preserve"> он не сработает.</w:t>
      </w:r>
    </w:p>
    <w:p w14:paraId="020B972D" w14:textId="77777777" w:rsidR="007F226C" w:rsidRPr="007F226C" w:rsidRDefault="007F226C" w:rsidP="007F226C">
      <w:pPr>
        <w:rPr>
          <w:lang w:val="ru-RU"/>
        </w:rPr>
      </w:pPr>
      <w:r w:rsidRPr="007F226C">
        <w:rPr>
          <w:lang w:val="ru-RU"/>
        </w:rPr>
        <w:t xml:space="preserve">Кроме того, если перевести его логику «как есть» (минуты=30, часы=30), то значение часов </w:t>
      </w:r>
      <w:r w:rsidRPr="007F226C">
        <w:rPr>
          <w:b/>
          <w:bCs/>
          <w:lang w:val="ru-RU"/>
        </w:rPr>
        <w:t>30</w:t>
      </w:r>
      <w:r w:rsidRPr="007F226C">
        <w:rPr>
          <w:lang w:val="ru-RU"/>
        </w:rPr>
        <w:t xml:space="preserve"> является недопустимым, так как часы могут быть только в диапазоне от </w:t>
      </w:r>
      <w:r w:rsidRPr="007F226C">
        <w:rPr>
          <w:rStyle w:val="HTMLCode"/>
          <w:rFonts w:eastAsiaTheme="minorHAnsi"/>
          <w:bdr w:val="single" w:sz="6" w:space="2" w:color="F4F6F7" w:frame="1"/>
          <w:shd w:val="clear" w:color="auto" w:fill="F4F6F7"/>
          <w:lang w:val="ru-RU"/>
        </w:rPr>
        <w:t>0</w:t>
      </w:r>
      <w:r w:rsidRPr="007F226C">
        <w:rPr>
          <w:lang w:val="ru-RU"/>
        </w:rPr>
        <w:t xml:space="preserve"> до </w:t>
      </w:r>
      <w:r w:rsidRPr="007F226C">
        <w:rPr>
          <w:rStyle w:val="HTMLCode"/>
          <w:rFonts w:eastAsiaTheme="minorHAnsi"/>
          <w:bdr w:val="single" w:sz="6" w:space="2" w:color="F4F6F7" w:frame="1"/>
          <w:shd w:val="clear" w:color="auto" w:fill="F4F6F7"/>
          <w:lang w:val="ru-RU"/>
        </w:rPr>
        <w:t>23</w:t>
      </w:r>
      <w:r w:rsidRPr="007F226C">
        <w:rPr>
          <w:lang w:val="ru-RU"/>
        </w:rPr>
        <w:t>.</w:t>
      </w:r>
    </w:p>
    <w:p w14:paraId="11B33ED1" w14:textId="77777777" w:rsidR="007F226C" w:rsidRDefault="007F226C" w:rsidP="007F226C">
      <w:r>
        <w:pict w14:anchorId="5AD2CDD8">
          <v:rect id="_x0000_i1028" style="width:0;height:.75pt" o:hralign="center" o:hrstd="t" o:hr="t" fillcolor="#a0a0a0" stroked="f"/>
        </w:pict>
      </w:r>
    </w:p>
    <w:p w14:paraId="247D8483" w14:textId="77777777" w:rsidR="007F226C" w:rsidRPr="007F226C" w:rsidRDefault="007F226C" w:rsidP="007F226C">
      <w:pPr>
        <w:pStyle w:val="Heading2"/>
        <w:rPr>
          <w:sz w:val="30"/>
          <w:szCs w:val="30"/>
          <w:lang w:val="ru-RU"/>
        </w:rPr>
      </w:pPr>
      <w:r w:rsidRPr="007F226C">
        <w:rPr>
          <w:sz w:val="30"/>
          <w:szCs w:val="30"/>
          <w:lang w:val="ru-RU"/>
        </w:rPr>
        <w:t xml:space="preserve">Правильные варианты (для </w:t>
      </w:r>
      <w:r>
        <w:rPr>
          <w:sz w:val="30"/>
          <w:szCs w:val="30"/>
        </w:rPr>
        <w:t>Spring</w:t>
      </w:r>
      <w:r w:rsidRPr="007F226C">
        <w:rPr>
          <w:sz w:val="30"/>
          <w:szCs w:val="30"/>
          <w:lang w:val="ru-RU"/>
        </w:rPr>
        <w:t>)</w:t>
      </w:r>
    </w:p>
    <w:p w14:paraId="7E5162FD" w14:textId="77777777" w:rsidR="007F226C" w:rsidRPr="007F226C" w:rsidRDefault="007F226C" w:rsidP="007F226C">
      <w:pPr>
        <w:rPr>
          <w:sz w:val="24"/>
          <w:szCs w:val="24"/>
          <w:lang w:val="ru-RU"/>
        </w:rPr>
      </w:pPr>
      <w:r w:rsidRPr="007F226C">
        <w:rPr>
          <w:lang w:val="ru-RU"/>
        </w:rPr>
        <w:t>В зависимости от того, какую именно логику вы закладывали, выберите один из следующих вариантов:</w:t>
      </w:r>
    </w:p>
    <w:p w14:paraId="134F761B" w14:textId="77777777" w:rsidR="007F226C" w:rsidRPr="007F226C" w:rsidRDefault="007F226C" w:rsidP="007F226C">
      <w:pPr>
        <w:pStyle w:val="Heading2"/>
        <w:rPr>
          <w:sz w:val="24"/>
          <w:szCs w:val="24"/>
          <w:lang w:val="ru-RU"/>
        </w:rPr>
      </w:pPr>
      <w:r w:rsidRPr="007F226C">
        <w:rPr>
          <w:sz w:val="24"/>
          <w:szCs w:val="24"/>
          <w:lang w:val="ru-RU"/>
        </w:rPr>
        <w:t>Вариант 1: Запуск каждый день в 00:30:30 (Ночью)</w:t>
      </w:r>
    </w:p>
    <w:p w14:paraId="6A729663" w14:textId="77777777" w:rsidR="007F226C" w:rsidRPr="007F226C" w:rsidRDefault="007F226C" w:rsidP="007F226C">
      <w:pPr>
        <w:rPr>
          <w:sz w:val="24"/>
          <w:szCs w:val="24"/>
          <w:lang w:val="ru-RU"/>
        </w:rPr>
      </w:pPr>
      <w:r w:rsidRPr="007F226C">
        <w:rPr>
          <w:lang w:val="ru-RU"/>
        </w:rPr>
        <w:t>Если задача должна запускаться в 0 часов, 30 минут и 30 секунд:</w:t>
      </w:r>
    </w:p>
    <w:p w14:paraId="49005717" w14:textId="77777777" w:rsidR="007F226C" w:rsidRPr="007F226C" w:rsidRDefault="007F226C" w:rsidP="007F226C">
      <w:pPr>
        <w:pStyle w:val="HTMLPreformatted"/>
        <w:shd w:val="clear" w:color="auto" w:fill="F4F6F7"/>
        <w:rPr>
          <w:rStyle w:val="HTMLCode"/>
          <w:lang w:val="ru-RU"/>
        </w:rPr>
      </w:pPr>
      <w:r w:rsidRPr="007F226C">
        <w:rPr>
          <w:rStyle w:val="HTMLCode"/>
          <w:lang w:val="ru-RU"/>
        </w:rPr>
        <w:lastRenderedPageBreak/>
        <w:t>"30 30 0 * * *"</w:t>
      </w:r>
    </w:p>
    <w:p w14:paraId="2D19E240" w14:textId="77777777" w:rsidR="007F226C" w:rsidRPr="007F226C" w:rsidRDefault="007F226C" w:rsidP="007F226C">
      <w:pPr>
        <w:pStyle w:val="HTMLPreformatted"/>
        <w:shd w:val="clear" w:color="auto" w:fill="F4F6F7"/>
        <w:rPr>
          <w:rStyle w:val="HTMLCode"/>
          <w:lang w:val="ru-RU"/>
        </w:rPr>
      </w:pPr>
      <w:r w:rsidRPr="007F226C">
        <w:rPr>
          <w:rStyle w:val="HTMLCode"/>
          <w:lang w:val="ru-RU"/>
        </w:rPr>
        <w:t xml:space="preserve"> └─ 30-я секунда</w:t>
      </w:r>
    </w:p>
    <w:p w14:paraId="5509835F" w14:textId="77777777" w:rsidR="007F226C" w:rsidRPr="007F226C" w:rsidRDefault="007F226C" w:rsidP="007F226C">
      <w:pPr>
        <w:pStyle w:val="HTMLPreformatted"/>
        <w:shd w:val="clear" w:color="auto" w:fill="F4F6F7"/>
        <w:rPr>
          <w:rStyle w:val="HTMLCode"/>
          <w:lang w:val="ru-RU"/>
        </w:rPr>
      </w:pPr>
      <w:r w:rsidRPr="007F226C">
        <w:rPr>
          <w:rStyle w:val="HTMLCode"/>
          <w:lang w:val="ru-RU"/>
        </w:rPr>
        <w:t xml:space="preserve">    └─ 30-я минута</w:t>
      </w:r>
    </w:p>
    <w:p w14:paraId="6901B058" w14:textId="77777777" w:rsidR="007F226C" w:rsidRPr="007F226C" w:rsidRDefault="007F226C" w:rsidP="007F226C">
      <w:pPr>
        <w:pStyle w:val="HTMLPreformatted"/>
        <w:shd w:val="clear" w:color="auto" w:fill="F4F6F7"/>
        <w:rPr>
          <w:rStyle w:val="HTMLCode"/>
          <w:lang w:val="ru-RU"/>
        </w:rPr>
      </w:pPr>
      <w:r w:rsidRPr="007F226C">
        <w:rPr>
          <w:rStyle w:val="HTMLCode"/>
          <w:lang w:val="ru-RU"/>
        </w:rPr>
        <w:t xml:space="preserve">       └─ 00 часов (полночь)</w:t>
      </w:r>
    </w:p>
    <w:p w14:paraId="00D72233" w14:textId="77777777" w:rsidR="007F226C" w:rsidRPr="007F226C" w:rsidRDefault="007F226C" w:rsidP="007F226C">
      <w:pPr>
        <w:pStyle w:val="Heading2"/>
        <w:rPr>
          <w:sz w:val="24"/>
          <w:szCs w:val="24"/>
          <w:lang w:val="ru-RU"/>
        </w:rPr>
      </w:pPr>
      <w:r w:rsidRPr="007F226C">
        <w:rPr>
          <w:sz w:val="24"/>
          <w:szCs w:val="24"/>
          <w:lang w:val="ru-RU"/>
        </w:rPr>
        <w:t>Вариант 2: Запуск каждый день в 01:30:00 (Полвторого ночи)</w:t>
      </w:r>
    </w:p>
    <w:p w14:paraId="5847A62A" w14:textId="77777777" w:rsidR="007F226C" w:rsidRPr="007F226C" w:rsidRDefault="007F226C" w:rsidP="007F226C">
      <w:pPr>
        <w:rPr>
          <w:sz w:val="24"/>
          <w:szCs w:val="24"/>
          <w:lang w:val="ru-RU"/>
        </w:rPr>
      </w:pPr>
      <w:r w:rsidRPr="007F226C">
        <w:rPr>
          <w:lang w:val="ru-RU"/>
        </w:rPr>
        <w:t xml:space="preserve">Если вам нужно ровно в 01:30 ночи, то поле секунд обычно сбрасывают в </w:t>
      </w:r>
      <w:r w:rsidRPr="007F226C">
        <w:rPr>
          <w:rStyle w:val="HTMLCode"/>
          <w:rFonts w:eastAsiaTheme="minorHAnsi"/>
          <w:bdr w:val="single" w:sz="6" w:space="2" w:color="F4F6F7" w:frame="1"/>
          <w:shd w:val="clear" w:color="auto" w:fill="F4F6F7"/>
          <w:lang w:val="ru-RU"/>
        </w:rPr>
        <w:t>0</w:t>
      </w:r>
      <w:r w:rsidRPr="007F226C">
        <w:rPr>
          <w:lang w:val="ru-RU"/>
        </w:rPr>
        <w:t>:</w:t>
      </w:r>
    </w:p>
    <w:p w14:paraId="4FBE7678" w14:textId="77777777" w:rsidR="007F226C" w:rsidRPr="007F226C" w:rsidRDefault="007F226C" w:rsidP="007F226C">
      <w:pPr>
        <w:pStyle w:val="HTMLPreformatted"/>
        <w:shd w:val="clear" w:color="auto" w:fill="F4F6F7"/>
        <w:rPr>
          <w:rStyle w:val="HTMLCode"/>
          <w:lang w:val="ru-RU"/>
        </w:rPr>
      </w:pPr>
      <w:r w:rsidRPr="007F226C">
        <w:rPr>
          <w:rStyle w:val="HTMLCode"/>
          <w:lang w:val="ru-RU"/>
        </w:rPr>
        <w:t>"0 30 1 * * *"</w:t>
      </w:r>
    </w:p>
    <w:p w14:paraId="58D3BD66" w14:textId="77777777" w:rsidR="007F226C" w:rsidRPr="007F226C" w:rsidRDefault="007F226C" w:rsidP="007F226C">
      <w:pPr>
        <w:pStyle w:val="HTMLPreformatted"/>
        <w:shd w:val="clear" w:color="auto" w:fill="F4F6F7"/>
        <w:rPr>
          <w:rStyle w:val="HTMLCode"/>
          <w:lang w:val="ru-RU"/>
        </w:rPr>
      </w:pPr>
      <w:r w:rsidRPr="007F226C">
        <w:rPr>
          <w:rStyle w:val="HTMLCode"/>
          <w:lang w:val="ru-RU"/>
        </w:rPr>
        <w:t xml:space="preserve"> └─ 0-я секунда</w:t>
      </w:r>
    </w:p>
    <w:p w14:paraId="4E15C9CC" w14:textId="77777777" w:rsidR="007F226C" w:rsidRPr="007F226C" w:rsidRDefault="007F226C" w:rsidP="007F226C">
      <w:pPr>
        <w:pStyle w:val="HTMLPreformatted"/>
        <w:shd w:val="clear" w:color="auto" w:fill="F4F6F7"/>
        <w:rPr>
          <w:rStyle w:val="HTMLCode"/>
          <w:lang w:val="ru-RU"/>
        </w:rPr>
      </w:pPr>
      <w:r w:rsidRPr="007F226C">
        <w:rPr>
          <w:rStyle w:val="HTMLCode"/>
          <w:lang w:val="ru-RU"/>
        </w:rPr>
        <w:t xml:space="preserve">    └─ 30-я минута</w:t>
      </w:r>
    </w:p>
    <w:p w14:paraId="34EB657C" w14:textId="77777777" w:rsidR="007F226C" w:rsidRPr="007F226C" w:rsidRDefault="007F226C" w:rsidP="007F226C">
      <w:pPr>
        <w:pStyle w:val="HTMLPreformatted"/>
        <w:shd w:val="clear" w:color="auto" w:fill="F4F6F7"/>
        <w:rPr>
          <w:rStyle w:val="HTMLCode"/>
          <w:lang w:val="ru-RU"/>
        </w:rPr>
      </w:pPr>
      <w:r w:rsidRPr="007F226C">
        <w:rPr>
          <w:rStyle w:val="HTMLCode"/>
          <w:lang w:val="ru-RU"/>
        </w:rPr>
        <w:t xml:space="preserve">       └─ 1 час ночи</w:t>
      </w:r>
    </w:p>
    <w:p w14:paraId="45A11FBC" w14:textId="77777777" w:rsidR="007F226C" w:rsidRPr="007F226C" w:rsidRDefault="007F226C" w:rsidP="007F226C">
      <w:pPr>
        <w:pStyle w:val="Heading2"/>
        <w:rPr>
          <w:sz w:val="24"/>
          <w:szCs w:val="24"/>
          <w:lang w:val="ru-RU"/>
        </w:rPr>
      </w:pPr>
      <w:r w:rsidRPr="007F226C">
        <w:rPr>
          <w:sz w:val="24"/>
          <w:szCs w:val="24"/>
          <w:lang w:val="ru-RU"/>
        </w:rPr>
        <w:t>Вариант 3: Использование макроса (Самый читаемый)</w:t>
      </w:r>
    </w:p>
    <w:p w14:paraId="514B5965" w14:textId="77777777" w:rsidR="007F226C" w:rsidRPr="007F226C" w:rsidRDefault="007F226C" w:rsidP="007F226C">
      <w:pPr>
        <w:rPr>
          <w:sz w:val="24"/>
          <w:szCs w:val="24"/>
          <w:lang w:val="ru-RU"/>
        </w:rPr>
      </w:pPr>
      <w:r w:rsidRPr="007F226C">
        <w:rPr>
          <w:lang w:val="ru-RU"/>
        </w:rPr>
        <w:t xml:space="preserve">Если задача должна запускаться ровно один раз в сутки (в полночь), вместо цифр в </w:t>
      </w:r>
      <w:r>
        <w:t>Spring</w:t>
      </w:r>
      <w:r w:rsidRPr="007F226C">
        <w:rPr>
          <w:lang w:val="ru-RU"/>
        </w:rPr>
        <w:t xml:space="preserve"> можно использовать удобный макрос:</w:t>
      </w:r>
    </w:p>
    <w:p w14:paraId="52B15952" w14:textId="77777777" w:rsidR="007F226C" w:rsidRPr="007F226C" w:rsidRDefault="007F226C" w:rsidP="007F226C">
      <w:pPr>
        <w:pStyle w:val="HTMLPreformatted"/>
        <w:shd w:val="clear" w:color="auto" w:fill="F4F6F7"/>
        <w:rPr>
          <w:rStyle w:val="HTMLCode"/>
          <w:lang w:val="ru-RU"/>
        </w:rPr>
      </w:pPr>
      <w:r w:rsidRPr="007F226C">
        <w:rPr>
          <w:rStyle w:val="HTMLCode"/>
          <w:lang w:val="ru-RU"/>
        </w:rPr>
        <w:t>@</w:t>
      </w:r>
      <w:r>
        <w:rPr>
          <w:rStyle w:val="HTMLCode"/>
          <w:color w:val="9334E6"/>
        </w:rPr>
        <w:t>Scheduled</w:t>
      </w:r>
      <w:r w:rsidRPr="007F226C">
        <w:rPr>
          <w:rStyle w:val="HTMLCode"/>
          <w:lang w:val="ru-RU"/>
        </w:rPr>
        <w:t>(</w:t>
      </w:r>
      <w:r>
        <w:rPr>
          <w:rStyle w:val="HTMLCode"/>
        </w:rPr>
        <w:t>cron</w:t>
      </w:r>
      <w:r w:rsidRPr="007F226C">
        <w:rPr>
          <w:rStyle w:val="HTMLCode"/>
          <w:lang w:val="ru-RU"/>
        </w:rPr>
        <w:t xml:space="preserve"> = </w:t>
      </w:r>
      <w:r w:rsidRPr="007F226C">
        <w:rPr>
          <w:rStyle w:val="HTMLCode"/>
          <w:color w:val="188038"/>
          <w:lang w:val="ru-RU"/>
        </w:rPr>
        <w:t>"@</w:t>
      </w:r>
      <w:r>
        <w:rPr>
          <w:rStyle w:val="HTMLCode"/>
          <w:color w:val="188038"/>
        </w:rPr>
        <w:t>daily</w:t>
      </w:r>
      <w:r w:rsidRPr="007F226C">
        <w:rPr>
          <w:rStyle w:val="HTMLCode"/>
          <w:color w:val="188038"/>
          <w:lang w:val="ru-RU"/>
        </w:rPr>
        <w:t>"</w:t>
      </w:r>
      <w:r w:rsidRPr="007F226C">
        <w:rPr>
          <w:rStyle w:val="HTMLCode"/>
          <w:lang w:val="ru-RU"/>
        </w:rPr>
        <w:t xml:space="preserve">) </w:t>
      </w:r>
      <w:r w:rsidRPr="007F226C">
        <w:rPr>
          <w:rStyle w:val="HTMLCode"/>
          <w:i/>
          <w:iCs/>
          <w:color w:val="80868B"/>
          <w:lang w:val="ru-RU"/>
        </w:rPr>
        <w:t>// Запуск каждый день в 00:00:00</w:t>
      </w:r>
    </w:p>
    <w:p w14:paraId="78BC92A0" w14:textId="77777777" w:rsidR="007F226C" w:rsidRDefault="007F226C" w:rsidP="007F226C">
      <w:r>
        <w:pict w14:anchorId="642FB833">
          <v:rect id="_x0000_i1029" style="width:0;height:.75pt" o:hralign="center" o:hrstd="t" o:hr="t" fillcolor="#a0a0a0" stroked="f"/>
        </w:pict>
      </w:r>
    </w:p>
    <w:p w14:paraId="7551FD48" w14:textId="77777777" w:rsidR="007F226C" w:rsidRPr="007F226C" w:rsidRDefault="007F226C" w:rsidP="007F226C">
      <w:pPr>
        <w:pStyle w:val="Heading2"/>
        <w:rPr>
          <w:sz w:val="30"/>
          <w:szCs w:val="30"/>
          <w:lang w:val="ru-RU"/>
        </w:rPr>
      </w:pPr>
      <w:r>
        <w:rPr>
          <w:rFonts w:ascii="Segoe UI Emoji" w:hAnsi="Segoe UI Emoji" w:cs="Segoe UI Emoji"/>
          <w:sz w:val="30"/>
          <w:szCs w:val="30"/>
        </w:rPr>
        <w:t>💡</w:t>
      </w:r>
      <w:r w:rsidRPr="007F226C">
        <w:rPr>
          <w:sz w:val="30"/>
          <w:szCs w:val="30"/>
          <w:lang w:val="ru-RU"/>
        </w:rPr>
        <w:t xml:space="preserve"> Рекомендация для продакшена</w:t>
      </w:r>
    </w:p>
    <w:p w14:paraId="656EA86B" w14:textId="77777777" w:rsidR="007F226C" w:rsidRPr="007F226C" w:rsidRDefault="007F226C" w:rsidP="007F226C">
      <w:pPr>
        <w:rPr>
          <w:sz w:val="24"/>
          <w:szCs w:val="24"/>
          <w:lang w:val="ru-RU"/>
        </w:rPr>
      </w:pPr>
      <w:r w:rsidRPr="007F226C">
        <w:rPr>
          <w:lang w:val="ru-RU"/>
        </w:rPr>
        <w:t xml:space="preserve">Так как микросервис работает в </w:t>
      </w:r>
      <w:r>
        <w:rPr>
          <w:b/>
          <w:bCs/>
        </w:rPr>
        <w:t>Kubernetes</w:t>
      </w:r>
      <w:r w:rsidRPr="007F226C">
        <w:rPr>
          <w:b/>
          <w:bCs/>
          <w:lang w:val="ru-RU"/>
        </w:rPr>
        <w:t xml:space="preserve"> на 8 подах</w:t>
      </w:r>
      <w:r w:rsidRPr="007F226C">
        <w:rPr>
          <w:lang w:val="ru-RU"/>
        </w:rPr>
        <w:t xml:space="preserve">, при исправлении крона обязательно внедрите </w:t>
      </w:r>
      <w:r>
        <w:rPr>
          <w:b/>
          <w:bCs/>
        </w:rPr>
        <w:t>ShedLock</w:t>
      </w:r>
      <w:r w:rsidRPr="007F226C">
        <w:rPr>
          <w:lang w:val="ru-RU"/>
        </w:rPr>
        <w:t xml:space="preserve"> (как описано в предыдущем ответе). Иначе в указанную секунду все 8 подов одновременно бросятся выполнять эту задачу.</w:t>
      </w:r>
    </w:p>
    <w:p w14:paraId="6DA8C7F1" w14:textId="77777777" w:rsidR="007F226C" w:rsidRPr="007F226C" w:rsidRDefault="007F226C" w:rsidP="007F226C">
      <w:pPr>
        <w:rPr>
          <w:lang w:val="ru-RU"/>
        </w:rPr>
      </w:pPr>
      <w:r w:rsidRPr="007F226C">
        <w:rPr>
          <w:lang w:val="ru-RU"/>
        </w:rPr>
        <w:br/>
      </w:r>
    </w:p>
    <w:p w14:paraId="1106E705" w14:textId="77777777" w:rsidR="007F226C" w:rsidRPr="005C29E0" w:rsidRDefault="007F226C" w:rsidP="005C29E0">
      <w:pPr>
        <w:rPr>
          <w:lang w:val="ru-RU"/>
        </w:rPr>
      </w:pPr>
    </w:p>
    <w:sectPr w:rsidR="007F226C" w:rsidRPr="005C29E0" w:rsidSect="005C29E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C637F"/>
    <w:multiLevelType w:val="multilevel"/>
    <w:tmpl w:val="794E0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E8649B"/>
    <w:multiLevelType w:val="multilevel"/>
    <w:tmpl w:val="AC40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35946"/>
    <w:multiLevelType w:val="multilevel"/>
    <w:tmpl w:val="2E1E9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9D5E48"/>
    <w:multiLevelType w:val="multilevel"/>
    <w:tmpl w:val="7522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553F7"/>
    <w:multiLevelType w:val="multilevel"/>
    <w:tmpl w:val="C826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948B2"/>
    <w:multiLevelType w:val="multilevel"/>
    <w:tmpl w:val="14BA6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BF0E2C"/>
    <w:multiLevelType w:val="multilevel"/>
    <w:tmpl w:val="B5FC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02C4B"/>
    <w:multiLevelType w:val="multilevel"/>
    <w:tmpl w:val="E710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212BC"/>
    <w:multiLevelType w:val="multilevel"/>
    <w:tmpl w:val="B08C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3C11E0"/>
    <w:multiLevelType w:val="multilevel"/>
    <w:tmpl w:val="CDEC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604204"/>
    <w:multiLevelType w:val="multilevel"/>
    <w:tmpl w:val="C3BA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45F4E"/>
    <w:multiLevelType w:val="multilevel"/>
    <w:tmpl w:val="FAF4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344299"/>
    <w:multiLevelType w:val="multilevel"/>
    <w:tmpl w:val="5728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E95250"/>
    <w:multiLevelType w:val="multilevel"/>
    <w:tmpl w:val="3768D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2"/>
  </w:num>
  <w:num w:numId="3">
    <w:abstractNumId w:val="7"/>
  </w:num>
  <w:num w:numId="4">
    <w:abstractNumId w:val="3"/>
  </w:num>
  <w:num w:numId="5">
    <w:abstractNumId w:val="11"/>
  </w:num>
  <w:num w:numId="6">
    <w:abstractNumId w:val="0"/>
  </w:num>
  <w:num w:numId="7">
    <w:abstractNumId w:val="2"/>
  </w:num>
  <w:num w:numId="8">
    <w:abstractNumId w:val="8"/>
  </w:num>
  <w:num w:numId="9">
    <w:abstractNumId w:val="6"/>
  </w:num>
  <w:num w:numId="10">
    <w:abstractNumId w:val="10"/>
  </w:num>
  <w:num w:numId="11">
    <w:abstractNumId w:val="1"/>
  </w:num>
  <w:num w:numId="12">
    <w:abstractNumId w:val="9"/>
  </w:num>
  <w:num w:numId="13">
    <w:abstractNumId w:val="5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9E0"/>
    <w:rsid w:val="004659CF"/>
    <w:rsid w:val="005C29E0"/>
    <w:rsid w:val="007F226C"/>
    <w:rsid w:val="00D0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72A55"/>
  <w15:chartTrackingRefBased/>
  <w15:docId w15:val="{9E37CB9A-A76A-4412-867F-321D3B1D8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C29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29E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5C29E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C29E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29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29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33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921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6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656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11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730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2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446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3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282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1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07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1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828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266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653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860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728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077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4680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1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919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711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99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230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7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39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5248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6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7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5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335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897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9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067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4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71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809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040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1240</Words>
  <Characters>7070</Characters>
  <Application>Microsoft Office Word</Application>
  <DocSecurity>0</DocSecurity>
  <Lines>58</Lines>
  <Paragraphs>16</Paragraphs>
  <ScaleCrop>false</ScaleCrop>
  <Company/>
  <LinksUpToDate>false</LinksUpToDate>
  <CharactersWithSpaces>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Punko</dc:creator>
  <cp:keywords/>
  <dc:description/>
  <cp:lastModifiedBy>Andrei Punko</cp:lastModifiedBy>
  <cp:revision>4</cp:revision>
  <dcterms:created xsi:type="dcterms:W3CDTF">2026-09-14T11:38:00Z</dcterms:created>
  <dcterms:modified xsi:type="dcterms:W3CDTF">2026-09-14T14:42:00Z</dcterms:modified>
</cp:coreProperties>
</file>