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E3FD" w14:textId="2C594C75" w:rsidR="004A5CB8" w:rsidRDefault="004A5CB8" w:rsidP="004A5CB8">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The contribution of computer vision in multimodal content moderation</w:t>
      </w:r>
    </w:p>
    <w:p w14:paraId="3E71DBB0" w14:textId="77777777" w:rsidR="004A5CB8" w:rsidRPr="004A5CB8" w:rsidRDefault="004A5CB8" w:rsidP="004A5CB8">
      <w:pPr>
        <w:spacing w:after="0" w:line="360" w:lineRule="auto"/>
        <w:jc w:val="center"/>
        <w:rPr>
          <w:rFonts w:ascii="Times New Roman" w:hAnsi="Times New Roman" w:cs="Times New Roman"/>
          <w:sz w:val="32"/>
          <w:szCs w:val="32"/>
        </w:rPr>
      </w:pPr>
    </w:p>
    <w:p w14:paraId="3CC80E6C" w14:textId="0B11B9D5" w:rsidR="00CE4F32" w:rsidRDefault="00B92A08" w:rsidP="00B92A08">
      <w:pPr>
        <w:spacing w:after="0" w:line="360" w:lineRule="auto"/>
        <w:rPr>
          <w:rFonts w:ascii="Times New Roman" w:hAnsi="Times New Roman" w:cs="Times New Roman"/>
          <w:sz w:val="24"/>
          <w:szCs w:val="24"/>
        </w:rPr>
      </w:pPr>
      <w:r w:rsidRPr="00B92A08">
        <w:rPr>
          <w:rFonts w:ascii="Times New Roman" w:hAnsi="Times New Roman" w:cs="Times New Roman"/>
          <w:sz w:val="24"/>
          <w:szCs w:val="24"/>
        </w:rPr>
        <w:t>In today's data-driven world, the problem of content moderation on online platforms has reached critical proportions.</w:t>
      </w:r>
      <w:r>
        <w:rPr>
          <w:rFonts w:ascii="Times New Roman" w:hAnsi="Times New Roman" w:cs="Times New Roman"/>
          <w:sz w:val="24"/>
          <w:szCs w:val="24"/>
        </w:rPr>
        <w:t xml:space="preserve"> Several sources confirm a general increasing trend of people’s exposure to inappropriate </w:t>
      </w:r>
      <w:r w:rsidR="00CE4F32">
        <w:rPr>
          <w:rFonts w:ascii="Times New Roman" w:hAnsi="Times New Roman" w:cs="Times New Roman"/>
          <w:sz w:val="24"/>
          <w:szCs w:val="24"/>
        </w:rPr>
        <w:t xml:space="preserve">or misleading </w:t>
      </w:r>
      <w:r>
        <w:rPr>
          <w:rFonts w:ascii="Times New Roman" w:hAnsi="Times New Roman" w:cs="Times New Roman"/>
          <w:sz w:val="24"/>
          <w:szCs w:val="24"/>
        </w:rPr>
        <w:t xml:space="preserve">pieces of content. </w:t>
      </w:r>
      <w:r w:rsidR="00CB7DA7">
        <w:rPr>
          <w:rFonts w:ascii="Times New Roman" w:hAnsi="Times New Roman" w:cs="Times New Roman"/>
          <w:sz w:val="24"/>
          <w:szCs w:val="24"/>
        </w:rPr>
        <w:t>For example, a</w:t>
      </w:r>
      <w:r>
        <w:rPr>
          <w:rFonts w:ascii="Times New Roman" w:hAnsi="Times New Roman" w:cs="Times New Roman"/>
          <w:sz w:val="24"/>
          <w:szCs w:val="24"/>
        </w:rPr>
        <w:t>ccording to a national survey conducted in the UK</w:t>
      </w:r>
      <w:sdt>
        <w:sdtPr>
          <w:rPr>
            <w:rFonts w:ascii="Times New Roman" w:hAnsi="Times New Roman" w:cs="Times New Roman"/>
            <w:sz w:val="24"/>
            <w:szCs w:val="24"/>
          </w:rPr>
          <w:id w:val="1580783067"/>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Den23 \l 1033 </w:instrText>
          </w:r>
          <w:r w:rsidR="00F0738D">
            <w:rPr>
              <w:rFonts w:ascii="Times New Roman" w:hAnsi="Times New Roman" w:cs="Times New Roman"/>
              <w:sz w:val="24"/>
              <w:szCs w:val="24"/>
            </w:rPr>
            <w:fldChar w:fldCharType="separate"/>
          </w:r>
          <w:r w:rsidR="00F0738D">
            <w:rPr>
              <w:rFonts w:ascii="Times New Roman" w:hAnsi="Times New Roman" w:cs="Times New Roman"/>
              <w:noProof/>
              <w:sz w:val="24"/>
              <w:szCs w:val="24"/>
            </w:rPr>
            <w:t xml:space="preserve"> </w:t>
          </w:r>
          <w:r w:rsidR="00F0738D" w:rsidRPr="00F0738D">
            <w:rPr>
              <w:rFonts w:ascii="Times New Roman" w:hAnsi="Times New Roman" w:cs="Times New Roman"/>
              <w:noProof/>
              <w:sz w:val="24"/>
              <w:szCs w:val="24"/>
            </w:rPr>
            <w:t>[1]</w:t>
          </w:r>
          <w:r w:rsidR="00F0738D">
            <w:rPr>
              <w:rFonts w:ascii="Times New Roman" w:hAnsi="Times New Roman" w:cs="Times New Roman"/>
              <w:sz w:val="24"/>
              <w:szCs w:val="24"/>
            </w:rPr>
            <w:fldChar w:fldCharType="end"/>
          </w:r>
        </w:sdtContent>
      </w:sdt>
      <w:r w:rsidR="00CB7DA7">
        <w:rPr>
          <w:rFonts w:ascii="Times New Roman" w:hAnsi="Times New Roman" w:cs="Times New Roman"/>
          <w:sz w:val="24"/>
          <w:szCs w:val="24"/>
        </w:rPr>
        <w:t xml:space="preserve">, approximately 90% of people aged between 18 and 34 (most online represented age group) had at least one interaction with digital harmful content. With </w:t>
      </w:r>
      <w:r w:rsidR="00CE4F32">
        <w:rPr>
          <w:rFonts w:ascii="Times New Roman" w:hAnsi="Times New Roman" w:cs="Times New Roman"/>
          <w:sz w:val="24"/>
          <w:szCs w:val="24"/>
        </w:rPr>
        <w:t xml:space="preserve">the increasing complexity/power of adversarial attacks towards current moderation systems, a robust and efficient solution is required. This would be essential </w:t>
      </w:r>
      <w:r w:rsidR="00CE4F32" w:rsidRPr="00CE4F32">
        <w:rPr>
          <w:rFonts w:ascii="Times New Roman" w:hAnsi="Times New Roman" w:cs="Times New Roman"/>
          <w:sz w:val="24"/>
          <w:szCs w:val="24"/>
        </w:rPr>
        <w:t>to ensure a safe, respectful, and legally compliant digital landscape, where users can interact, share information, and engage without undue risks</w:t>
      </w:r>
      <w:r w:rsidR="00CE4F32">
        <w:rPr>
          <w:rFonts w:ascii="Times New Roman" w:hAnsi="Times New Roman" w:cs="Times New Roman"/>
          <w:sz w:val="24"/>
          <w:szCs w:val="24"/>
        </w:rPr>
        <w:t>.</w:t>
      </w:r>
    </w:p>
    <w:p w14:paraId="7D2A8E53" w14:textId="77777777" w:rsidR="00E714BF" w:rsidRDefault="00E714BF" w:rsidP="00B92A08">
      <w:pPr>
        <w:spacing w:after="0" w:line="360" w:lineRule="auto"/>
        <w:rPr>
          <w:rFonts w:ascii="Times New Roman" w:hAnsi="Times New Roman" w:cs="Times New Roman"/>
          <w:sz w:val="24"/>
          <w:szCs w:val="24"/>
        </w:rPr>
      </w:pPr>
    </w:p>
    <w:p w14:paraId="0514CBD7" w14:textId="77777777" w:rsidR="00ED61DB" w:rsidRDefault="00CE4F32"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Designing a content moderation solution can be a challenging task because it involves handling </w:t>
      </w:r>
      <w:r w:rsidR="00A644E7">
        <w:rPr>
          <w:rFonts w:ascii="Times New Roman" w:hAnsi="Times New Roman" w:cs="Times New Roman"/>
          <w:sz w:val="24"/>
          <w:szCs w:val="24"/>
        </w:rPr>
        <w:t>various considerations, either from a technical point of view or a more social one. On one hand, c</w:t>
      </w:r>
      <w:r w:rsidR="00A644E7" w:rsidRPr="00A644E7">
        <w:rPr>
          <w:rFonts w:ascii="Times New Roman" w:hAnsi="Times New Roman" w:cs="Times New Roman"/>
          <w:sz w:val="24"/>
          <w:szCs w:val="24"/>
        </w:rPr>
        <w:t xml:space="preserve">ontent on digital platforms can be vast and constantly changing. </w:t>
      </w:r>
      <w:r w:rsidR="00ED61DB">
        <w:rPr>
          <w:rFonts w:ascii="Times New Roman" w:hAnsi="Times New Roman" w:cs="Times New Roman"/>
          <w:sz w:val="24"/>
          <w:szCs w:val="24"/>
        </w:rPr>
        <w:t xml:space="preserve">Adding new labels and tuning the solution to the new requirements could be a very time-consuming endeavor. </w:t>
      </w:r>
      <w:r w:rsidR="00A644E7" w:rsidRPr="00A644E7">
        <w:rPr>
          <w:rFonts w:ascii="Times New Roman" w:hAnsi="Times New Roman" w:cs="Times New Roman"/>
          <w:sz w:val="24"/>
          <w:szCs w:val="24"/>
        </w:rPr>
        <w:t>Moderation solutions need to be able to process and assess a high volume of content in real-t</w:t>
      </w:r>
      <w:r w:rsidR="00A644E7">
        <w:rPr>
          <w:rFonts w:ascii="Times New Roman" w:hAnsi="Times New Roman" w:cs="Times New Roman"/>
          <w:sz w:val="24"/>
          <w:szCs w:val="24"/>
        </w:rPr>
        <w:t xml:space="preserve">ime, while also maintaining a high degree of predictive performance. </w:t>
      </w:r>
    </w:p>
    <w:p w14:paraId="71E7C388" w14:textId="77777777" w:rsidR="00ED61DB" w:rsidRDefault="00ED61DB" w:rsidP="00B92A08">
      <w:pPr>
        <w:spacing w:after="0" w:line="360" w:lineRule="auto"/>
        <w:rPr>
          <w:rFonts w:ascii="Times New Roman" w:hAnsi="Times New Roman" w:cs="Times New Roman"/>
          <w:sz w:val="24"/>
          <w:szCs w:val="24"/>
        </w:rPr>
      </w:pPr>
    </w:p>
    <w:p w14:paraId="4465EA4A" w14:textId="0318ADA7" w:rsidR="00CE4F32" w:rsidRDefault="00A644E7"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other hand, the wide diversity present in online communities produces the requirement that the system should be able to deal with nuanced or context-dependent content like sarcasm, satire or cultural references. </w:t>
      </w:r>
      <w:r w:rsidR="00F35228">
        <w:rPr>
          <w:rFonts w:ascii="Times New Roman" w:hAnsi="Times New Roman" w:cs="Times New Roman"/>
          <w:sz w:val="24"/>
          <w:szCs w:val="24"/>
        </w:rPr>
        <w:t xml:space="preserve">Moreover, the moderation process must avoid perpetuating biases and discrimination, providing a fair chance to free online communication. </w:t>
      </w:r>
      <w:r w:rsidR="00F56BD5">
        <w:rPr>
          <w:rFonts w:ascii="Times New Roman" w:hAnsi="Times New Roman" w:cs="Times New Roman"/>
          <w:sz w:val="24"/>
          <w:szCs w:val="24"/>
        </w:rPr>
        <w:t xml:space="preserve">In addition, besides </w:t>
      </w:r>
      <w:r w:rsidR="00ED61DB">
        <w:rPr>
          <w:rFonts w:ascii="Times New Roman" w:hAnsi="Times New Roman" w:cs="Times New Roman"/>
          <w:sz w:val="24"/>
          <w:szCs w:val="24"/>
        </w:rPr>
        <w:t xml:space="preserve">user-generated content, content generated by powerful AI models represents a novel distinct category that should be treated accordingly. </w:t>
      </w:r>
      <w:r w:rsidR="00F35228">
        <w:rPr>
          <w:rFonts w:ascii="Times New Roman" w:hAnsi="Times New Roman" w:cs="Times New Roman"/>
          <w:sz w:val="24"/>
          <w:szCs w:val="24"/>
        </w:rPr>
        <w:t>Lastly, th</w:t>
      </w:r>
      <w:r w:rsidR="00ED61DB">
        <w:rPr>
          <w:rFonts w:ascii="Times New Roman" w:hAnsi="Times New Roman" w:cs="Times New Roman"/>
          <w:sz w:val="24"/>
          <w:szCs w:val="24"/>
        </w:rPr>
        <w:t>e</w:t>
      </w:r>
      <w:r w:rsidR="00F35228">
        <w:rPr>
          <w:rFonts w:ascii="Times New Roman" w:hAnsi="Times New Roman" w:cs="Times New Roman"/>
          <w:sz w:val="24"/>
          <w:szCs w:val="24"/>
        </w:rPr>
        <w:t xml:space="preserve"> system should not be a complete black box relative to its users. Every moderation decision should be accompanied by a concise and clear explanation for the result of the analysis.</w:t>
      </w:r>
      <w:r>
        <w:rPr>
          <w:rFonts w:ascii="Times New Roman" w:hAnsi="Times New Roman" w:cs="Times New Roman"/>
          <w:sz w:val="24"/>
          <w:szCs w:val="24"/>
        </w:rPr>
        <w:t xml:space="preserve"> </w:t>
      </w:r>
    </w:p>
    <w:p w14:paraId="5B4EF8CA" w14:textId="77777777" w:rsidR="00E714BF" w:rsidRDefault="00E714BF" w:rsidP="00B92A08">
      <w:pPr>
        <w:spacing w:after="0" w:line="360" w:lineRule="auto"/>
        <w:rPr>
          <w:rFonts w:ascii="Times New Roman" w:hAnsi="Times New Roman" w:cs="Times New Roman"/>
          <w:sz w:val="24"/>
          <w:szCs w:val="24"/>
        </w:rPr>
      </w:pPr>
    </w:p>
    <w:p w14:paraId="5CB2E331" w14:textId="77777777" w:rsidR="00803CB7" w:rsidRDefault="00F35228"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The previous challenges could outline a set of features that the solution should have.</w:t>
      </w:r>
      <w:r w:rsidR="00F279C5">
        <w:rPr>
          <w:rFonts w:ascii="Times New Roman" w:hAnsi="Times New Roman" w:cs="Times New Roman"/>
          <w:sz w:val="24"/>
          <w:szCs w:val="24"/>
        </w:rPr>
        <w:t xml:space="preserve"> As opposed to the textual modality, the visual one is characterized by more informationally rich samples, </w:t>
      </w:r>
      <w:r w:rsidR="00F279C5">
        <w:rPr>
          <w:rFonts w:ascii="Times New Roman" w:hAnsi="Times New Roman" w:cs="Times New Roman"/>
          <w:sz w:val="24"/>
          <w:szCs w:val="24"/>
        </w:rPr>
        <w:lastRenderedPageBreak/>
        <w:t xml:space="preserve">conveying several messages through a single set of pixels. This implies that the moderation system should have a broad understanding of cultural and social concepts </w:t>
      </w:r>
      <w:r w:rsidR="00A50C24">
        <w:rPr>
          <w:rFonts w:ascii="Times New Roman" w:hAnsi="Times New Roman" w:cs="Times New Roman"/>
          <w:sz w:val="24"/>
          <w:szCs w:val="24"/>
        </w:rPr>
        <w:t>to</w:t>
      </w:r>
      <w:r w:rsidR="00F279C5">
        <w:rPr>
          <w:rFonts w:ascii="Times New Roman" w:hAnsi="Times New Roman" w:cs="Times New Roman"/>
          <w:sz w:val="24"/>
          <w:szCs w:val="24"/>
        </w:rPr>
        <w:t xml:space="preserve"> be robust against </w:t>
      </w:r>
      <w:r w:rsidR="00A50C24">
        <w:rPr>
          <w:rFonts w:ascii="Times New Roman" w:hAnsi="Times New Roman" w:cs="Times New Roman"/>
          <w:sz w:val="24"/>
          <w:szCs w:val="24"/>
        </w:rPr>
        <w:t>natural cultural variations but also against intentionally adversarial ones</w:t>
      </w:r>
      <w:sdt>
        <w:sdtPr>
          <w:rPr>
            <w:rFonts w:ascii="Times New Roman" w:hAnsi="Times New Roman" w:cs="Times New Roman"/>
            <w:sz w:val="24"/>
            <w:szCs w:val="24"/>
          </w:rPr>
          <w:id w:val="177783040"/>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Zha22to \l 1033 </w:instrText>
          </w:r>
          <w:r w:rsidR="00F0738D">
            <w:rPr>
              <w:rFonts w:ascii="Times New Roman" w:hAnsi="Times New Roman" w:cs="Times New Roman"/>
              <w:sz w:val="24"/>
              <w:szCs w:val="24"/>
            </w:rPr>
            <w:fldChar w:fldCharType="separate"/>
          </w:r>
          <w:r w:rsidR="00F0738D">
            <w:rPr>
              <w:rFonts w:ascii="Times New Roman" w:hAnsi="Times New Roman" w:cs="Times New Roman"/>
              <w:noProof/>
              <w:sz w:val="24"/>
              <w:szCs w:val="24"/>
            </w:rPr>
            <w:t xml:space="preserve"> </w:t>
          </w:r>
          <w:r w:rsidR="00F0738D" w:rsidRPr="00F0738D">
            <w:rPr>
              <w:rFonts w:ascii="Times New Roman" w:hAnsi="Times New Roman" w:cs="Times New Roman"/>
              <w:noProof/>
              <w:sz w:val="24"/>
              <w:szCs w:val="24"/>
            </w:rPr>
            <w:t>[2]</w:t>
          </w:r>
          <w:r w:rsidR="00F0738D">
            <w:rPr>
              <w:rFonts w:ascii="Times New Roman" w:hAnsi="Times New Roman" w:cs="Times New Roman"/>
              <w:sz w:val="24"/>
              <w:szCs w:val="24"/>
            </w:rPr>
            <w:fldChar w:fldCharType="end"/>
          </w:r>
        </w:sdtContent>
      </w:sdt>
      <w:r w:rsidR="00A50C24">
        <w:rPr>
          <w:rFonts w:ascii="Times New Roman" w:hAnsi="Times New Roman" w:cs="Times New Roman"/>
          <w:sz w:val="24"/>
          <w:szCs w:val="24"/>
        </w:rPr>
        <w:t xml:space="preserve"> (i.e., masking</w:t>
      </w:r>
    </w:p>
    <w:p w14:paraId="3A0B30EF" w14:textId="5F61BAC1" w:rsidR="00F156BE" w:rsidRDefault="00803CB7" w:rsidP="00803CB7">
      <w:pPr>
        <w:spacing w:after="0" w:line="360" w:lineRule="auto"/>
        <w:jc w:val="center"/>
        <w:rPr>
          <w:rFonts w:ascii="Times New Roman" w:hAnsi="Times New Roman" w:cs="Times New Roman"/>
          <w:sz w:val="24"/>
          <w:szCs w:val="24"/>
        </w:rPr>
      </w:pPr>
      <w:r>
        <w:rPr>
          <w:noProof/>
        </w:rPr>
        <w:drawing>
          <wp:inline distT="0" distB="0" distL="0" distR="0" wp14:anchorId="00C83D7C" wp14:editId="5BF15DF3">
            <wp:extent cx="5060950" cy="2347719"/>
            <wp:effectExtent l="19050" t="19050" r="25400" b="14605"/>
            <wp:docPr id="127810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03169"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879" cy="2365314"/>
                    </a:xfrm>
                    <a:prstGeom prst="rect">
                      <a:avLst/>
                    </a:prstGeom>
                    <a:noFill/>
                    <a:ln>
                      <a:solidFill>
                        <a:schemeClr val="tx1"/>
                      </a:solidFill>
                    </a:ln>
                  </pic:spPr>
                </pic:pic>
              </a:graphicData>
            </a:graphic>
          </wp:inline>
        </w:drawing>
      </w:r>
    </w:p>
    <w:p w14:paraId="2443409E" w14:textId="168F7152" w:rsidR="00803CB7" w:rsidRDefault="00803CB7" w:rsidP="00803CB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 Outline of a multimodal content moderation</w:t>
      </w:r>
      <w:r w:rsidR="00D763B9">
        <w:rPr>
          <w:rFonts w:ascii="Times New Roman" w:hAnsi="Times New Roman" w:cs="Times New Roman"/>
          <w:sz w:val="24"/>
          <w:szCs w:val="24"/>
        </w:rPr>
        <w:t xml:space="preserve"> system (image from </w:t>
      </w:r>
      <w:sdt>
        <w:sdtPr>
          <w:rPr>
            <w:rFonts w:ascii="Times New Roman" w:hAnsi="Times New Roman" w:cs="Times New Roman"/>
            <w:sz w:val="24"/>
            <w:szCs w:val="24"/>
          </w:rPr>
          <w:id w:val="930702860"/>
          <w:citation/>
        </w:sdtPr>
        <w:sdtContent>
          <w:r w:rsidR="00D763B9">
            <w:rPr>
              <w:rFonts w:ascii="Times New Roman" w:hAnsi="Times New Roman" w:cs="Times New Roman"/>
              <w:sz w:val="24"/>
              <w:szCs w:val="24"/>
            </w:rPr>
            <w:fldChar w:fldCharType="begin"/>
          </w:r>
          <w:r w:rsidR="00D763B9">
            <w:rPr>
              <w:rFonts w:ascii="Times New Roman" w:hAnsi="Times New Roman" w:cs="Times New Roman"/>
              <w:sz w:val="24"/>
              <w:szCs w:val="24"/>
            </w:rPr>
            <w:instrText xml:space="preserve"> CITATION Wan23 \l 1033 </w:instrText>
          </w:r>
          <w:r w:rsidR="00D763B9">
            <w:rPr>
              <w:rFonts w:ascii="Times New Roman" w:hAnsi="Times New Roman" w:cs="Times New Roman"/>
              <w:sz w:val="24"/>
              <w:szCs w:val="24"/>
            </w:rPr>
            <w:fldChar w:fldCharType="separate"/>
          </w:r>
          <w:r w:rsidR="00D763B9" w:rsidRPr="00D763B9">
            <w:rPr>
              <w:rFonts w:ascii="Times New Roman" w:hAnsi="Times New Roman" w:cs="Times New Roman"/>
              <w:noProof/>
              <w:sz w:val="24"/>
              <w:szCs w:val="24"/>
            </w:rPr>
            <w:t>[3]</w:t>
          </w:r>
          <w:r w:rsidR="00D763B9">
            <w:rPr>
              <w:rFonts w:ascii="Times New Roman" w:hAnsi="Times New Roman" w:cs="Times New Roman"/>
              <w:sz w:val="24"/>
              <w:szCs w:val="24"/>
            </w:rPr>
            <w:fldChar w:fldCharType="end"/>
          </w:r>
        </w:sdtContent>
      </w:sdt>
      <w:r w:rsidR="00D763B9">
        <w:rPr>
          <w:rFonts w:ascii="Times New Roman" w:hAnsi="Times New Roman" w:cs="Times New Roman"/>
          <w:sz w:val="24"/>
          <w:szCs w:val="24"/>
        </w:rPr>
        <w:t>)</w:t>
      </w:r>
    </w:p>
    <w:p w14:paraId="151340E3" w14:textId="77777777" w:rsidR="00D763B9" w:rsidRDefault="00D763B9" w:rsidP="00803CB7">
      <w:pPr>
        <w:spacing w:after="0" w:line="360" w:lineRule="auto"/>
        <w:jc w:val="center"/>
        <w:rPr>
          <w:rFonts w:ascii="Times New Roman" w:hAnsi="Times New Roman" w:cs="Times New Roman"/>
          <w:sz w:val="24"/>
          <w:szCs w:val="24"/>
        </w:rPr>
      </w:pPr>
    </w:p>
    <w:p w14:paraId="416F28E8" w14:textId="77223F1C" w:rsidR="00F35228" w:rsidRDefault="00A50C24"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harmful or untrue content through noise injection). Also, it should have the ability to explain its classification to reinforce the result with sound and logical reasons for the decision.</w:t>
      </w:r>
    </w:p>
    <w:p w14:paraId="3D53FA60" w14:textId="77777777" w:rsidR="00A50C24" w:rsidRDefault="00A50C24" w:rsidP="00B92A08">
      <w:pPr>
        <w:spacing w:after="0" w:line="360" w:lineRule="auto"/>
        <w:rPr>
          <w:rFonts w:ascii="Times New Roman" w:hAnsi="Times New Roman" w:cs="Times New Roman"/>
          <w:sz w:val="24"/>
          <w:szCs w:val="24"/>
        </w:rPr>
      </w:pPr>
    </w:p>
    <w:p w14:paraId="6201BA3E" w14:textId="64CA99F6" w:rsidR="00697603" w:rsidRDefault="00A50C24"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current avenue which could be pursued for a more powerful moderation system would be a specialized (i.e., fine-tuned) large multimodal model (LMM). Handling visual data, text and possibly other modalities, the model would be able to form a comprehensive understanding of what harmful or </w:t>
      </w:r>
      <w:r w:rsidR="00697603">
        <w:rPr>
          <w:rFonts w:ascii="Times New Roman" w:hAnsi="Times New Roman" w:cs="Times New Roman"/>
          <w:sz w:val="24"/>
          <w:szCs w:val="24"/>
        </w:rPr>
        <w:t>nonfactual means. It could handle multicultural content, providing that this is also representative for the data used for pretraining and fine-tuning. It</w:t>
      </w:r>
      <w:r w:rsidR="00697603" w:rsidRPr="00697603">
        <w:rPr>
          <w:rFonts w:ascii="Times New Roman" w:hAnsi="Times New Roman" w:cs="Times New Roman"/>
          <w:sz w:val="24"/>
          <w:szCs w:val="24"/>
        </w:rPr>
        <w:t xml:space="preserve"> can better identify attempts to evade content moderation through techniques like coded language or disguised imagery by considering various modalities together.</w:t>
      </w:r>
      <w:r w:rsidR="00697603">
        <w:rPr>
          <w:rFonts w:ascii="Times New Roman" w:hAnsi="Times New Roman" w:cs="Times New Roman"/>
          <w:sz w:val="24"/>
          <w:szCs w:val="24"/>
        </w:rPr>
        <w:t xml:space="preserve"> Moreover, it could be steered towards explaining its decision or it could be accompanied by a different model that provides explanation. Lastly, regarding the discrimination of factual or nonfactual content, the common hallucination failure mode of large generative models may be mitigated by grounding the model in actual verified data that would be made available in-context during inference.</w:t>
      </w:r>
    </w:p>
    <w:p w14:paraId="3C2720FA" w14:textId="77777777" w:rsidR="00ED61DB" w:rsidRDefault="00ED61DB" w:rsidP="00B92A08">
      <w:pPr>
        <w:spacing w:after="0" w:line="360" w:lineRule="auto"/>
        <w:rPr>
          <w:rFonts w:ascii="Times New Roman" w:hAnsi="Times New Roman" w:cs="Times New Roman"/>
          <w:sz w:val="24"/>
          <w:szCs w:val="24"/>
        </w:rPr>
      </w:pPr>
    </w:p>
    <w:p w14:paraId="4A8EB7B2" w14:textId="41D45D72" w:rsidR="00E714BF" w:rsidRDefault="00ED61DB" w:rsidP="00B92A08">
      <w:pPr>
        <w:spacing w:after="0" w:line="360" w:lineRule="auto"/>
        <w:rPr>
          <w:rFonts w:ascii="Times New Roman" w:hAnsi="Times New Roman" w:cs="Times New Roman"/>
          <w:sz w:val="24"/>
          <w:szCs w:val="24"/>
        </w:rPr>
      </w:pPr>
      <w:r>
        <w:rPr>
          <w:rFonts w:ascii="Times New Roman" w:hAnsi="Times New Roman" w:cs="Times New Roman"/>
          <w:sz w:val="24"/>
          <w:szCs w:val="24"/>
        </w:rPr>
        <w:t>While current multimodal approaches vary</w:t>
      </w:r>
      <w:r w:rsidR="00F0738D">
        <w:rPr>
          <w:rFonts w:ascii="Times New Roman" w:hAnsi="Times New Roman" w:cs="Times New Roman"/>
          <w:sz w:val="24"/>
          <w:szCs w:val="24"/>
        </w:rPr>
        <w:t>(</w:t>
      </w:r>
      <w:sdt>
        <w:sdtPr>
          <w:rPr>
            <w:rFonts w:ascii="Times New Roman" w:hAnsi="Times New Roman" w:cs="Times New Roman"/>
            <w:sz w:val="24"/>
            <w:szCs w:val="24"/>
          </w:rPr>
          <w:id w:val="-1634248106"/>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Liu23 \l 1033 </w:instrText>
          </w:r>
          <w:r w:rsidR="00F0738D">
            <w:rPr>
              <w:rFonts w:ascii="Times New Roman" w:hAnsi="Times New Roman" w:cs="Times New Roman"/>
              <w:sz w:val="24"/>
              <w:szCs w:val="24"/>
            </w:rPr>
            <w:fldChar w:fldCharType="separate"/>
          </w:r>
          <w:r w:rsidR="00F0738D">
            <w:rPr>
              <w:rFonts w:ascii="Times New Roman" w:hAnsi="Times New Roman" w:cs="Times New Roman"/>
              <w:noProof/>
              <w:sz w:val="24"/>
              <w:szCs w:val="24"/>
            </w:rPr>
            <w:t xml:space="preserve"> </w:t>
          </w:r>
          <w:r w:rsidR="00F0738D" w:rsidRPr="00F0738D">
            <w:rPr>
              <w:rFonts w:ascii="Times New Roman" w:hAnsi="Times New Roman" w:cs="Times New Roman"/>
              <w:noProof/>
              <w:sz w:val="24"/>
              <w:szCs w:val="24"/>
            </w:rPr>
            <w:t>[3]</w:t>
          </w:r>
          <w:r w:rsidR="00F0738D">
            <w:rPr>
              <w:rFonts w:ascii="Times New Roman" w:hAnsi="Times New Roman" w:cs="Times New Roman"/>
              <w:sz w:val="24"/>
              <w:szCs w:val="24"/>
            </w:rPr>
            <w:fldChar w:fldCharType="end"/>
          </w:r>
        </w:sdtContent>
      </w:sdt>
      <w:r w:rsidR="00F0738D">
        <w:rPr>
          <w:rFonts w:ascii="Times New Roman" w:hAnsi="Times New Roman" w:cs="Times New Roman"/>
          <w:sz w:val="24"/>
          <w:szCs w:val="24"/>
        </w:rPr>
        <w:t xml:space="preserve">, </w:t>
      </w:r>
      <w:sdt>
        <w:sdtPr>
          <w:rPr>
            <w:rFonts w:ascii="Times New Roman" w:hAnsi="Times New Roman" w:cs="Times New Roman"/>
            <w:sz w:val="24"/>
            <w:szCs w:val="24"/>
          </w:rPr>
          <w:id w:val="-77128307"/>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Rad21 \l 1033 </w:instrText>
          </w:r>
          <w:r w:rsidR="00F0738D">
            <w:rPr>
              <w:rFonts w:ascii="Times New Roman" w:hAnsi="Times New Roman" w:cs="Times New Roman"/>
              <w:sz w:val="24"/>
              <w:szCs w:val="24"/>
            </w:rPr>
            <w:fldChar w:fldCharType="separate"/>
          </w:r>
          <w:r w:rsidR="00F0738D" w:rsidRPr="00F0738D">
            <w:rPr>
              <w:rFonts w:ascii="Times New Roman" w:hAnsi="Times New Roman" w:cs="Times New Roman"/>
              <w:noProof/>
              <w:sz w:val="24"/>
              <w:szCs w:val="24"/>
            </w:rPr>
            <w:t>[4]</w:t>
          </w:r>
          <w:r w:rsidR="00F0738D">
            <w:rPr>
              <w:rFonts w:ascii="Times New Roman" w:hAnsi="Times New Roman" w:cs="Times New Roman"/>
              <w:sz w:val="24"/>
              <w:szCs w:val="24"/>
            </w:rPr>
            <w:fldChar w:fldCharType="end"/>
          </w:r>
        </w:sdtContent>
      </w:sdt>
      <w:r w:rsidR="00F0738D">
        <w:rPr>
          <w:rFonts w:ascii="Times New Roman" w:hAnsi="Times New Roman" w:cs="Times New Roman"/>
          <w:sz w:val="24"/>
          <w:szCs w:val="24"/>
        </w:rPr>
        <w:t xml:space="preserve">, </w:t>
      </w:r>
      <w:sdt>
        <w:sdtPr>
          <w:rPr>
            <w:rFonts w:ascii="Times New Roman" w:hAnsi="Times New Roman" w:cs="Times New Roman"/>
            <w:sz w:val="24"/>
            <w:szCs w:val="24"/>
          </w:rPr>
          <w:id w:val="755477751"/>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LiJ23blip \l 1033 </w:instrText>
          </w:r>
          <w:r w:rsidR="00F0738D">
            <w:rPr>
              <w:rFonts w:ascii="Times New Roman" w:hAnsi="Times New Roman" w:cs="Times New Roman"/>
              <w:sz w:val="24"/>
              <w:szCs w:val="24"/>
            </w:rPr>
            <w:fldChar w:fldCharType="separate"/>
          </w:r>
          <w:r w:rsidR="00F0738D" w:rsidRPr="00F0738D">
            <w:rPr>
              <w:rFonts w:ascii="Times New Roman" w:hAnsi="Times New Roman" w:cs="Times New Roman"/>
              <w:noProof/>
              <w:sz w:val="24"/>
              <w:szCs w:val="24"/>
            </w:rPr>
            <w:t>[5]</w:t>
          </w:r>
          <w:r w:rsidR="00F0738D">
            <w:rPr>
              <w:rFonts w:ascii="Times New Roman" w:hAnsi="Times New Roman" w:cs="Times New Roman"/>
              <w:sz w:val="24"/>
              <w:szCs w:val="24"/>
            </w:rPr>
            <w:fldChar w:fldCharType="end"/>
          </w:r>
        </w:sdtContent>
      </w:sdt>
      <w:r w:rsidR="00F0738D">
        <w:rPr>
          <w:rFonts w:ascii="Times New Roman" w:hAnsi="Times New Roman" w:cs="Times New Roman"/>
          <w:sz w:val="24"/>
          <w:szCs w:val="24"/>
        </w:rPr>
        <w:t>)</w:t>
      </w:r>
      <w:r>
        <w:rPr>
          <w:rFonts w:ascii="Times New Roman" w:hAnsi="Times New Roman" w:cs="Times New Roman"/>
          <w:sz w:val="24"/>
          <w:szCs w:val="24"/>
        </w:rPr>
        <w:t xml:space="preserve">, a concrete example in content moderation realm is built with </w:t>
      </w:r>
      <w:r w:rsidR="000638E5">
        <w:rPr>
          <w:rFonts w:ascii="Times New Roman" w:hAnsi="Times New Roman" w:cs="Times New Roman"/>
          <w:sz w:val="24"/>
          <w:szCs w:val="24"/>
        </w:rPr>
        <w:t>detail</w:t>
      </w:r>
      <w:r>
        <w:rPr>
          <w:rFonts w:ascii="Times New Roman" w:hAnsi="Times New Roman" w:cs="Times New Roman"/>
          <w:sz w:val="24"/>
          <w:szCs w:val="24"/>
        </w:rPr>
        <w:t xml:space="preserve"> by Wang et. </w:t>
      </w:r>
      <w:r w:rsidR="000638E5">
        <w:rPr>
          <w:rFonts w:ascii="Times New Roman" w:hAnsi="Times New Roman" w:cs="Times New Roman"/>
          <w:sz w:val="24"/>
          <w:szCs w:val="24"/>
        </w:rPr>
        <w:t>al.</w:t>
      </w:r>
      <w:sdt>
        <w:sdtPr>
          <w:rPr>
            <w:rFonts w:ascii="Times New Roman" w:hAnsi="Times New Roman" w:cs="Times New Roman"/>
            <w:sz w:val="24"/>
            <w:szCs w:val="24"/>
          </w:rPr>
          <w:id w:val="1737737522"/>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Wan23 \l 1033 </w:instrText>
          </w:r>
          <w:r w:rsidR="00F0738D">
            <w:rPr>
              <w:rFonts w:ascii="Times New Roman" w:hAnsi="Times New Roman" w:cs="Times New Roman"/>
              <w:sz w:val="24"/>
              <w:szCs w:val="24"/>
            </w:rPr>
            <w:fldChar w:fldCharType="separate"/>
          </w:r>
          <w:r w:rsidR="00F0738D">
            <w:rPr>
              <w:rFonts w:ascii="Times New Roman" w:hAnsi="Times New Roman" w:cs="Times New Roman"/>
              <w:noProof/>
              <w:sz w:val="24"/>
              <w:szCs w:val="24"/>
            </w:rPr>
            <w:t xml:space="preserve"> </w:t>
          </w:r>
          <w:r w:rsidR="00F0738D" w:rsidRPr="00F0738D">
            <w:rPr>
              <w:rFonts w:ascii="Times New Roman" w:hAnsi="Times New Roman" w:cs="Times New Roman"/>
              <w:noProof/>
              <w:sz w:val="24"/>
              <w:szCs w:val="24"/>
            </w:rPr>
            <w:t>[6]</w:t>
          </w:r>
          <w:r w:rsidR="00F0738D">
            <w:rPr>
              <w:rFonts w:ascii="Times New Roman" w:hAnsi="Times New Roman" w:cs="Times New Roman"/>
              <w:sz w:val="24"/>
              <w:szCs w:val="24"/>
            </w:rPr>
            <w:fldChar w:fldCharType="end"/>
          </w:r>
        </w:sdtContent>
      </w:sdt>
      <w:r w:rsidR="000638E5">
        <w:rPr>
          <w:rFonts w:ascii="Times New Roman" w:hAnsi="Times New Roman" w:cs="Times New Roman"/>
          <w:sz w:val="24"/>
          <w:szCs w:val="24"/>
        </w:rPr>
        <w:t xml:space="preserve"> Their approach is based on extracting a </w:t>
      </w:r>
      <w:r w:rsidR="000638E5">
        <w:rPr>
          <w:rFonts w:ascii="Times New Roman" w:hAnsi="Times New Roman" w:cs="Times New Roman"/>
          <w:sz w:val="24"/>
          <w:szCs w:val="24"/>
        </w:rPr>
        <w:lastRenderedPageBreak/>
        <w:t>text description of a possibly offensive image via a BLIP2</w:t>
      </w:r>
      <w:r w:rsidR="00F0738D">
        <w:rPr>
          <w:rFonts w:ascii="Times New Roman" w:hAnsi="Times New Roman" w:cs="Times New Roman"/>
          <w:sz w:val="24"/>
          <w:szCs w:val="24"/>
        </w:rPr>
        <w:t xml:space="preserve"> </w:t>
      </w:r>
      <w:sdt>
        <w:sdtPr>
          <w:rPr>
            <w:rFonts w:ascii="Times New Roman" w:hAnsi="Times New Roman" w:cs="Times New Roman"/>
            <w:sz w:val="24"/>
            <w:szCs w:val="24"/>
          </w:rPr>
          <w:id w:val="1725258818"/>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LiJ23blip \l 1033 </w:instrText>
          </w:r>
          <w:r w:rsidR="00F0738D">
            <w:rPr>
              <w:rFonts w:ascii="Times New Roman" w:hAnsi="Times New Roman" w:cs="Times New Roman"/>
              <w:sz w:val="24"/>
              <w:szCs w:val="24"/>
            </w:rPr>
            <w:fldChar w:fldCharType="separate"/>
          </w:r>
          <w:r w:rsidR="00F0738D" w:rsidRPr="00F0738D">
            <w:rPr>
              <w:rFonts w:ascii="Times New Roman" w:hAnsi="Times New Roman" w:cs="Times New Roman"/>
              <w:noProof/>
              <w:sz w:val="24"/>
              <w:szCs w:val="24"/>
            </w:rPr>
            <w:t>[5]</w:t>
          </w:r>
          <w:r w:rsidR="00F0738D">
            <w:rPr>
              <w:rFonts w:ascii="Times New Roman" w:hAnsi="Times New Roman" w:cs="Times New Roman"/>
              <w:sz w:val="24"/>
              <w:szCs w:val="24"/>
            </w:rPr>
            <w:fldChar w:fldCharType="end"/>
          </w:r>
        </w:sdtContent>
      </w:sdt>
      <w:r w:rsidR="000638E5">
        <w:rPr>
          <w:rFonts w:ascii="Times New Roman" w:hAnsi="Times New Roman" w:cs="Times New Roman"/>
          <w:sz w:val="24"/>
          <w:szCs w:val="24"/>
        </w:rPr>
        <w:t xml:space="preserve"> instance</w:t>
      </w:r>
      <w:r w:rsidR="007A5013">
        <w:rPr>
          <w:rFonts w:ascii="Times New Roman" w:hAnsi="Times New Roman" w:cs="Times New Roman"/>
          <w:sz w:val="24"/>
          <w:szCs w:val="24"/>
        </w:rPr>
        <w:t>, represented as a list of question-answer pairs(checklist) aimed to capture the intrinsic offensiveness</w:t>
      </w:r>
      <w:r w:rsidR="000638E5">
        <w:rPr>
          <w:rFonts w:ascii="Times New Roman" w:hAnsi="Times New Roman" w:cs="Times New Roman"/>
          <w:sz w:val="24"/>
          <w:szCs w:val="24"/>
        </w:rPr>
        <w:t xml:space="preserve">. This caption is sent to a more capable large language model (e.g., </w:t>
      </w:r>
      <w:proofErr w:type="spellStart"/>
      <w:r w:rsidR="000638E5">
        <w:rPr>
          <w:rFonts w:ascii="Times New Roman" w:hAnsi="Times New Roman" w:cs="Times New Roman"/>
          <w:sz w:val="24"/>
          <w:szCs w:val="24"/>
        </w:rPr>
        <w:t>LLaMA</w:t>
      </w:r>
      <w:proofErr w:type="spellEnd"/>
      <w:r w:rsidR="000638E5">
        <w:rPr>
          <w:rFonts w:ascii="Times New Roman" w:hAnsi="Times New Roman" w:cs="Times New Roman"/>
          <w:sz w:val="24"/>
          <w:szCs w:val="24"/>
        </w:rPr>
        <w:t xml:space="preserve"> 2</w:t>
      </w:r>
      <w:r w:rsidR="00F0738D">
        <w:rPr>
          <w:rFonts w:ascii="Times New Roman" w:hAnsi="Times New Roman" w:cs="Times New Roman"/>
          <w:sz w:val="24"/>
          <w:szCs w:val="24"/>
        </w:rPr>
        <w:t xml:space="preserve"> - </w:t>
      </w:r>
      <w:sdt>
        <w:sdtPr>
          <w:rPr>
            <w:rFonts w:ascii="Times New Roman" w:hAnsi="Times New Roman" w:cs="Times New Roman"/>
            <w:sz w:val="24"/>
            <w:szCs w:val="24"/>
          </w:rPr>
          <w:id w:val="1826471778"/>
          <w:citation/>
        </w:sdtPr>
        <w:sdtContent>
          <w:r w:rsidR="00F0738D">
            <w:rPr>
              <w:rFonts w:ascii="Times New Roman" w:hAnsi="Times New Roman" w:cs="Times New Roman"/>
              <w:sz w:val="24"/>
              <w:szCs w:val="24"/>
            </w:rPr>
            <w:fldChar w:fldCharType="begin"/>
          </w:r>
          <w:r w:rsidR="00F0738D">
            <w:rPr>
              <w:rFonts w:ascii="Times New Roman" w:hAnsi="Times New Roman" w:cs="Times New Roman"/>
              <w:sz w:val="24"/>
              <w:szCs w:val="24"/>
            </w:rPr>
            <w:instrText xml:space="preserve"> CITATION Tou23 \l 1033 </w:instrText>
          </w:r>
          <w:r w:rsidR="00F0738D">
            <w:rPr>
              <w:rFonts w:ascii="Times New Roman" w:hAnsi="Times New Roman" w:cs="Times New Roman"/>
              <w:sz w:val="24"/>
              <w:szCs w:val="24"/>
            </w:rPr>
            <w:fldChar w:fldCharType="separate"/>
          </w:r>
          <w:r w:rsidR="00F0738D" w:rsidRPr="00F0738D">
            <w:rPr>
              <w:rFonts w:ascii="Times New Roman" w:hAnsi="Times New Roman" w:cs="Times New Roman"/>
              <w:noProof/>
              <w:sz w:val="24"/>
              <w:szCs w:val="24"/>
            </w:rPr>
            <w:t>[7]</w:t>
          </w:r>
          <w:r w:rsidR="00F0738D">
            <w:rPr>
              <w:rFonts w:ascii="Times New Roman" w:hAnsi="Times New Roman" w:cs="Times New Roman"/>
              <w:sz w:val="24"/>
              <w:szCs w:val="24"/>
            </w:rPr>
            <w:fldChar w:fldCharType="end"/>
          </w:r>
        </w:sdtContent>
      </w:sdt>
      <w:r w:rsidR="000638E5">
        <w:rPr>
          <w:rFonts w:ascii="Times New Roman" w:hAnsi="Times New Roman" w:cs="Times New Roman"/>
          <w:sz w:val="24"/>
          <w:szCs w:val="24"/>
        </w:rPr>
        <w:t>) together with a moderation policy to check the safety of the content. Even though the designed system leans more towards text analysis capabilities, it still requires a powerful representation of</w:t>
      </w:r>
      <w:r w:rsidR="000932B0">
        <w:rPr>
          <w:rFonts w:ascii="Times New Roman" w:hAnsi="Times New Roman" w:cs="Times New Roman"/>
          <w:sz w:val="24"/>
          <w:szCs w:val="24"/>
        </w:rPr>
        <w:t xml:space="preserve"> visual content, facilitated by the frozen pre-trained image encoder from BLIP2.</w:t>
      </w:r>
    </w:p>
    <w:p w14:paraId="437628AD" w14:textId="77777777" w:rsidR="004A5CB8" w:rsidRDefault="004A5CB8" w:rsidP="00B92A08">
      <w:pPr>
        <w:spacing w:after="0" w:line="360" w:lineRule="auto"/>
        <w:rPr>
          <w:rFonts w:ascii="Times New Roman" w:hAnsi="Times New Roman" w:cs="Times New Roman"/>
          <w:sz w:val="24"/>
          <w:szCs w:val="24"/>
        </w:rPr>
      </w:pPr>
    </w:p>
    <w:p w14:paraId="19FDC879" w14:textId="0D8DC436" w:rsidR="000932B0" w:rsidRDefault="00E714BF" w:rsidP="00B92A08">
      <w:pPr>
        <w:spacing w:after="0" w:line="360" w:lineRule="auto"/>
        <w:rPr>
          <w:rFonts w:ascii="Times New Roman" w:hAnsi="Times New Roman" w:cs="Times New Roman"/>
          <w:sz w:val="24"/>
          <w:szCs w:val="24"/>
        </w:rPr>
      </w:pPr>
      <w:r w:rsidRPr="00E714BF">
        <w:rPr>
          <w:rFonts w:ascii="Times New Roman" w:hAnsi="Times New Roman" w:cs="Times New Roman"/>
          <w:sz w:val="24"/>
          <w:szCs w:val="24"/>
        </w:rPr>
        <w:t>The future of content moderation technology will likely be shaped by continuous improvements in AI, the evolving nature of online communication, and the need to strike a balance between safety, free expression, and privacy in our digital lives.</w:t>
      </w:r>
      <w:r>
        <w:rPr>
          <w:rFonts w:ascii="Times New Roman" w:hAnsi="Times New Roman" w:cs="Times New Roman"/>
          <w:sz w:val="24"/>
          <w:szCs w:val="24"/>
        </w:rPr>
        <w:t xml:space="preserve"> Considering the increasing amount of data that needs to be processed and analyzed, originating from heterogenous </w:t>
      </w:r>
      <w:r w:rsidR="001A47C5">
        <w:rPr>
          <w:rFonts w:ascii="Times New Roman" w:hAnsi="Times New Roman" w:cs="Times New Roman"/>
          <w:sz w:val="24"/>
          <w:szCs w:val="24"/>
        </w:rPr>
        <w:t>sources, (</w:t>
      </w:r>
      <w:r>
        <w:rPr>
          <w:rFonts w:ascii="Times New Roman" w:hAnsi="Times New Roman" w:cs="Times New Roman"/>
          <w:sz w:val="24"/>
          <w:szCs w:val="24"/>
        </w:rPr>
        <w:t>either in a scientific sense or cultural one) scaling, bias reduction and global compliance could also be added to a large, expanding list of requirements needed to adapt to an ever-changing landscape.</w:t>
      </w:r>
    </w:p>
    <w:p w14:paraId="54E92844" w14:textId="77777777" w:rsidR="006915FA" w:rsidRDefault="006915FA" w:rsidP="00B92A08">
      <w:pPr>
        <w:spacing w:after="0" w:line="360" w:lineRule="auto"/>
        <w:rPr>
          <w:rFonts w:ascii="Times New Roman" w:hAnsi="Times New Roman" w:cs="Times New Roman"/>
          <w:sz w:val="24"/>
          <w:szCs w:val="24"/>
        </w:rPr>
      </w:pPr>
    </w:p>
    <w:p w14:paraId="046F2658" w14:textId="77777777" w:rsidR="006915FA" w:rsidRDefault="006915FA" w:rsidP="00B92A08">
      <w:pPr>
        <w:spacing w:after="0" w:line="360" w:lineRule="auto"/>
        <w:rPr>
          <w:rFonts w:ascii="Times New Roman" w:hAnsi="Times New Roman" w:cs="Times New Roman"/>
          <w:sz w:val="24"/>
          <w:szCs w:val="24"/>
        </w:rPr>
      </w:pPr>
    </w:p>
    <w:p w14:paraId="2E877FBA" w14:textId="77777777" w:rsidR="006915FA" w:rsidRDefault="006915FA" w:rsidP="00B92A08">
      <w:pPr>
        <w:spacing w:after="0" w:line="360" w:lineRule="auto"/>
        <w:rPr>
          <w:rFonts w:ascii="Times New Roman" w:hAnsi="Times New Roman" w:cs="Times New Roman"/>
          <w:sz w:val="24"/>
          <w:szCs w:val="24"/>
        </w:rPr>
      </w:pPr>
    </w:p>
    <w:p w14:paraId="54899094" w14:textId="77777777" w:rsidR="006915FA" w:rsidRDefault="006915FA" w:rsidP="00B92A08">
      <w:pPr>
        <w:spacing w:after="0" w:line="360" w:lineRule="auto"/>
        <w:rPr>
          <w:rFonts w:ascii="Times New Roman" w:hAnsi="Times New Roman" w:cs="Times New Roman"/>
          <w:sz w:val="24"/>
          <w:szCs w:val="24"/>
        </w:rPr>
      </w:pPr>
    </w:p>
    <w:p w14:paraId="089E6DF8" w14:textId="77777777" w:rsidR="006915FA" w:rsidRDefault="006915FA" w:rsidP="00B92A08">
      <w:pPr>
        <w:spacing w:after="0" w:line="360" w:lineRule="auto"/>
        <w:rPr>
          <w:rFonts w:ascii="Times New Roman" w:hAnsi="Times New Roman" w:cs="Times New Roman"/>
          <w:sz w:val="24"/>
          <w:szCs w:val="24"/>
        </w:rPr>
      </w:pPr>
    </w:p>
    <w:p w14:paraId="6FB41EAD" w14:textId="77777777" w:rsidR="006915FA" w:rsidRDefault="006915FA" w:rsidP="00B92A08">
      <w:pPr>
        <w:spacing w:after="0" w:line="360" w:lineRule="auto"/>
        <w:rPr>
          <w:rFonts w:ascii="Times New Roman" w:hAnsi="Times New Roman" w:cs="Times New Roman"/>
          <w:sz w:val="24"/>
          <w:szCs w:val="24"/>
        </w:rPr>
      </w:pPr>
    </w:p>
    <w:p w14:paraId="4D96C6A1" w14:textId="77777777" w:rsidR="006915FA" w:rsidRDefault="006915FA" w:rsidP="00B92A08">
      <w:pPr>
        <w:spacing w:after="0" w:line="360" w:lineRule="auto"/>
        <w:rPr>
          <w:rFonts w:ascii="Times New Roman" w:hAnsi="Times New Roman" w:cs="Times New Roman"/>
          <w:sz w:val="24"/>
          <w:szCs w:val="24"/>
        </w:rPr>
      </w:pPr>
    </w:p>
    <w:p w14:paraId="68A70208" w14:textId="77777777" w:rsidR="006915FA" w:rsidRDefault="006915FA" w:rsidP="00B92A08">
      <w:pPr>
        <w:spacing w:after="0" w:line="360" w:lineRule="auto"/>
        <w:rPr>
          <w:rFonts w:ascii="Times New Roman" w:hAnsi="Times New Roman" w:cs="Times New Roman"/>
          <w:sz w:val="24"/>
          <w:szCs w:val="24"/>
        </w:rPr>
      </w:pPr>
    </w:p>
    <w:p w14:paraId="7F522941" w14:textId="77777777" w:rsidR="006915FA" w:rsidRDefault="006915FA" w:rsidP="00B92A08">
      <w:pPr>
        <w:spacing w:after="0" w:line="360" w:lineRule="auto"/>
        <w:rPr>
          <w:rFonts w:ascii="Times New Roman" w:hAnsi="Times New Roman" w:cs="Times New Roman"/>
          <w:sz w:val="24"/>
          <w:szCs w:val="24"/>
        </w:rPr>
      </w:pPr>
    </w:p>
    <w:p w14:paraId="0AFEA9C3" w14:textId="77777777" w:rsidR="006915FA" w:rsidRDefault="006915FA" w:rsidP="00B92A08">
      <w:pPr>
        <w:spacing w:after="0" w:line="360" w:lineRule="auto"/>
        <w:rPr>
          <w:rFonts w:ascii="Times New Roman" w:hAnsi="Times New Roman" w:cs="Times New Roman"/>
          <w:sz w:val="24"/>
          <w:szCs w:val="24"/>
        </w:rPr>
      </w:pPr>
    </w:p>
    <w:p w14:paraId="6BEE5ACC" w14:textId="77777777" w:rsidR="006915FA" w:rsidRDefault="006915FA" w:rsidP="00B92A08">
      <w:pPr>
        <w:spacing w:after="0" w:line="360" w:lineRule="auto"/>
        <w:rPr>
          <w:rFonts w:ascii="Times New Roman" w:hAnsi="Times New Roman" w:cs="Times New Roman"/>
          <w:sz w:val="24"/>
          <w:szCs w:val="24"/>
        </w:rPr>
      </w:pPr>
    </w:p>
    <w:p w14:paraId="4B58439A" w14:textId="77777777" w:rsidR="006915FA" w:rsidRDefault="006915FA" w:rsidP="00B92A08">
      <w:pPr>
        <w:spacing w:after="0" w:line="360" w:lineRule="auto"/>
        <w:rPr>
          <w:rFonts w:ascii="Times New Roman" w:hAnsi="Times New Roman" w:cs="Times New Roman"/>
          <w:sz w:val="24"/>
          <w:szCs w:val="24"/>
        </w:rPr>
      </w:pPr>
    </w:p>
    <w:p w14:paraId="1E34A1A5" w14:textId="77777777" w:rsidR="006915FA" w:rsidRDefault="006915FA" w:rsidP="00B92A08">
      <w:pPr>
        <w:spacing w:after="0" w:line="360" w:lineRule="auto"/>
        <w:rPr>
          <w:rFonts w:ascii="Times New Roman" w:hAnsi="Times New Roman" w:cs="Times New Roman"/>
          <w:sz w:val="24"/>
          <w:szCs w:val="24"/>
        </w:rPr>
      </w:pPr>
    </w:p>
    <w:p w14:paraId="3C1D827A" w14:textId="77777777" w:rsidR="006915FA" w:rsidRDefault="006915FA" w:rsidP="00B92A08">
      <w:pPr>
        <w:spacing w:after="0" w:line="360" w:lineRule="auto"/>
        <w:rPr>
          <w:rFonts w:ascii="Times New Roman" w:hAnsi="Times New Roman" w:cs="Times New Roman"/>
          <w:sz w:val="24"/>
          <w:szCs w:val="24"/>
        </w:rPr>
      </w:pPr>
    </w:p>
    <w:p w14:paraId="0D2C12BC" w14:textId="77777777" w:rsidR="006915FA" w:rsidRDefault="006915FA" w:rsidP="00B92A08">
      <w:pPr>
        <w:spacing w:after="0" w:line="360" w:lineRule="auto"/>
        <w:rPr>
          <w:rFonts w:ascii="Times New Roman" w:hAnsi="Times New Roman" w:cs="Times New Roman"/>
          <w:sz w:val="24"/>
          <w:szCs w:val="24"/>
        </w:rPr>
      </w:pPr>
    </w:p>
    <w:p w14:paraId="5B65E70E" w14:textId="77777777" w:rsidR="006915FA" w:rsidRDefault="006915FA" w:rsidP="00B92A08">
      <w:pPr>
        <w:spacing w:after="0" w:line="360" w:lineRule="auto"/>
        <w:rPr>
          <w:rFonts w:ascii="Times New Roman" w:hAnsi="Times New Roman" w:cs="Times New Roman"/>
          <w:sz w:val="24"/>
          <w:szCs w:val="24"/>
        </w:rPr>
      </w:pPr>
    </w:p>
    <w:p w14:paraId="7FB89786" w14:textId="77777777" w:rsidR="006915FA" w:rsidRDefault="006915FA" w:rsidP="00B92A08">
      <w:pPr>
        <w:spacing w:after="0" w:line="36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309796818"/>
        <w:docPartObj>
          <w:docPartGallery w:val="Bibliographies"/>
          <w:docPartUnique/>
        </w:docPartObj>
      </w:sdtPr>
      <w:sdtContent>
        <w:p w14:paraId="2773FB3F" w14:textId="395A2B50" w:rsidR="00A64479" w:rsidRPr="00D763B9" w:rsidRDefault="00A64479">
          <w:pPr>
            <w:pStyle w:val="Heading1"/>
            <w:rPr>
              <w:rFonts w:ascii="Times New Roman" w:hAnsi="Times New Roman" w:cs="Times New Roman"/>
            </w:rPr>
          </w:pPr>
          <w:r w:rsidRPr="00D763B9">
            <w:rPr>
              <w:rFonts w:ascii="Times New Roman" w:hAnsi="Times New Roman" w:cs="Times New Roman"/>
            </w:rPr>
            <w:t>References</w:t>
          </w:r>
        </w:p>
        <w:sdt>
          <w:sdtPr>
            <w:id w:val="-573587230"/>
            <w:bibliography/>
          </w:sdtPr>
          <w:sdtContent>
            <w:p w14:paraId="73D241E6" w14:textId="77777777" w:rsidR="00F0738D" w:rsidRDefault="00A6447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0738D" w14:paraId="08DFB33A" w14:textId="77777777">
                <w:trPr>
                  <w:divId w:val="2091582036"/>
                  <w:tblCellSpacing w:w="15" w:type="dxa"/>
                </w:trPr>
                <w:tc>
                  <w:tcPr>
                    <w:tcW w:w="50" w:type="pct"/>
                    <w:hideMark/>
                  </w:tcPr>
                  <w:p w14:paraId="5386B8C2" w14:textId="5E516666" w:rsidR="00F0738D" w:rsidRDefault="00F0738D">
                    <w:pPr>
                      <w:pStyle w:val="Bibliography"/>
                      <w:rPr>
                        <w:noProof/>
                        <w:kern w:val="0"/>
                        <w:sz w:val="24"/>
                        <w:szCs w:val="24"/>
                        <w14:ligatures w14:val="none"/>
                      </w:rPr>
                    </w:pPr>
                    <w:r>
                      <w:rPr>
                        <w:noProof/>
                      </w:rPr>
                      <w:t xml:space="preserve">[1] </w:t>
                    </w:r>
                  </w:p>
                </w:tc>
                <w:tc>
                  <w:tcPr>
                    <w:tcW w:w="0" w:type="auto"/>
                    <w:hideMark/>
                  </w:tcPr>
                  <w:p w14:paraId="726ADE51"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F. Dennehy, "Almost 90% of young people exposed to harmful content on social media," 3 March 2023. [Online]. Available: https://www.turing.ac.uk/news/almost-90-young-people-exposed-harmful-content-social-media. [Accessed 21 October 2023].</w:t>
                    </w:r>
                  </w:p>
                </w:tc>
              </w:tr>
              <w:tr w:rsidR="00F0738D" w14:paraId="39A3471E" w14:textId="77777777">
                <w:trPr>
                  <w:divId w:val="2091582036"/>
                  <w:tblCellSpacing w:w="15" w:type="dxa"/>
                </w:trPr>
                <w:tc>
                  <w:tcPr>
                    <w:tcW w:w="50" w:type="pct"/>
                    <w:hideMark/>
                  </w:tcPr>
                  <w:p w14:paraId="08EB7DD5" w14:textId="77777777" w:rsidR="00F0738D" w:rsidRDefault="00F0738D">
                    <w:pPr>
                      <w:pStyle w:val="Bibliography"/>
                      <w:rPr>
                        <w:noProof/>
                      </w:rPr>
                    </w:pPr>
                    <w:r>
                      <w:rPr>
                        <w:noProof/>
                      </w:rPr>
                      <w:t xml:space="preserve">[2] </w:t>
                    </w:r>
                  </w:p>
                </w:tc>
                <w:tc>
                  <w:tcPr>
                    <w:tcW w:w="0" w:type="auto"/>
                    <w:hideMark/>
                  </w:tcPr>
                  <w:p w14:paraId="4D470BFA"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 xml:space="preserve">J. Zhang, Q. Yi and J. Sang, "Towards adversarial attack on vision-language pre-training models," in </w:t>
                    </w:r>
                    <w:r w:rsidRPr="00D763B9">
                      <w:rPr>
                        <w:rFonts w:ascii="Times New Roman" w:hAnsi="Times New Roman" w:cs="Times New Roman"/>
                        <w:i/>
                        <w:iCs/>
                        <w:noProof/>
                        <w:sz w:val="24"/>
                        <w:szCs w:val="24"/>
                      </w:rPr>
                      <w:t>Proceedings of the 30th ACM International Conference on Multimedia</w:t>
                    </w:r>
                    <w:r w:rsidRPr="00D763B9">
                      <w:rPr>
                        <w:rFonts w:ascii="Times New Roman" w:hAnsi="Times New Roman" w:cs="Times New Roman"/>
                        <w:noProof/>
                        <w:sz w:val="24"/>
                        <w:szCs w:val="24"/>
                      </w:rPr>
                      <w:t xml:space="preserve">, 2022. </w:t>
                    </w:r>
                  </w:p>
                </w:tc>
              </w:tr>
              <w:tr w:rsidR="00F0738D" w14:paraId="28E91ACA" w14:textId="77777777">
                <w:trPr>
                  <w:divId w:val="2091582036"/>
                  <w:tblCellSpacing w:w="15" w:type="dxa"/>
                </w:trPr>
                <w:tc>
                  <w:tcPr>
                    <w:tcW w:w="50" w:type="pct"/>
                    <w:hideMark/>
                  </w:tcPr>
                  <w:p w14:paraId="47EC26CF" w14:textId="77777777" w:rsidR="00F0738D" w:rsidRDefault="00F0738D">
                    <w:pPr>
                      <w:pStyle w:val="Bibliography"/>
                      <w:rPr>
                        <w:noProof/>
                      </w:rPr>
                    </w:pPr>
                    <w:r>
                      <w:rPr>
                        <w:noProof/>
                      </w:rPr>
                      <w:t xml:space="preserve">[3] </w:t>
                    </w:r>
                  </w:p>
                </w:tc>
                <w:tc>
                  <w:tcPr>
                    <w:tcW w:w="0" w:type="auto"/>
                    <w:hideMark/>
                  </w:tcPr>
                  <w:p w14:paraId="4999B608"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 xml:space="preserve">H. Liu, C. Li, Q. Wu and Y. J. Lee, "Visual instruction tuning," </w:t>
                    </w:r>
                    <w:r w:rsidRPr="00D763B9">
                      <w:rPr>
                        <w:rFonts w:ascii="Times New Roman" w:hAnsi="Times New Roman" w:cs="Times New Roman"/>
                        <w:i/>
                        <w:iCs/>
                        <w:noProof/>
                        <w:sz w:val="24"/>
                        <w:szCs w:val="24"/>
                      </w:rPr>
                      <w:t xml:space="preserve">arXiv preprint arXiv:2304.08485, </w:t>
                    </w:r>
                    <w:r w:rsidRPr="00D763B9">
                      <w:rPr>
                        <w:rFonts w:ascii="Times New Roman" w:hAnsi="Times New Roman" w:cs="Times New Roman"/>
                        <w:noProof/>
                        <w:sz w:val="24"/>
                        <w:szCs w:val="24"/>
                      </w:rPr>
                      <w:t xml:space="preserve">2023. </w:t>
                    </w:r>
                  </w:p>
                </w:tc>
              </w:tr>
              <w:tr w:rsidR="00F0738D" w14:paraId="3D0E8E24" w14:textId="77777777">
                <w:trPr>
                  <w:divId w:val="2091582036"/>
                  <w:tblCellSpacing w:w="15" w:type="dxa"/>
                </w:trPr>
                <w:tc>
                  <w:tcPr>
                    <w:tcW w:w="50" w:type="pct"/>
                    <w:hideMark/>
                  </w:tcPr>
                  <w:p w14:paraId="11B56E9C" w14:textId="77777777" w:rsidR="00F0738D" w:rsidRDefault="00F0738D">
                    <w:pPr>
                      <w:pStyle w:val="Bibliography"/>
                      <w:rPr>
                        <w:noProof/>
                      </w:rPr>
                    </w:pPr>
                    <w:r>
                      <w:rPr>
                        <w:noProof/>
                      </w:rPr>
                      <w:t xml:space="preserve">[4] </w:t>
                    </w:r>
                  </w:p>
                </w:tc>
                <w:tc>
                  <w:tcPr>
                    <w:tcW w:w="0" w:type="auto"/>
                    <w:hideMark/>
                  </w:tcPr>
                  <w:p w14:paraId="78610520"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 xml:space="preserve">A. Radford, J. W. Kim, C. Hallacy, A. Ramesh, G. Goh, S. Agarwal, G. Sastry, A. Askell, P. Mishkin and J. Clark, "Learning transferable visual models from natural language supervision," in </w:t>
                    </w:r>
                    <w:r w:rsidRPr="00D763B9">
                      <w:rPr>
                        <w:rFonts w:ascii="Times New Roman" w:hAnsi="Times New Roman" w:cs="Times New Roman"/>
                        <w:i/>
                        <w:iCs/>
                        <w:noProof/>
                        <w:sz w:val="24"/>
                        <w:szCs w:val="24"/>
                      </w:rPr>
                      <w:t>International conference on machine learning</w:t>
                    </w:r>
                    <w:r w:rsidRPr="00D763B9">
                      <w:rPr>
                        <w:rFonts w:ascii="Times New Roman" w:hAnsi="Times New Roman" w:cs="Times New Roman"/>
                        <w:noProof/>
                        <w:sz w:val="24"/>
                        <w:szCs w:val="24"/>
                      </w:rPr>
                      <w:t xml:space="preserve">, 2021. </w:t>
                    </w:r>
                  </w:p>
                </w:tc>
              </w:tr>
              <w:tr w:rsidR="00F0738D" w14:paraId="0C90EE0B" w14:textId="77777777">
                <w:trPr>
                  <w:divId w:val="2091582036"/>
                  <w:tblCellSpacing w:w="15" w:type="dxa"/>
                </w:trPr>
                <w:tc>
                  <w:tcPr>
                    <w:tcW w:w="50" w:type="pct"/>
                    <w:hideMark/>
                  </w:tcPr>
                  <w:p w14:paraId="726FDC1C" w14:textId="77777777" w:rsidR="00F0738D" w:rsidRDefault="00F0738D">
                    <w:pPr>
                      <w:pStyle w:val="Bibliography"/>
                      <w:rPr>
                        <w:noProof/>
                      </w:rPr>
                    </w:pPr>
                    <w:r>
                      <w:rPr>
                        <w:noProof/>
                      </w:rPr>
                      <w:t xml:space="preserve">[5] </w:t>
                    </w:r>
                  </w:p>
                </w:tc>
                <w:tc>
                  <w:tcPr>
                    <w:tcW w:w="0" w:type="auto"/>
                    <w:hideMark/>
                  </w:tcPr>
                  <w:p w14:paraId="485C00A1"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 xml:space="preserve">J. Li, D. Li, S. Savarese and S. Hoi, "Blip-2: Bootstrapping language-image pre-training with frozen image encoders and large language models," </w:t>
                    </w:r>
                    <w:r w:rsidRPr="00D763B9">
                      <w:rPr>
                        <w:rFonts w:ascii="Times New Roman" w:hAnsi="Times New Roman" w:cs="Times New Roman"/>
                        <w:i/>
                        <w:iCs/>
                        <w:noProof/>
                        <w:sz w:val="24"/>
                        <w:szCs w:val="24"/>
                      </w:rPr>
                      <w:t xml:space="preserve">arXiv preprint arXiv:2301.12597, </w:t>
                    </w:r>
                    <w:r w:rsidRPr="00D763B9">
                      <w:rPr>
                        <w:rFonts w:ascii="Times New Roman" w:hAnsi="Times New Roman" w:cs="Times New Roman"/>
                        <w:noProof/>
                        <w:sz w:val="24"/>
                        <w:szCs w:val="24"/>
                      </w:rPr>
                      <w:t xml:space="preserve">2023. </w:t>
                    </w:r>
                  </w:p>
                </w:tc>
              </w:tr>
              <w:tr w:rsidR="00F0738D" w14:paraId="7EEC5DFC" w14:textId="77777777">
                <w:trPr>
                  <w:divId w:val="2091582036"/>
                  <w:tblCellSpacing w:w="15" w:type="dxa"/>
                </w:trPr>
                <w:tc>
                  <w:tcPr>
                    <w:tcW w:w="50" w:type="pct"/>
                    <w:hideMark/>
                  </w:tcPr>
                  <w:p w14:paraId="2F08CF66" w14:textId="77777777" w:rsidR="00F0738D" w:rsidRDefault="00F0738D">
                    <w:pPr>
                      <w:pStyle w:val="Bibliography"/>
                      <w:rPr>
                        <w:noProof/>
                      </w:rPr>
                    </w:pPr>
                    <w:r>
                      <w:rPr>
                        <w:noProof/>
                      </w:rPr>
                      <w:t xml:space="preserve">[6] </w:t>
                    </w:r>
                  </w:p>
                </w:tc>
                <w:tc>
                  <w:tcPr>
                    <w:tcW w:w="0" w:type="auto"/>
                    <w:hideMark/>
                  </w:tcPr>
                  <w:p w14:paraId="000946C3"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G. Wang, Y. Cui and M. Li, "Build a generative AI-based content moderation solution on Amazon SageMaker JumpStart," Amazon, 5 September 2023. [Online]. Available: https://aws.amazon.com/blogs/machine-learning/build-a-generative-ai-based-content-moderation-solution-on-amazon-sagemaker-jumpstart/. [Accessed 21 October 2023].</w:t>
                    </w:r>
                  </w:p>
                </w:tc>
              </w:tr>
              <w:tr w:rsidR="00F0738D" w14:paraId="57C6A973" w14:textId="77777777">
                <w:trPr>
                  <w:divId w:val="2091582036"/>
                  <w:tblCellSpacing w:w="15" w:type="dxa"/>
                </w:trPr>
                <w:tc>
                  <w:tcPr>
                    <w:tcW w:w="50" w:type="pct"/>
                    <w:hideMark/>
                  </w:tcPr>
                  <w:p w14:paraId="4CDE80C3" w14:textId="77777777" w:rsidR="00F0738D" w:rsidRDefault="00F0738D">
                    <w:pPr>
                      <w:pStyle w:val="Bibliography"/>
                      <w:rPr>
                        <w:noProof/>
                      </w:rPr>
                    </w:pPr>
                    <w:r>
                      <w:rPr>
                        <w:noProof/>
                      </w:rPr>
                      <w:t xml:space="preserve">[7] </w:t>
                    </w:r>
                  </w:p>
                </w:tc>
                <w:tc>
                  <w:tcPr>
                    <w:tcW w:w="0" w:type="auto"/>
                    <w:hideMark/>
                  </w:tcPr>
                  <w:p w14:paraId="0EFE95D4" w14:textId="77777777" w:rsidR="00F0738D" w:rsidRPr="00D763B9" w:rsidRDefault="00F0738D">
                    <w:pPr>
                      <w:pStyle w:val="Bibliography"/>
                      <w:rPr>
                        <w:rFonts w:ascii="Times New Roman" w:hAnsi="Times New Roman" w:cs="Times New Roman"/>
                        <w:noProof/>
                        <w:sz w:val="24"/>
                        <w:szCs w:val="24"/>
                      </w:rPr>
                    </w:pPr>
                    <w:r w:rsidRPr="00D763B9">
                      <w:rPr>
                        <w:rFonts w:ascii="Times New Roman" w:hAnsi="Times New Roman" w:cs="Times New Roman"/>
                        <w:noProof/>
                        <w:sz w:val="24"/>
                        <w:szCs w:val="24"/>
                      </w:rPr>
                      <w:t xml:space="preserve">H. Touvron and al., "Llama 2: Open foundation and fine-tuned chat models," </w:t>
                    </w:r>
                    <w:r w:rsidRPr="00D763B9">
                      <w:rPr>
                        <w:rFonts w:ascii="Times New Roman" w:hAnsi="Times New Roman" w:cs="Times New Roman"/>
                        <w:i/>
                        <w:iCs/>
                        <w:noProof/>
                        <w:sz w:val="24"/>
                        <w:szCs w:val="24"/>
                      </w:rPr>
                      <w:t xml:space="preserve">arXiv preprint arXiv:2307.09288, </w:t>
                    </w:r>
                    <w:r w:rsidRPr="00D763B9">
                      <w:rPr>
                        <w:rFonts w:ascii="Times New Roman" w:hAnsi="Times New Roman" w:cs="Times New Roman"/>
                        <w:noProof/>
                        <w:sz w:val="24"/>
                        <w:szCs w:val="24"/>
                      </w:rPr>
                      <w:t xml:space="preserve">2023. </w:t>
                    </w:r>
                  </w:p>
                </w:tc>
              </w:tr>
            </w:tbl>
            <w:p w14:paraId="7B5F8CE5" w14:textId="77777777" w:rsidR="00F0738D" w:rsidRDefault="00F0738D">
              <w:pPr>
                <w:divId w:val="2091582036"/>
                <w:rPr>
                  <w:rFonts w:eastAsia="Times New Roman"/>
                  <w:noProof/>
                </w:rPr>
              </w:pPr>
            </w:p>
            <w:p w14:paraId="23CE5374" w14:textId="1EACFB51" w:rsidR="00697603" w:rsidRPr="00D763B9" w:rsidRDefault="00A64479" w:rsidP="00D763B9">
              <w:r>
                <w:rPr>
                  <w:b/>
                  <w:bCs/>
                  <w:noProof/>
                </w:rPr>
                <w:fldChar w:fldCharType="end"/>
              </w:r>
            </w:p>
          </w:sdtContent>
        </w:sdt>
      </w:sdtContent>
    </w:sdt>
    <w:sectPr w:rsidR="00697603" w:rsidRPr="00D7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08"/>
    <w:rsid w:val="000638E5"/>
    <w:rsid w:val="000932B0"/>
    <w:rsid w:val="001A47C5"/>
    <w:rsid w:val="001C6316"/>
    <w:rsid w:val="004A5CB8"/>
    <w:rsid w:val="006915FA"/>
    <w:rsid w:val="00697603"/>
    <w:rsid w:val="007A5013"/>
    <w:rsid w:val="00803CB7"/>
    <w:rsid w:val="00A50C24"/>
    <w:rsid w:val="00A64479"/>
    <w:rsid w:val="00A644E7"/>
    <w:rsid w:val="00B92A08"/>
    <w:rsid w:val="00CB7DA7"/>
    <w:rsid w:val="00CE4F32"/>
    <w:rsid w:val="00D763B9"/>
    <w:rsid w:val="00E714BF"/>
    <w:rsid w:val="00ED61DB"/>
    <w:rsid w:val="00F0738D"/>
    <w:rsid w:val="00F156BE"/>
    <w:rsid w:val="00F279C5"/>
    <w:rsid w:val="00F35228"/>
    <w:rsid w:val="00F5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B41E"/>
  <w15:chartTrackingRefBased/>
  <w15:docId w15:val="{84E0F8B3-0D41-4AD8-9C13-CE51F55C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7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7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6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001">
      <w:bodyDiv w:val="1"/>
      <w:marLeft w:val="0"/>
      <w:marRight w:val="0"/>
      <w:marTop w:val="0"/>
      <w:marBottom w:val="0"/>
      <w:divBdr>
        <w:top w:val="none" w:sz="0" w:space="0" w:color="auto"/>
        <w:left w:val="none" w:sz="0" w:space="0" w:color="auto"/>
        <w:bottom w:val="none" w:sz="0" w:space="0" w:color="auto"/>
        <w:right w:val="none" w:sz="0" w:space="0" w:color="auto"/>
      </w:divBdr>
    </w:div>
    <w:div w:id="201091594">
      <w:bodyDiv w:val="1"/>
      <w:marLeft w:val="0"/>
      <w:marRight w:val="0"/>
      <w:marTop w:val="0"/>
      <w:marBottom w:val="0"/>
      <w:divBdr>
        <w:top w:val="none" w:sz="0" w:space="0" w:color="auto"/>
        <w:left w:val="none" w:sz="0" w:space="0" w:color="auto"/>
        <w:bottom w:val="none" w:sz="0" w:space="0" w:color="auto"/>
        <w:right w:val="none" w:sz="0" w:space="0" w:color="auto"/>
      </w:divBdr>
    </w:div>
    <w:div w:id="304624342">
      <w:bodyDiv w:val="1"/>
      <w:marLeft w:val="0"/>
      <w:marRight w:val="0"/>
      <w:marTop w:val="0"/>
      <w:marBottom w:val="0"/>
      <w:divBdr>
        <w:top w:val="none" w:sz="0" w:space="0" w:color="auto"/>
        <w:left w:val="none" w:sz="0" w:space="0" w:color="auto"/>
        <w:bottom w:val="none" w:sz="0" w:space="0" w:color="auto"/>
        <w:right w:val="none" w:sz="0" w:space="0" w:color="auto"/>
      </w:divBdr>
    </w:div>
    <w:div w:id="432825238">
      <w:bodyDiv w:val="1"/>
      <w:marLeft w:val="0"/>
      <w:marRight w:val="0"/>
      <w:marTop w:val="0"/>
      <w:marBottom w:val="0"/>
      <w:divBdr>
        <w:top w:val="none" w:sz="0" w:space="0" w:color="auto"/>
        <w:left w:val="none" w:sz="0" w:space="0" w:color="auto"/>
        <w:bottom w:val="none" w:sz="0" w:space="0" w:color="auto"/>
        <w:right w:val="none" w:sz="0" w:space="0" w:color="auto"/>
      </w:divBdr>
    </w:div>
    <w:div w:id="539323508">
      <w:bodyDiv w:val="1"/>
      <w:marLeft w:val="0"/>
      <w:marRight w:val="0"/>
      <w:marTop w:val="0"/>
      <w:marBottom w:val="0"/>
      <w:divBdr>
        <w:top w:val="none" w:sz="0" w:space="0" w:color="auto"/>
        <w:left w:val="none" w:sz="0" w:space="0" w:color="auto"/>
        <w:bottom w:val="none" w:sz="0" w:space="0" w:color="auto"/>
        <w:right w:val="none" w:sz="0" w:space="0" w:color="auto"/>
      </w:divBdr>
    </w:div>
    <w:div w:id="583880004">
      <w:bodyDiv w:val="1"/>
      <w:marLeft w:val="0"/>
      <w:marRight w:val="0"/>
      <w:marTop w:val="0"/>
      <w:marBottom w:val="0"/>
      <w:divBdr>
        <w:top w:val="none" w:sz="0" w:space="0" w:color="auto"/>
        <w:left w:val="none" w:sz="0" w:space="0" w:color="auto"/>
        <w:bottom w:val="none" w:sz="0" w:space="0" w:color="auto"/>
        <w:right w:val="none" w:sz="0" w:space="0" w:color="auto"/>
      </w:divBdr>
    </w:div>
    <w:div w:id="593976864">
      <w:bodyDiv w:val="1"/>
      <w:marLeft w:val="0"/>
      <w:marRight w:val="0"/>
      <w:marTop w:val="0"/>
      <w:marBottom w:val="0"/>
      <w:divBdr>
        <w:top w:val="none" w:sz="0" w:space="0" w:color="auto"/>
        <w:left w:val="none" w:sz="0" w:space="0" w:color="auto"/>
        <w:bottom w:val="none" w:sz="0" w:space="0" w:color="auto"/>
        <w:right w:val="none" w:sz="0" w:space="0" w:color="auto"/>
      </w:divBdr>
    </w:div>
    <w:div w:id="1143354885">
      <w:bodyDiv w:val="1"/>
      <w:marLeft w:val="0"/>
      <w:marRight w:val="0"/>
      <w:marTop w:val="0"/>
      <w:marBottom w:val="0"/>
      <w:divBdr>
        <w:top w:val="none" w:sz="0" w:space="0" w:color="auto"/>
        <w:left w:val="none" w:sz="0" w:space="0" w:color="auto"/>
        <w:bottom w:val="none" w:sz="0" w:space="0" w:color="auto"/>
        <w:right w:val="none" w:sz="0" w:space="0" w:color="auto"/>
      </w:divBdr>
    </w:div>
    <w:div w:id="1247422518">
      <w:bodyDiv w:val="1"/>
      <w:marLeft w:val="0"/>
      <w:marRight w:val="0"/>
      <w:marTop w:val="0"/>
      <w:marBottom w:val="0"/>
      <w:divBdr>
        <w:top w:val="none" w:sz="0" w:space="0" w:color="auto"/>
        <w:left w:val="none" w:sz="0" w:space="0" w:color="auto"/>
        <w:bottom w:val="none" w:sz="0" w:space="0" w:color="auto"/>
        <w:right w:val="none" w:sz="0" w:space="0" w:color="auto"/>
      </w:divBdr>
    </w:div>
    <w:div w:id="1271670034">
      <w:bodyDiv w:val="1"/>
      <w:marLeft w:val="0"/>
      <w:marRight w:val="0"/>
      <w:marTop w:val="0"/>
      <w:marBottom w:val="0"/>
      <w:divBdr>
        <w:top w:val="none" w:sz="0" w:space="0" w:color="auto"/>
        <w:left w:val="none" w:sz="0" w:space="0" w:color="auto"/>
        <w:bottom w:val="none" w:sz="0" w:space="0" w:color="auto"/>
        <w:right w:val="none" w:sz="0" w:space="0" w:color="auto"/>
      </w:divBdr>
    </w:div>
    <w:div w:id="1307708325">
      <w:bodyDiv w:val="1"/>
      <w:marLeft w:val="0"/>
      <w:marRight w:val="0"/>
      <w:marTop w:val="0"/>
      <w:marBottom w:val="0"/>
      <w:divBdr>
        <w:top w:val="none" w:sz="0" w:space="0" w:color="auto"/>
        <w:left w:val="none" w:sz="0" w:space="0" w:color="auto"/>
        <w:bottom w:val="none" w:sz="0" w:space="0" w:color="auto"/>
        <w:right w:val="none" w:sz="0" w:space="0" w:color="auto"/>
      </w:divBdr>
    </w:div>
    <w:div w:id="1370490745">
      <w:bodyDiv w:val="1"/>
      <w:marLeft w:val="0"/>
      <w:marRight w:val="0"/>
      <w:marTop w:val="0"/>
      <w:marBottom w:val="0"/>
      <w:divBdr>
        <w:top w:val="none" w:sz="0" w:space="0" w:color="auto"/>
        <w:left w:val="none" w:sz="0" w:space="0" w:color="auto"/>
        <w:bottom w:val="none" w:sz="0" w:space="0" w:color="auto"/>
        <w:right w:val="none" w:sz="0" w:space="0" w:color="auto"/>
      </w:divBdr>
    </w:div>
    <w:div w:id="1588349424">
      <w:bodyDiv w:val="1"/>
      <w:marLeft w:val="0"/>
      <w:marRight w:val="0"/>
      <w:marTop w:val="0"/>
      <w:marBottom w:val="0"/>
      <w:divBdr>
        <w:top w:val="none" w:sz="0" w:space="0" w:color="auto"/>
        <w:left w:val="none" w:sz="0" w:space="0" w:color="auto"/>
        <w:bottom w:val="none" w:sz="0" w:space="0" w:color="auto"/>
        <w:right w:val="none" w:sz="0" w:space="0" w:color="auto"/>
      </w:divBdr>
    </w:div>
    <w:div w:id="1782072367">
      <w:bodyDiv w:val="1"/>
      <w:marLeft w:val="0"/>
      <w:marRight w:val="0"/>
      <w:marTop w:val="0"/>
      <w:marBottom w:val="0"/>
      <w:divBdr>
        <w:top w:val="none" w:sz="0" w:space="0" w:color="auto"/>
        <w:left w:val="none" w:sz="0" w:space="0" w:color="auto"/>
        <w:bottom w:val="none" w:sz="0" w:space="0" w:color="auto"/>
        <w:right w:val="none" w:sz="0" w:space="0" w:color="auto"/>
      </w:divBdr>
    </w:div>
    <w:div w:id="1837573881">
      <w:bodyDiv w:val="1"/>
      <w:marLeft w:val="0"/>
      <w:marRight w:val="0"/>
      <w:marTop w:val="0"/>
      <w:marBottom w:val="0"/>
      <w:divBdr>
        <w:top w:val="none" w:sz="0" w:space="0" w:color="auto"/>
        <w:left w:val="none" w:sz="0" w:space="0" w:color="auto"/>
        <w:bottom w:val="none" w:sz="0" w:space="0" w:color="auto"/>
        <w:right w:val="none" w:sz="0" w:space="0" w:color="auto"/>
      </w:divBdr>
    </w:div>
    <w:div w:id="2027361366">
      <w:bodyDiv w:val="1"/>
      <w:marLeft w:val="0"/>
      <w:marRight w:val="0"/>
      <w:marTop w:val="0"/>
      <w:marBottom w:val="0"/>
      <w:divBdr>
        <w:top w:val="none" w:sz="0" w:space="0" w:color="auto"/>
        <w:left w:val="none" w:sz="0" w:space="0" w:color="auto"/>
        <w:bottom w:val="none" w:sz="0" w:space="0" w:color="auto"/>
        <w:right w:val="none" w:sz="0" w:space="0" w:color="auto"/>
      </w:divBdr>
    </w:div>
    <w:div w:id="2091582036">
      <w:bodyDiv w:val="1"/>
      <w:marLeft w:val="0"/>
      <w:marRight w:val="0"/>
      <w:marTop w:val="0"/>
      <w:marBottom w:val="0"/>
      <w:divBdr>
        <w:top w:val="none" w:sz="0" w:space="0" w:color="auto"/>
        <w:left w:val="none" w:sz="0" w:space="0" w:color="auto"/>
        <w:bottom w:val="none" w:sz="0" w:space="0" w:color="auto"/>
        <w:right w:val="none" w:sz="0" w:space="0" w:color="auto"/>
      </w:divBdr>
    </w:div>
    <w:div w:id="2097750468">
      <w:bodyDiv w:val="1"/>
      <w:marLeft w:val="0"/>
      <w:marRight w:val="0"/>
      <w:marTop w:val="0"/>
      <w:marBottom w:val="0"/>
      <w:divBdr>
        <w:top w:val="none" w:sz="0" w:space="0" w:color="auto"/>
        <w:left w:val="none" w:sz="0" w:space="0" w:color="auto"/>
        <w:bottom w:val="none" w:sz="0" w:space="0" w:color="auto"/>
        <w:right w:val="none" w:sz="0" w:space="0" w:color="auto"/>
      </w:divBdr>
    </w:div>
    <w:div w:id="212002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Den23</b:Tag>
    <b:SourceType>InternetSite</b:SourceType>
    <b:Guid>{93027ED8-7714-4185-B767-8FE1387722E0}</b:Guid>
    <b:Title>Almost 90% of young people exposed to harmful content on social media</b:Title>
    <b:Year>2023</b:Year>
    <b:Author>
      <b:Author>
        <b:NameList>
          <b:Person>
            <b:Last>Dennehy</b:Last>
            <b:First>Fiona</b:First>
          </b:Person>
        </b:NameList>
      </b:Author>
    </b:Author>
    <b:Month>March</b:Month>
    <b:Day>3</b:Day>
    <b:URL>https://www.turing.ac.uk/news/almost-90-young-people-exposed-harmful-content-social-media</b:URL>
    <b:YearAccessed>2023</b:YearAccessed>
    <b:MonthAccessed>October</b:MonthAccessed>
    <b:DayAccessed>21</b:DayAccessed>
    <b:RefOrder>1</b:RefOrder>
  </b:Source>
  <b:Source>
    <b:Tag>Zha22to</b:Tag>
    <b:SourceType>ConferenceProceedings</b:SourceType>
    <b:Guid>{08D6E60E-D65D-4486-9AD9-B6E2625B5766}</b:Guid>
    <b:Author>
      <b:Author>
        <b:NameList>
          <b:Person>
            <b:Last>Zhang</b:Last>
            <b:First>Jiaming</b:First>
          </b:Person>
          <b:Person>
            <b:Last>Yi</b:Last>
            <b:First>Qi</b:First>
          </b:Person>
          <b:Person>
            <b:Last>Sang</b:Last>
            <b:First>Jitao</b:First>
          </b:Person>
        </b:NameList>
      </b:Author>
    </b:Author>
    <b:Title>Towards adversarial attack on vision-language pre-training models</b:Title>
    <b:Year>2022</b:Year>
    <b:Pages>5005-5013</b:Pages>
    <b:ConferenceName>Proceedings of the 30th ACM International Conference on Multimedia</b:ConferenceName>
    <b:RefOrder>2</b:RefOrder>
  </b:Source>
  <b:Source>
    <b:Tag>Liu23</b:Tag>
    <b:SourceType>JournalArticle</b:SourceType>
    <b:Guid>{1238C7A2-D54B-4267-B816-7FD162F0111E}</b:Guid>
    <b:Title>Visual instruction tuning</b:Title>
    <b:Year>2023</b:Year>
    <b:Author>
      <b:Author>
        <b:NameList>
          <b:Person>
            <b:Last>Liu</b:Last>
            <b:First>Haotian</b:First>
          </b:Person>
          <b:Person>
            <b:Last>Li</b:Last>
            <b:First>Chunyuan</b:First>
          </b:Person>
          <b:Person>
            <b:Last>Wu</b:Last>
            <b:First>Qingyang</b:First>
          </b:Person>
          <b:Person>
            <b:Last>Lee</b:Last>
            <b:First>Yong</b:First>
            <b:Middle>Jae</b:Middle>
          </b:Person>
        </b:NameList>
      </b:Author>
    </b:Author>
    <b:JournalName>arXiv preprint arXiv:2304.08485</b:JournalName>
    <b:RefOrder>4</b:RefOrder>
  </b:Source>
  <b:Source>
    <b:Tag>Rad21</b:Tag>
    <b:SourceType>ConferenceProceedings</b:SourceType>
    <b:Guid>{3884CD7C-E506-400A-A9E0-BE1AE79172F2}</b:Guid>
    <b:Title>Learning transferable visual models from natural language supervision</b:Title>
    <b:Year>2021</b:Year>
    <b:Pages>8748-8763</b:Pages>
    <b:Author>
      <b:Author>
        <b:NameList>
          <b:Person>
            <b:Last>Radford</b:Last>
            <b:First>Alec</b:First>
          </b:Person>
          <b:Person>
            <b:Last>Kim</b:Last>
            <b:First>Jong Wook</b:First>
          </b:Person>
          <b:Person>
            <b:Last>Hallacy</b:Last>
            <b:First>Chris</b:First>
          </b:Person>
          <b:Person>
            <b:Last>Ramesh</b:Last>
            <b:First>Aditya</b:First>
          </b:Person>
          <b:Person>
            <b:Last>Goh</b:Last>
            <b:First>Gabriel</b:First>
          </b:Person>
          <b:Person>
            <b:Last>Agarwal</b:Last>
            <b:First>Sandhini</b:First>
          </b:Person>
          <b:Person>
            <b:Last>Sastry</b:Last>
            <b:First>Girish</b:First>
          </b:Person>
          <b:Person>
            <b:Last>Askell</b:Last>
            <b:First>Amanda</b:First>
          </b:Person>
          <b:Person>
            <b:Last>Mishkin</b:Last>
            <b:First>Pamela</b:First>
          </b:Person>
          <b:Person>
            <b:Last>Clark</b:Last>
            <b:First>Jack</b:First>
          </b:Person>
        </b:NameList>
      </b:Author>
    </b:Author>
    <b:ConferenceName>International conference on machine learning</b:ConferenceName>
    <b:RefOrder>5</b:RefOrder>
  </b:Source>
  <b:Source>
    <b:Tag>LiJ23blip</b:Tag>
    <b:SourceType>JournalArticle</b:SourceType>
    <b:Guid>{46185DEF-BF9A-4DAE-B186-A965E2122353}</b:Guid>
    <b:Title>Blip-2: Bootstrapping language-image pre-training with frozen image encoders and large language models</b:Title>
    <b:Year>2023</b:Year>
    <b:Author>
      <b:Author>
        <b:NameList>
          <b:Person>
            <b:Last>Li</b:Last>
            <b:First>Junnan</b:First>
          </b:Person>
          <b:Person>
            <b:Last>Li</b:Last>
            <b:First>Dongxu</b:First>
          </b:Person>
          <b:Person>
            <b:Last>Savarese</b:Last>
            <b:First>Silvio</b:First>
          </b:Person>
          <b:Person>
            <b:Last>Hoi</b:Last>
            <b:First>Steven</b:First>
          </b:Person>
        </b:NameList>
      </b:Author>
    </b:Author>
    <b:JournalName>arXiv preprint arXiv:2301.12597</b:JournalName>
    <b:RefOrder>6</b:RefOrder>
  </b:Source>
  <b:Source>
    <b:Tag>Tou23</b:Tag>
    <b:SourceType>JournalArticle</b:SourceType>
    <b:Guid>{02F25D0B-549C-4CEC-A245-5D30ED587A32}</b:Guid>
    <b:Author>
      <b:Author>
        <b:NameList>
          <b:Person>
            <b:Last>Touvron</b:Last>
            <b:First>Hugo</b:First>
          </b:Person>
          <b:Person>
            <b:Last>al.</b:Last>
          </b:Person>
        </b:NameList>
      </b:Author>
    </b:Author>
    <b:Title>Llama 2: Open foundation and fine-tuned chat models</b:Title>
    <b:JournalName>arXiv preprint arXiv:2307.09288</b:JournalName>
    <b:Year>2023</b:Year>
    <b:RefOrder>7</b:RefOrder>
  </b:Source>
  <b:Source>
    <b:Tag>Wan23</b:Tag>
    <b:SourceType>InternetSite</b:SourceType>
    <b:Guid>{CFF44B58-B708-477F-859B-8558E01CEF01}</b:Guid>
    <b:Title>Build a generative AI-based content moderation solution on Amazon SageMaker JumpStart</b:Title>
    <b:Year>2023</b:Year>
    <b:Author>
      <b:Author>
        <b:NameList>
          <b:Person>
            <b:Last>Wang</b:Last>
            <b:First>Gordon</b:First>
          </b:Person>
          <b:Person>
            <b:Last>Cui</b:Last>
            <b:First>Yanwei</b:First>
          </b:Person>
          <b:Person>
            <b:Last>Li</b:Last>
            <b:First>Melanie</b:First>
          </b:Person>
        </b:NameList>
      </b:Author>
    </b:Author>
    <b:ProductionCompany>Amazon</b:ProductionCompany>
    <b:Month>September</b:Month>
    <b:Day>5</b:Day>
    <b:YearAccessed>2023</b:YearAccessed>
    <b:MonthAccessed>October</b:MonthAccessed>
    <b:DayAccessed>21</b:DayAccessed>
    <b:URL>https://aws.amazon.com/blogs/machine-learning/build-a-generative-ai-based-content-moderation-solution-on-amazon-sagemaker-jumpstart/</b:URL>
    <b:RefOrder>3</b:RefOrder>
  </b:Source>
</b:Sources>
</file>

<file path=customXml/itemProps1.xml><?xml version="1.0" encoding="utf-8"?>
<ds:datastoreItem xmlns:ds="http://schemas.openxmlformats.org/officeDocument/2006/customXml" ds:itemID="{8B78ABF2-A098-4ED2-BF1B-05373AC5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Saceleanu</dc:creator>
  <cp:keywords/>
  <dc:description/>
  <cp:lastModifiedBy>Andrei Saceleanu</cp:lastModifiedBy>
  <cp:revision>8</cp:revision>
  <dcterms:created xsi:type="dcterms:W3CDTF">2023-10-19T12:33:00Z</dcterms:created>
  <dcterms:modified xsi:type="dcterms:W3CDTF">2023-10-21T07:57:00Z</dcterms:modified>
</cp:coreProperties>
</file>