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24E2" w14:textId="77777777" w:rsidR="00320116" w:rsidRDefault="00320116" w:rsidP="00320116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14:paraId="6148A1C0" w14:textId="77777777" w:rsidR="00320116" w:rsidRDefault="00320116" w:rsidP="00320116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14:paraId="47F330B0" w14:textId="77777777" w:rsidR="00320116" w:rsidRDefault="00320116" w:rsidP="00320116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14:paraId="446D0FA9" w14:textId="3A72249B" w:rsidR="00000000" w:rsidRPr="00320116" w:rsidRDefault="00320116" w:rsidP="00320116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 w:rsidRPr="00320116">
        <w:rPr>
          <w:rFonts w:ascii="Times New Roman" w:hAnsi="Times New Roman" w:cs="Times New Roman"/>
          <w:b/>
          <w:bCs/>
          <w:sz w:val="96"/>
          <w:szCs w:val="96"/>
          <w:lang w:val="ro-RO"/>
        </w:rPr>
        <w:t>Prelucrarea info</w:t>
      </w:r>
      <w:r w:rsidRPr="00320116">
        <w:rPr>
          <w:rFonts w:ascii="Times New Roman" w:hAnsi="Times New Roman" w:cs="Times New Roman"/>
          <w:b/>
          <w:bCs/>
          <w:sz w:val="96"/>
          <w:szCs w:val="96"/>
          <w:lang w:val="ro-RO"/>
        </w:rPr>
        <w:t>r</w:t>
      </w:r>
      <w:r w:rsidRPr="00320116">
        <w:rPr>
          <w:rFonts w:ascii="Times New Roman" w:hAnsi="Times New Roman" w:cs="Times New Roman"/>
          <w:b/>
          <w:bCs/>
          <w:sz w:val="96"/>
          <w:szCs w:val="96"/>
          <w:lang w:val="ro-RO"/>
        </w:rPr>
        <w:t>ma</w:t>
      </w:r>
      <w:r w:rsidRPr="00320116">
        <w:rPr>
          <w:rFonts w:ascii="Times New Roman" w:hAnsi="Times New Roman" w:cs="Times New Roman"/>
          <w:b/>
          <w:bCs/>
          <w:sz w:val="96"/>
          <w:szCs w:val="96"/>
          <w:lang w:val="ro-RO"/>
        </w:rPr>
        <w:t>ț</w:t>
      </w:r>
      <w:r w:rsidRPr="00320116">
        <w:rPr>
          <w:rFonts w:ascii="Times New Roman" w:hAnsi="Times New Roman" w:cs="Times New Roman"/>
          <w:b/>
          <w:bCs/>
          <w:sz w:val="96"/>
          <w:szCs w:val="96"/>
          <w:lang w:val="ro-RO"/>
        </w:rPr>
        <w:t>iilor video preluate de la o camera WEB</w:t>
      </w:r>
    </w:p>
    <w:p w14:paraId="2618483F" w14:textId="77777777" w:rsidR="00320116" w:rsidRDefault="00320116" w:rsidP="00320116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14:paraId="4E5F47C9" w14:textId="77777777" w:rsidR="00320116" w:rsidRDefault="00320116" w:rsidP="00320116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14:paraId="362C6591" w14:textId="7B5B13C0" w:rsidR="00320116" w:rsidRDefault="00320116" w:rsidP="00320116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Andrei-Bogdan Constantin</w:t>
      </w:r>
    </w:p>
    <w:p w14:paraId="70F6E074" w14:textId="08A6BD1A" w:rsidR="00320116" w:rsidRDefault="00320116" w:rsidP="00320116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30234</w:t>
      </w:r>
    </w:p>
    <w:p w14:paraId="64AA8175" w14:textId="77777777" w:rsidR="00320116" w:rsidRDefault="00320116" w:rsidP="003201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320116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Prelucrarea informațiilor video preluate de la o camera WEB</w:t>
      </w:r>
    </w:p>
    <w:p w14:paraId="72F8744B" w14:textId="77777777" w:rsidR="00320116" w:rsidRDefault="00320116" w:rsidP="003201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02EE8022" w14:textId="0564425F" w:rsidR="00320116" w:rsidRDefault="00320116" w:rsidP="0032011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20116">
        <w:rPr>
          <w:rFonts w:ascii="Times New Roman" w:hAnsi="Times New Roman" w:cs="Times New Roman"/>
          <w:sz w:val="32"/>
          <w:szCs w:val="32"/>
          <w:lang w:val="ro-RO"/>
        </w:rPr>
        <w:t>Conținut</w:t>
      </w:r>
    </w:p>
    <w:p w14:paraId="30DD1B74" w14:textId="5E3D3659" w:rsidR="00320116" w:rsidRPr="00320116" w:rsidRDefault="00320116" w:rsidP="0032011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20116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</w:t>
      </w:r>
    </w:p>
    <w:p w14:paraId="53BA9095" w14:textId="6EAB0D52" w:rsidR="00320116" w:rsidRDefault="00320116" w:rsidP="00320116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Context</w:t>
      </w:r>
    </w:p>
    <w:p w14:paraId="1013CA95" w14:textId="70DCED0D" w:rsidR="00320116" w:rsidRDefault="00320116" w:rsidP="00320116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Specificații</w:t>
      </w:r>
    </w:p>
    <w:p w14:paraId="3260FBC6" w14:textId="28DF51BF" w:rsidR="00320116" w:rsidRDefault="00320116" w:rsidP="00320116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Obiective</w:t>
      </w:r>
    </w:p>
    <w:p w14:paraId="02DED7AC" w14:textId="25F49511" w:rsidR="00320116" w:rsidRDefault="00320116" w:rsidP="0032011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20116">
        <w:rPr>
          <w:rFonts w:ascii="Times New Roman" w:hAnsi="Times New Roman" w:cs="Times New Roman"/>
          <w:b/>
          <w:bCs/>
          <w:sz w:val="28"/>
          <w:szCs w:val="28"/>
          <w:lang w:val="ro-RO"/>
        </w:rPr>
        <w:t>Studiu bibliografic</w:t>
      </w:r>
    </w:p>
    <w:p w14:paraId="2F5653B4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A73341C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6544F75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2901BFA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9E112F2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4D3F4E0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A8EA5C6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CACE671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014CA7B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8B9E076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60D27E6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9CE2CCC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63069BD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57AD4CE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B703702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EED4D39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85BF6E3" w14:textId="77777777" w:rsidR="00320116" w:rsidRDefault="00320116" w:rsidP="0032011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DC2FB13" w14:textId="46E53204" w:rsidR="00320116" w:rsidRPr="00320116" w:rsidRDefault="00320116" w:rsidP="0032011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320116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Introducere</w:t>
      </w:r>
    </w:p>
    <w:p w14:paraId="1B4FDEE7" w14:textId="55E4FB7A" w:rsidR="00320116" w:rsidRPr="00F47A5A" w:rsidRDefault="00320116" w:rsidP="00320116">
      <w:pPr>
        <w:rPr>
          <w:rFonts w:ascii="Times New Roman" w:hAnsi="Times New Roman" w:cs="Times New Roman"/>
          <w:sz w:val="24"/>
          <w:szCs w:val="24"/>
        </w:rPr>
      </w:pPr>
      <w:r w:rsidRPr="00320116">
        <w:rPr>
          <w:rFonts w:ascii="Times New Roman" w:hAnsi="Times New Roman" w:cs="Times New Roman"/>
          <w:sz w:val="24"/>
          <w:szCs w:val="24"/>
          <w:lang w:val="ro-RO"/>
        </w:rPr>
        <w:t>Prelucrarea informațiilor video reprezintă una dintre cele mai importante task-uri 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zilele noastre datorită aplicabilității într-o multitudine de domenii. </w:t>
      </w:r>
    </w:p>
    <w:p w14:paraId="4C01A603" w14:textId="77777777" w:rsidR="00320116" w:rsidRPr="00320116" w:rsidRDefault="00320116" w:rsidP="00320116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</w:p>
    <w:sectPr w:rsidR="00320116" w:rsidRPr="0032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1CB"/>
    <w:multiLevelType w:val="hybridMultilevel"/>
    <w:tmpl w:val="A26C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4ECC"/>
    <w:multiLevelType w:val="hybridMultilevel"/>
    <w:tmpl w:val="CA44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054D"/>
    <w:multiLevelType w:val="hybridMultilevel"/>
    <w:tmpl w:val="582E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73120"/>
    <w:multiLevelType w:val="hybridMultilevel"/>
    <w:tmpl w:val="C328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4791">
    <w:abstractNumId w:val="2"/>
  </w:num>
  <w:num w:numId="2" w16cid:durableId="618072052">
    <w:abstractNumId w:val="0"/>
  </w:num>
  <w:num w:numId="3" w16cid:durableId="30501910">
    <w:abstractNumId w:val="1"/>
  </w:num>
  <w:num w:numId="4" w16cid:durableId="58021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E"/>
    <w:rsid w:val="002557BB"/>
    <w:rsid w:val="00320116"/>
    <w:rsid w:val="004C7DA7"/>
    <w:rsid w:val="00AA265F"/>
    <w:rsid w:val="00F47A5A"/>
    <w:rsid w:val="00FE0B41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5D4C"/>
  <w15:chartTrackingRefBased/>
  <w15:docId w15:val="{5306ED89-BDB7-46E7-BD3C-7D282D69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2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Constantin</dc:creator>
  <cp:keywords/>
  <dc:description/>
  <cp:lastModifiedBy>Andrei Constantin</cp:lastModifiedBy>
  <cp:revision>2</cp:revision>
  <dcterms:created xsi:type="dcterms:W3CDTF">2023-10-16T16:47:00Z</dcterms:created>
  <dcterms:modified xsi:type="dcterms:W3CDTF">2023-10-16T17:11:00Z</dcterms:modified>
</cp:coreProperties>
</file>