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0613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Loc. Sculia, Oras Gataia,  Nr. 104, Jud. Timis
          <w:br/>
          Locul de funcționare al mijlocului de joc : Loc. Sculia, Oras Gataia,  Nr. 104, Jud. Timis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0611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Giarmata, Com. Giarmata, Str. Morii,Nr.717,Etaj Parter, Jud. Timis
          <w:br/>
          Locul de funcționare al mijlocului de joc : Sat Giarmata, Com. Giarmata, Str. Morii,Nr.717,Etaj Parter, Jud. Timis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0610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Giarmata, Com. Giarmata, Str. Morii,Nr.717,Etaj Parter, Jud. Timis
          <w:br/>
          Locul de funcționare al mijlocului de joc : Sat Giarmata, Com. Giarmata, Str. Morii,Nr.717,Etaj Parter, Jud. Timis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3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10BA53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86D3130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2016-09-07T10:40:12+03:00</dcterms:created>
  <dcterms:modified xsi:type="dcterms:W3CDTF">2016-09-07T10:40:12+03:00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