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100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Sat Baiut, Com. Baiut, Nr. 428, Jud. Maramures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Targsoru Nou, Com. Aricestii Rahtivani, Nr. 225,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Podisor, Com. Bucsani, Str. Principala, Nr. 131, Jud. Giurgiu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Chiajna , Com. Chiajna, Str. Eroului, Nr. 2, Jud.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Sat Navodari, Com. Seaca, Str. Dunarii, Nr. 84, Jud. Teleorman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Sat Borascu, Comuna Borascu, Nr. 269,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Oras Targu Carbunesti, Str. Merilor, Nr. 1, Camera 1,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Oras Nehoiu, Str. G-ral Eremia Grigorescu, Nr. 1,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Sat Racoviteni , Com. Racoviteni, Nr. FN,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Sat Otelec, Com. Otelec, Nr. 351,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Mun. Lugoj, Str. Cuza Voda, Nr. 2, Spatiu Comercial 2B, Beci,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Bucuresti Sectorul 6, P-ta Valea Ialomitei, Complex 1, Unitatea nr. 603, Magazin nr. 3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Bucuresti, Sector 3, B-dul 1 Decembrie 1918, Nr. 13,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Mun. Dr. Tr. Severin, Str. Calomfirescu, Nr. 56,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Sat Garla Mare, Com. Garla Mare, Str. Principala, Nr. 863,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Sat Gruia, Com. Gruia, Str. Principala, Nr. 217, Camera Nr. 2,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Mun. Deva, str. Mihai Eminescu, Bl. B, Parter,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Mun. Deva, B-dul M Kolniceanu, Nr. 1, Complex Comercial,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Mun. Petrosani, Str. 1 Decembrie 1918, Parter,  Bl. 69,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Sat Slobozia, Com. Slobozia, Str. Mihai Eminescu, Nr. 14, 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Oras Mioveni, B-dul Dacia, Nr. P7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Oras Mioveni, Aleea Automobilistilor, Nr. 3,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Sat Cornatel, Com. Buzoesti, Nr.109,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Mun. Craiova, srt. Brazda lui Novac, nr. 215, Fabrica de Fermentare a Tutunului, Constructia c6, jud Dolj, (DEPOZIT)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Mun. Craiova, B-dul. Maresal Ion Antonescu, Nr. 102,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mun. Craiova, str. Brestei, nr. 301,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Sat Cosoveni, Com. Cosoveni, Str. Revolutiei, Nr.25A,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Sat Cerat, Str. Malaica, Nr.87,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Sat Giurgita, Com. Giurgita, Calea Dunarii, Nr. 81,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Ramnicu Valcea, Str. L.  Blaga, Tronson D, Zona Ostroveni,Bl. A 53, Parter,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Oras Brezoi, str. Lotrului, Nr. 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Mun. Ramnicu Valcea, Str. Florilor, Nr. 22,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Sat Pausesti Otasau, Com. Pausesti, Nr. 412,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Mun. Rm. Valcea, Str. Dr. Hacman, Nr. 17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Sat Pietrarii de Sus, Com. Pietrari,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Mun. Dragasani, Str. Regele Carol, Nr. 27 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Mun. Dragasani, Str. Pietii, Nr. FN,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Mun. Targoviste, Calea Bucuresti, Nr. 4, Zona Bl. O1D,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Mun. Targoviste, B-dul Unirii, Nr. 83, Spatiul Comercial Nr 1, Jud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Sat Brezoaele, Com. Brezoaele, Nr. 222,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Mun. Moreni, Str. Petrolului, Nr. 23B,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Mun. Moreni, Str. Cpt. Ion Pantea, Nr. 19,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Sat Iedera de Sus, Com. Iedera, Nr. 201,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44. Sat Balteni, Com. Contesti, Str.Eroilor, Nr.145,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45. Mun. Targoviste, Str. Laminorului, Nr. 76, Complex Romlux,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46. Slatina, piata Garii, fost magazine fortuna,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47. Com. Stoicanesti, Nr. 8,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48. Mun. Slatina, Str. Toamnei, Nr.24,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49. Sat Enosesti, Oras Piatra Olt, Str. Nitulesti, Nr. 74,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50. Oras Draganesti-Olt, Str. Col. Ion Nastase, Nr. FN, Jud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51. Sat Izbiceni, Com. Izbiceni, B-dul Mihai Viteazul, Nr. 171,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52. Mun. Slatina, Str. Serg.Major Dorobantu C-tin, Nr. 7A,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53. Sat Tufeni, Com. Tufeni, Str. Pitestiului, Nr. 140A,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2016-10-18T14:50:04+03:00</dcterms:created>
  <dcterms:modified xsi:type="dcterms:W3CDTF">2016-10-18T14:50:04+03:00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