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12AD" w14:textId="4CF6A428" w:rsidR="00A11DC6" w:rsidRDefault="00032B15" w:rsidP="00E17610">
      <w:pPr>
        <w:jc w:val="center"/>
        <w:rPr>
          <w:b/>
          <w:bCs/>
        </w:rPr>
      </w:pPr>
      <w:r w:rsidRPr="009A0A50">
        <w:rPr>
          <w:b/>
          <w:bCs/>
        </w:rPr>
        <w:t>Тестирование</w:t>
      </w:r>
      <w:r>
        <w:rPr>
          <w:b/>
          <w:bCs/>
        </w:rPr>
        <w:t xml:space="preserve"> </w:t>
      </w:r>
      <w:r w:rsidR="00602A47">
        <w:rPr>
          <w:b/>
          <w:bCs/>
          <w:lang w:val="en-US"/>
        </w:rPr>
        <w:t>order_objects</w:t>
      </w:r>
    </w:p>
    <w:p w14:paraId="49CAA11A" w14:textId="0F34E8FC" w:rsidR="00E17610" w:rsidRPr="00E17610" w:rsidRDefault="00E17610" w:rsidP="00E17610">
      <w:pPr>
        <w:rPr>
          <w:b/>
          <w:bCs/>
        </w:rPr>
      </w:pPr>
      <w:r>
        <w:rPr>
          <w:b/>
          <w:bCs/>
        </w:rPr>
        <w:t>Введение.</w:t>
      </w:r>
    </w:p>
    <w:p w14:paraId="078A11D9" w14:textId="13B7D219" w:rsidR="00032B15" w:rsidRDefault="00602A47">
      <w:r>
        <w:rPr>
          <w:lang w:val="en-US"/>
        </w:rPr>
        <w:t>Order</w:t>
      </w:r>
      <w:r w:rsidRPr="00602A47">
        <w:t>_</w:t>
      </w:r>
      <w:r>
        <w:rPr>
          <w:lang w:val="en-US"/>
        </w:rPr>
        <w:t>objects</w:t>
      </w:r>
      <w:r w:rsidR="005F4EFC" w:rsidRPr="005F4EFC">
        <w:t xml:space="preserve"> </w:t>
      </w:r>
      <w:r w:rsidR="005F4EFC">
        <w:t xml:space="preserve">принимает от пользователя </w:t>
      </w:r>
      <w:r w:rsidR="00E17610">
        <w:t>в</w:t>
      </w:r>
      <w:r w:rsidR="008C183F">
        <w:t>х</w:t>
      </w:r>
      <w:r w:rsidR="00E17610">
        <w:t xml:space="preserve">одные данные в виде букв С, З и К, каждая из которых означает соответствующий цвет (синий, зеленый и красный) через командную строку в окне приложения, и в ответ выводит буквы в порядке, установленном отношением: З </w:t>
      </w:r>
      <w:r w:rsidR="00E17610" w:rsidRPr="00E17610">
        <w:t>&lt;</w:t>
      </w:r>
      <w:r w:rsidR="00E17610">
        <w:t xml:space="preserve"> С </w:t>
      </w:r>
      <w:r w:rsidR="00E17610" w:rsidRPr="00E17610">
        <w:t>&lt;</w:t>
      </w:r>
      <w:r w:rsidR="00E17610">
        <w:t xml:space="preserve"> К</w:t>
      </w:r>
      <w:r w:rsidR="00E17610" w:rsidRPr="00E17610">
        <w:t>.</w:t>
      </w:r>
    </w:p>
    <w:p w14:paraId="47A3A650" w14:textId="6586A7D7" w:rsidR="005F4EFC" w:rsidRDefault="007D562B">
      <w:r>
        <w:t xml:space="preserve">Для удобства пользователя реализована </w:t>
      </w:r>
      <w:r w:rsidR="0096610C">
        <w:t xml:space="preserve">возможность повторного ввода новых данных, после получения результата. </w:t>
      </w:r>
    </w:p>
    <w:p w14:paraId="695BA50F" w14:textId="77777777" w:rsidR="0096610C" w:rsidRDefault="0096610C"/>
    <w:p w14:paraId="0E99FCDE" w14:textId="213B3CAC" w:rsidR="005F4EFC" w:rsidRDefault="005F4EFC">
      <w:pPr>
        <w:rPr>
          <w:b/>
          <w:bCs/>
        </w:rPr>
      </w:pPr>
      <w:r>
        <w:rPr>
          <w:b/>
          <w:bCs/>
        </w:rPr>
        <w:t>Тестируемые функции</w:t>
      </w:r>
      <w:r w:rsidR="0096610C">
        <w:rPr>
          <w:b/>
          <w:bCs/>
        </w:rPr>
        <w:t>:</w:t>
      </w:r>
    </w:p>
    <w:p w14:paraId="174A270B" w14:textId="25A411C7" w:rsidR="005F4EFC" w:rsidRDefault="0096610C" w:rsidP="0096610C">
      <w:pPr>
        <w:pStyle w:val="a4"/>
        <w:numPr>
          <w:ilvl w:val="0"/>
          <w:numId w:val="1"/>
        </w:numPr>
      </w:pPr>
      <w:r>
        <w:t>Обработка ввода пользователя</w:t>
      </w:r>
    </w:p>
    <w:p w14:paraId="2AE37143" w14:textId="39C7261C" w:rsidR="0096610C" w:rsidRDefault="0096610C" w:rsidP="0096610C">
      <w:pPr>
        <w:pStyle w:val="a4"/>
        <w:numPr>
          <w:ilvl w:val="0"/>
          <w:numId w:val="1"/>
        </w:numPr>
      </w:pPr>
      <w:r>
        <w:t xml:space="preserve">Сортировка </w:t>
      </w:r>
      <w:r w:rsidR="00D017CF">
        <w:t>цветов по заранее установленному порядку</w:t>
      </w:r>
    </w:p>
    <w:p w14:paraId="7A880DD5" w14:textId="214FC4C2" w:rsidR="005F4EFC" w:rsidRDefault="002163C7">
      <w:pPr>
        <w:rPr>
          <w:b/>
          <w:bCs/>
        </w:rPr>
      </w:pPr>
      <w:r>
        <w:rPr>
          <w:b/>
          <w:bCs/>
        </w:rPr>
        <w:t>Подход к тестированию</w:t>
      </w:r>
      <w:r w:rsidR="00E17610">
        <w:rPr>
          <w:b/>
          <w:bCs/>
        </w:rPr>
        <w:t>:</w:t>
      </w:r>
    </w:p>
    <w:p w14:paraId="577606DE" w14:textId="2543A2AB" w:rsidR="002163C7" w:rsidRDefault="00D017CF" w:rsidP="00D017CF">
      <w:pPr>
        <w:pStyle w:val="a4"/>
        <w:numPr>
          <w:ilvl w:val="0"/>
          <w:numId w:val="2"/>
        </w:numPr>
      </w:pPr>
      <w:r>
        <w:t xml:space="preserve">Тестирование проводится на операционной системе </w:t>
      </w:r>
      <w:r>
        <w:rPr>
          <w:lang w:val="en-US"/>
        </w:rPr>
        <w:t>Windows</w:t>
      </w:r>
      <w:r w:rsidRPr="00D017CF">
        <w:t xml:space="preserve"> 10</w:t>
      </w:r>
      <w:r w:rsidR="00BC7F04" w:rsidRPr="00BC7F04">
        <w:t xml:space="preserve"> 22</w:t>
      </w:r>
      <w:r w:rsidR="00BC7F04">
        <w:rPr>
          <w:lang w:val="en-US"/>
        </w:rPr>
        <w:t>H</w:t>
      </w:r>
      <w:r w:rsidR="00BC7F04" w:rsidRPr="00BC7F04">
        <w:t>2</w:t>
      </w:r>
    </w:p>
    <w:p w14:paraId="52B3F742" w14:textId="42DBBD22" w:rsidR="00D017CF" w:rsidRDefault="00D017CF" w:rsidP="00D017CF">
      <w:pPr>
        <w:pStyle w:val="a4"/>
        <w:numPr>
          <w:ilvl w:val="0"/>
          <w:numId w:val="2"/>
        </w:numPr>
      </w:pPr>
      <w:r>
        <w:t xml:space="preserve">Запуск программы осуществляется с помощью исполняемого файла </w:t>
      </w:r>
      <w:r w:rsidR="00602A47">
        <w:rPr>
          <w:lang w:val="en-US"/>
        </w:rPr>
        <w:t>order</w:t>
      </w:r>
      <w:r w:rsidR="00602A47" w:rsidRPr="00602A47">
        <w:t>_</w:t>
      </w:r>
      <w:r w:rsidR="00602A47">
        <w:rPr>
          <w:lang w:val="en-US"/>
        </w:rPr>
        <w:t>objects</w:t>
      </w:r>
      <w:r>
        <w:t>.</w:t>
      </w:r>
      <w:r>
        <w:rPr>
          <w:lang w:val="en-US"/>
        </w:rPr>
        <w:t>py</w:t>
      </w:r>
    </w:p>
    <w:p w14:paraId="579D8DBB" w14:textId="5D758B0A" w:rsidR="00D017CF" w:rsidRDefault="00D017CF" w:rsidP="00D017CF">
      <w:pPr>
        <w:pStyle w:val="a4"/>
        <w:numPr>
          <w:ilvl w:val="0"/>
          <w:numId w:val="2"/>
        </w:numPr>
      </w:pPr>
      <w:r>
        <w:t>Ввод данных осуществляется через командную строку в окне приложения, с помощью клавиатуры</w:t>
      </w:r>
    </w:p>
    <w:p w14:paraId="164C9481" w14:textId="77777777" w:rsidR="00913C65" w:rsidRPr="00D017CF" w:rsidRDefault="00913C65" w:rsidP="002440D9">
      <w:pPr>
        <w:pStyle w:val="a4"/>
      </w:pPr>
    </w:p>
    <w:p w14:paraId="72D4094B" w14:textId="77777777" w:rsidR="00D017CF" w:rsidRPr="002163C7" w:rsidRDefault="00D017CF">
      <w:pPr>
        <w:rPr>
          <w:b/>
          <w:bCs/>
        </w:rPr>
      </w:pPr>
    </w:p>
    <w:p w14:paraId="56B23CCE" w14:textId="77777777" w:rsidR="00032B15" w:rsidRPr="005F4EFC" w:rsidRDefault="00032B15"/>
    <w:p w14:paraId="115A443B" w14:textId="77777777" w:rsidR="00032B15" w:rsidRPr="005F4EFC" w:rsidRDefault="00032B15"/>
    <w:p w14:paraId="240E0844" w14:textId="77777777" w:rsidR="00032B15" w:rsidRPr="005F4EFC" w:rsidRDefault="00032B15"/>
    <w:p w14:paraId="008114D4" w14:textId="77777777" w:rsidR="00032B15" w:rsidRPr="005F4EFC" w:rsidRDefault="00032B15"/>
    <w:p w14:paraId="305F4905" w14:textId="77777777" w:rsidR="00032B15" w:rsidRPr="005F4EFC" w:rsidRDefault="00032B15"/>
    <w:p w14:paraId="3A20D724" w14:textId="77777777" w:rsidR="00032B15" w:rsidRPr="005F4EFC" w:rsidRDefault="00032B15"/>
    <w:p w14:paraId="70DBE5CD" w14:textId="77777777" w:rsidR="00032B15" w:rsidRPr="005F4EFC" w:rsidRDefault="00032B15"/>
    <w:p w14:paraId="43CEC919" w14:textId="77777777" w:rsidR="00032B15" w:rsidRPr="005F4EFC" w:rsidRDefault="00032B15"/>
    <w:tbl>
      <w:tblPr>
        <w:tblStyle w:val="a3"/>
        <w:tblpPr w:leftFromText="180" w:rightFromText="180" w:vertAnchor="page" w:horzAnchor="margin" w:tblpXSpec="center" w:tblpY="843"/>
        <w:tblW w:w="9492" w:type="dxa"/>
        <w:tblLook w:val="04A0" w:firstRow="1" w:lastRow="0" w:firstColumn="1" w:lastColumn="0" w:noHBand="0" w:noVBand="1"/>
      </w:tblPr>
      <w:tblGrid>
        <w:gridCol w:w="556"/>
        <w:gridCol w:w="5424"/>
        <w:gridCol w:w="2237"/>
        <w:gridCol w:w="1275"/>
      </w:tblGrid>
      <w:tr w:rsidR="00032B15" w:rsidRPr="0067532C" w14:paraId="3C83A6C7" w14:textId="77777777" w:rsidTr="00B31818">
        <w:tc>
          <w:tcPr>
            <w:tcW w:w="556" w:type="dxa"/>
          </w:tcPr>
          <w:p w14:paraId="38130727" w14:textId="77777777" w:rsidR="00032B15" w:rsidRPr="0067532C" w:rsidRDefault="00032B15" w:rsidP="00032B1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7532C">
              <w:rPr>
                <w:rFonts w:cs="Times New Roman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5424" w:type="dxa"/>
            <w:shd w:val="clear" w:color="auto" w:fill="DEEAF6" w:themeFill="accent5" w:themeFillTint="33"/>
            <w:vAlign w:val="center"/>
          </w:tcPr>
          <w:p w14:paraId="4D0640C1" w14:textId="77777777" w:rsidR="00032B15" w:rsidRPr="0067532C" w:rsidRDefault="00032B15" w:rsidP="00B3181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2237" w:type="dxa"/>
            <w:shd w:val="clear" w:color="auto" w:fill="DEEAF6" w:themeFill="accent5" w:themeFillTint="33"/>
            <w:vAlign w:val="center"/>
          </w:tcPr>
          <w:p w14:paraId="03EF00F0" w14:textId="4D743302" w:rsidR="00032B15" w:rsidRPr="00CB130B" w:rsidRDefault="00B31818" w:rsidP="00B3181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Expected</w:t>
            </w:r>
            <w:r w:rsidR="00CB130B">
              <w:rPr>
                <w:rFonts w:cs="Times New Roman"/>
                <w:szCs w:val="28"/>
              </w:rPr>
              <w:t xml:space="preserve"> </w:t>
            </w:r>
            <w:r w:rsidR="00CB130B">
              <w:rPr>
                <w:rFonts w:cs="Times New Roman"/>
                <w:szCs w:val="28"/>
                <w:lang w:val="en-US"/>
              </w:rPr>
              <w:t>result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03039BFB" w14:textId="25214BF5" w:rsidR="00032B15" w:rsidRPr="0067532C" w:rsidRDefault="00B31818" w:rsidP="00B3181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 (+/-)</w:t>
            </w:r>
          </w:p>
        </w:tc>
      </w:tr>
      <w:tr w:rsidR="00032B15" w:rsidRPr="0067532C" w14:paraId="1A8A9D77" w14:textId="77777777" w:rsidTr="00E37B5A">
        <w:tc>
          <w:tcPr>
            <w:tcW w:w="556" w:type="dxa"/>
          </w:tcPr>
          <w:p w14:paraId="21A1FBC9" w14:textId="77777777" w:rsidR="00032B15" w:rsidRPr="0067532C" w:rsidRDefault="00032B15" w:rsidP="00032B15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936" w:type="dxa"/>
            <w:gridSpan w:val="3"/>
            <w:shd w:val="clear" w:color="auto" w:fill="FFF2CC" w:themeFill="accent4" w:themeFillTint="33"/>
          </w:tcPr>
          <w:p w14:paraId="5E45102E" w14:textId="77777777" w:rsidR="00032B15" w:rsidRPr="00DE3D89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обработки входных данных</w:t>
            </w:r>
          </w:p>
        </w:tc>
      </w:tr>
      <w:tr w:rsidR="00032B15" w:rsidRPr="0067532C" w14:paraId="28A57BEC" w14:textId="77777777" w:rsidTr="00160CA2">
        <w:tc>
          <w:tcPr>
            <w:tcW w:w="556" w:type="dxa"/>
          </w:tcPr>
          <w:p w14:paraId="52C78F28" w14:textId="67ED8C72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424" w:type="dxa"/>
          </w:tcPr>
          <w:p w14:paraId="4CCBE2D3" w14:textId="1A2F7C85" w:rsidR="00032B15" w:rsidRPr="0067532C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допустимых букв (</w:t>
            </w:r>
            <w:r w:rsidR="00BE3B57">
              <w:rPr>
                <w:rFonts w:cs="Times New Roman"/>
                <w:szCs w:val="28"/>
              </w:rPr>
              <w:t>Пример: ЗСК</w:t>
            </w:r>
            <w:r>
              <w:rPr>
                <w:rFonts w:cs="Times New Roman"/>
                <w:szCs w:val="28"/>
              </w:rPr>
              <w:t xml:space="preserve">) </w:t>
            </w:r>
          </w:p>
        </w:tc>
        <w:tc>
          <w:tcPr>
            <w:tcW w:w="2237" w:type="dxa"/>
            <w:vAlign w:val="center"/>
          </w:tcPr>
          <w:p w14:paraId="44C984B4" w14:textId="5983C523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Результат: </w:t>
            </w:r>
            <w:r w:rsidR="00474AFD">
              <w:rPr>
                <w:rFonts w:cs="Times New Roman"/>
                <w:szCs w:val="28"/>
              </w:rPr>
              <w:t>З С К</w:t>
            </w:r>
          </w:p>
        </w:tc>
        <w:tc>
          <w:tcPr>
            <w:tcW w:w="1275" w:type="dxa"/>
            <w:vAlign w:val="center"/>
          </w:tcPr>
          <w:p w14:paraId="01F4D53F" w14:textId="2098CDAD" w:rsidR="00032B15" w:rsidRPr="0067532C" w:rsidRDefault="00EC3284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7D7DABCA" w14:textId="77777777" w:rsidTr="00160CA2">
        <w:tc>
          <w:tcPr>
            <w:tcW w:w="556" w:type="dxa"/>
          </w:tcPr>
          <w:p w14:paraId="6F8FE2C0" w14:textId="1F31CE2D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5424" w:type="dxa"/>
          </w:tcPr>
          <w:p w14:paraId="7DFAE4AB" w14:textId="02489129" w:rsidR="00032B15" w:rsidRPr="0067532C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обработки входного набора данных, состоящего только из одного из допустимых символов </w:t>
            </w:r>
            <w:r w:rsidR="00BE3B57">
              <w:rPr>
                <w:rFonts w:cs="Times New Roman"/>
                <w:szCs w:val="28"/>
              </w:rPr>
              <w:t>(З)</w:t>
            </w:r>
          </w:p>
        </w:tc>
        <w:tc>
          <w:tcPr>
            <w:tcW w:w="2237" w:type="dxa"/>
            <w:vAlign w:val="center"/>
          </w:tcPr>
          <w:p w14:paraId="1D237D51" w14:textId="676D30C3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Результат: </w:t>
            </w:r>
            <w:r w:rsidR="00160CA2">
              <w:rPr>
                <w:rFonts w:cs="Times New Roman"/>
                <w:szCs w:val="28"/>
              </w:rPr>
              <w:t>З</w:t>
            </w:r>
          </w:p>
        </w:tc>
        <w:tc>
          <w:tcPr>
            <w:tcW w:w="1275" w:type="dxa"/>
            <w:vAlign w:val="center"/>
          </w:tcPr>
          <w:p w14:paraId="758B5661" w14:textId="21173C18" w:rsidR="00032B15" w:rsidRPr="0067532C" w:rsidRDefault="00EC3284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5E3A2315" w14:textId="77777777" w:rsidTr="00160CA2">
        <w:tc>
          <w:tcPr>
            <w:tcW w:w="556" w:type="dxa"/>
          </w:tcPr>
          <w:p w14:paraId="59345B98" w14:textId="54BF693E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5424" w:type="dxa"/>
          </w:tcPr>
          <w:p w14:paraId="48AAAFC2" w14:textId="77777777" w:rsidR="00032B15" w:rsidRPr="00BB6DB2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пустого ввода</w:t>
            </w:r>
          </w:p>
        </w:tc>
        <w:tc>
          <w:tcPr>
            <w:tcW w:w="2237" w:type="dxa"/>
            <w:vAlign w:val="center"/>
          </w:tcPr>
          <w:p w14:paraId="572581A3" w14:textId="5C203E08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54EB3416" w14:textId="42690997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27406299" w14:textId="77777777" w:rsidTr="00160CA2">
        <w:tc>
          <w:tcPr>
            <w:tcW w:w="556" w:type="dxa"/>
          </w:tcPr>
          <w:p w14:paraId="7760B677" w14:textId="4E3541A5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5424" w:type="dxa"/>
          </w:tcPr>
          <w:p w14:paraId="5444EB44" w14:textId="77777777" w:rsidR="00032B15" w:rsidRPr="0067532C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0</w:t>
            </w:r>
          </w:p>
        </w:tc>
        <w:tc>
          <w:tcPr>
            <w:tcW w:w="2237" w:type="dxa"/>
            <w:vAlign w:val="center"/>
          </w:tcPr>
          <w:p w14:paraId="7302693D" w14:textId="5BF8ADB8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3E8C4BB0" w14:textId="52A1AE4F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032B15" w:rsidRPr="0067532C" w14:paraId="6308F6D1" w14:textId="77777777" w:rsidTr="00160CA2">
        <w:tc>
          <w:tcPr>
            <w:tcW w:w="556" w:type="dxa"/>
          </w:tcPr>
          <w:p w14:paraId="6C13623E" w14:textId="6C2433C6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5424" w:type="dxa"/>
          </w:tcPr>
          <w:p w14:paraId="3EACDC7C" w14:textId="77777777" w:rsidR="00032B15" w:rsidRPr="00BB6DB2" w:rsidRDefault="00032B15" w:rsidP="00032B1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Проверка обработки null</w:t>
            </w:r>
          </w:p>
        </w:tc>
        <w:tc>
          <w:tcPr>
            <w:tcW w:w="2237" w:type="dxa"/>
            <w:vAlign w:val="center"/>
          </w:tcPr>
          <w:p w14:paraId="0893538C" w14:textId="6E2D4C80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16F8D4D0" w14:textId="1FA8FF58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032B15" w:rsidRPr="0067532C" w14:paraId="17927C91" w14:textId="77777777" w:rsidTr="00160CA2">
        <w:tc>
          <w:tcPr>
            <w:tcW w:w="556" w:type="dxa"/>
          </w:tcPr>
          <w:p w14:paraId="69F1A629" w14:textId="43E33528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5424" w:type="dxa"/>
          </w:tcPr>
          <w:p w14:paraId="768064DC" w14:textId="1E3C7FF6" w:rsidR="00032B15" w:rsidRPr="00BE3B57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недопустимых букв</w:t>
            </w:r>
            <w:r w:rsidR="00BE3B57">
              <w:rPr>
                <w:rFonts w:cs="Times New Roman"/>
                <w:szCs w:val="28"/>
              </w:rPr>
              <w:t xml:space="preserve"> (Пример: </w:t>
            </w:r>
            <w:r w:rsidR="00BE3B57">
              <w:rPr>
                <w:rFonts w:cs="Times New Roman"/>
                <w:szCs w:val="28"/>
                <w:lang w:val="en-US"/>
              </w:rPr>
              <w:t>QAZ</w:t>
            </w:r>
            <w:r w:rsidR="00BE3B57" w:rsidRPr="00BE3B57">
              <w:rPr>
                <w:rFonts w:cs="Times New Roman"/>
                <w:szCs w:val="28"/>
              </w:rPr>
              <w:t>)</w:t>
            </w:r>
          </w:p>
        </w:tc>
        <w:tc>
          <w:tcPr>
            <w:tcW w:w="2237" w:type="dxa"/>
            <w:vAlign w:val="center"/>
          </w:tcPr>
          <w:p w14:paraId="36AA3054" w14:textId="5ADCB07A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3A0CC947" w14:textId="06308281" w:rsidR="00032B15" w:rsidRPr="00CB130B" w:rsidRDefault="00CB130B" w:rsidP="00160CA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</w:tr>
      <w:tr w:rsidR="00032B15" w:rsidRPr="0067532C" w14:paraId="4BAEB1B5" w14:textId="77777777" w:rsidTr="00160CA2">
        <w:tc>
          <w:tcPr>
            <w:tcW w:w="556" w:type="dxa"/>
          </w:tcPr>
          <w:p w14:paraId="69C17CFF" w14:textId="7E7B0DAE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5424" w:type="dxa"/>
          </w:tcPr>
          <w:p w14:paraId="3EE536ED" w14:textId="55C5AA3E" w:rsidR="00032B15" w:rsidRPr="00BE3B57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специальных символов</w:t>
            </w:r>
            <w:r w:rsidR="00BE3B57" w:rsidRPr="00BE3B57">
              <w:rPr>
                <w:rFonts w:cs="Times New Roman"/>
                <w:szCs w:val="28"/>
              </w:rPr>
              <w:t xml:space="preserve"> (!&amp;#.,)</w:t>
            </w:r>
          </w:p>
        </w:tc>
        <w:tc>
          <w:tcPr>
            <w:tcW w:w="2237" w:type="dxa"/>
            <w:vAlign w:val="center"/>
          </w:tcPr>
          <w:p w14:paraId="7A78F856" w14:textId="5F6B1A66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</w:p>
        </w:tc>
        <w:tc>
          <w:tcPr>
            <w:tcW w:w="1275" w:type="dxa"/>
            <w:vAlign w:val="center"/>
          </w:tcPr>
          <w:p w14:paraId="0DDBFE12" w14:textId="0E0B3CCC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21780199" w14:textId="77777777" w:rsidTr="00160CA2">
        <w:tc>
          <w:tcPr>
            <w:tcW w:w="556" w:type="dxa"/>
          </w:tcPr>
          <w:p w14:paraId="07E45D4D" w14:textId="51C8B75C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5424" w:type="dxa"/>
          </w:tcPr>
          <w:p w14:paraId="5EDBFFB4" w14:textId="4FD9B96C" w:rsidR="00032B15" w:rsidRPr="00BE3B57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обработки входного набора данных, состоящего из специальных символов, допустимых и недопустимых букв</w:t>
            </w:r>
            <w:r w:rsidR="00BE3B57" w:rsidRPr="00BE3B57">
              <w:rPr>
                <w:rFonts w:cs="Times New Roman"/>
                <w:szCs w:val="28"/>
              </w:rPr>
              <w:t xml:space="preserve"> (</w:t>
            </w:r>
            <w:r w:rsidR="00BE3B57">
              <w:rPr>
                <w:rFonts w:cs="Times New Roman"/>
                <w:szCs w:val="28"/>
              </w:rPr>
              <w:t>ЗСК</w:t>
            </w:r>
            <w:r w:rsidR="00BE3B57">
              <w:rPr>
                <w:rFonts w:cs="Times New Roman"/>
                <w:szCs w:val="28"/>
                <w:lang w:val="en-US"/>
              </w:rPr>
              <w:t>QAZ</w:t>
            </w:r>
            <w:r w:rsidR="00BE3B57" w:rsidRPr="00BE3B57">
              <w:rPr>
                <w:rFonts w:cs="Times New Roman"/>
                <w:szCs w:val="28"/>
              </w:rPr>
              <w:t>!23)</w:t>
            </w:r>
          </w:p>
        </w:tc>
        <w:tc>
          <w:tcPr>
            <w:tcW w:w="2237" w:type="dxa"/>
            <w:vAlign w:val="center"/>
          </w:tcPr>
          <w:p w14:paraId="38ED8717" w14:textId="07F014A3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Результат:</w:t>
            </w:r>
            <w:r>
              <w:rPr>
                <w:rFonts w:cs="Times New Roman"/>
                <w:szCs w:val="28"/>
              </w:rPr>
              <w:t xml:space="preserve"> З С К</w:t>
            </w:r>
          </w:p>
        </w:tc>
        <w:tc>
          <w:tcPr>
            <w:tcW w:w="1275" w:type="dxa"/>
            <w:vAlign w:val="center"/>
          </w:tcPr>
          <w:p w14:paraId="0B644A03" w14:textId="205476E7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6D008B93" w14:textId="77777777" w:rsidTr="00160CA2">
        <w:tc>
          <w:tcPr>
            <w:tcW w:w="556" w:type="dxa"/>
          </w:tcPr>
          <w:p w14:paraId="13E22061" w14:textId="5538D290" w:rsidR="00032B15" w:rsidRPr="00BC7F04" w:rsidRDefault="00032B15" w:rsidP="0003216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936" w:type="dxa"/>
            <w:gridSpan w:val="3"/>
            <w:shd w:val="clear" w:color="auto" w:fill="FFF2CC" w:themeFill="accent4" w:themeFillTint="33"/>
            <w:vAlign w:val="center"/>
          </w:tcPr>
          <w:p w14:paraId="6500DBE3" w14:textId="77777777" w:rsidR="00032B15" w:rsidRPr="0067532C" w:rsidRDefault="00032B15" w:rsidP="00160CA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корректного упорядочивания объектов</w:t>
            </w:r>
          </w:p>
        </w:tc>
      </w:tr>
      <w:tr w:rsidR="00032B15" w:rsidRPr="0067532C" w14:paraId="7804A4D2" w14:textId="77777777" w:rsidTr="00160CA2">
        <w:tc>
          <w:tcPr>
            <w:tcW w:w="556" w:type="dxa"/>
          </w:tcPr>
          <w:p w14:paraId="48F766C3" w14:textId="7FF2D479" w:rsidR="00032B15" w:rsidRPr="00032161" w:rsidRDefault="00032161" w:rsidP="0003216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5424" w:type="dxa"/>
          </w:tcPr>
          <w:p w14:paraId="562E1118" w14:textId="155B78F6" w:rsidR="00032B15" w:rsidRDefault="00032B15" w:rsidP="00032B1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корректного упорядочивания трех объектов по заданной последовательности </w:t>
            </w:r>
            <w:r w:rsidR="006C40B6">
              <w:rPr>
                <w:rFonts w:cs="Times New Roman"/>
                <w:szCs w:val="28"/>
              </w:rPr>
              <w:t>(</w:t>
            </w:r>
            <w:r w:rsidR="006C40B6" w:rsidRPr="006C40B6">
              <w:rPr>
                <w:rFonts w:cs="Times New Roman"/>
                <w:szCs w:val="28"/>
              </w:rPr>
              <w:t>ССЗСКЗЗЗККСЗССКЗ</w:t>
            </w:r>
            <w:r w:rsidR="006C40B6">
              <w:rPr>
                <w:rFonts w:cs="Times New Roman"/>
                <w:szCs w:val="28"/>
              </w:rPr>
              <w:t>)</w:t>
            </w:r>
          </w:p>
        </w:tc>
        <w:tc>
          <w:tcPr>
            <w:tcW w:w="2237" w:type="dxa"/>
            <w:vAlign w:val="center"/>
          </w:tcPr>
          <w:p w14:paraId="40529FC8" w14:textId="0926940B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Результат: </w:t>
            </w:r>
            <w:r w:rsidR="00C64207" w:rsidRPr="00C64207">
              <w:rPr>
                <w:rFonts w:cs="Times New Roman"/>
                <w:szCs w:val="28"/>
              </w:rPr>
              <w:t>З З З З З З С С С С С С К К К К</w:t>
            </w:r>
          </w:p>
        </w:tc>
        <w:tc>
          <w:tcPr>
            <w:tcW w:w="1275" w:type="dxa"/>
            <w:vAlign w:val="center"/>
          </w:tcPr>
          <w:p w14:paraId="3CC8A23C" w14:textId="51D09C54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4148918E" w14:textId="77777777" w:rsidTr="00160CA2">
        <w:tc>
          <w:tcPr>
            <w:tcW w:w="556" w:type="dxa"/>
          </w:tcPr>
          <w:p w14:paraId="776F2421" w14:textId="4236A34F" w:rsidR="00032B15" w:rsidRPr="00E37B5A" w:rsidRDefault="00032161" w:rsidP="0003216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EC3284">
              <w:rPr>
                <w:rFonts w:cs="Times New Roman"/>
                <w:szCs w:val="28"/>
              </w:rPr>
              <w:t>0</w:t>
            </w:r>
          </w:p>
        </w:tc>
        <w:tc>
          <w:tcPr>
            <w:tcW w:w="5424" w:type="dxa"/>
          </w:tcPr>
          <w:p w14:paraId="7DC9FC4C" w14:textId="241EA4CE" w:rsidR="00032B15" w:rsidRDefault="00032B15" w:rsidP="00032B15">
            <w:pPr>
              <w:tabs>
                <w:tab w:val="left" w:pos="108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корректного упорядочивания двух объектов по заданной последовательности</w:t>
            </w:r>
            <w:r w:rsidR="006C40B6">
              <w:rPr>
                <w:rFonts w:cs="Times New Roman"/>
                <w:szCs w:val="28"/>
              </w:rPr>
              <w:t xml:space="preserve"> (ЗКЗК)</w:t>
            </w:r>
          </w:p>
        </w:tc>
        <w:tc>
          <w:tcPr>
            <w:tcW w:w="2237" w:type="dxa"/>
            <w:vAlign w:val="center"/>
          </w:tcPr>
          <w:p w14:paraId="48E0E89E" w14:textId="1E8F9F50" w:rsidR="00032B15" w:rsidRPr="0067532C" w:rsidRDefault="00CB130B" w:rsidP="006C40B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 </w:t>
            </w:r>
            <w:r>
              <w:rPr>
                <w:rFonts w:cs="Times New Roman"/>
                <w:szCs w:val="28"/>
              </w:rPr>
              <w:t>Результат:</w:t>
            </w:r>
            <w:r>
              <w:rPr>
                <w:rFonts w:cs="Times New Roman"/>
                <w:szCs w:val="28"/>
              </w:rPr>
              <w:t xml:space="preserve"> </w:t>
            </w:r>
            <w:r w:rsidR="00C64207">
              <w:rPr>
                <w:rFonts w:cs="Times New Roman"/>
                <w:szCs w:val="28"/>
              </w:rPr>
              <w:t>З З К К</w:t>
            </w:r>
          </w:p>
        </w:tc>
        <w:tc>
          <w:tcPr>
            <w:tcW w:w="1275" w:type="dxa"/>
            <w:vAlign w:val="center"/>
          </w:tcPr>
          <w:p w14:paraId="7748DCB9" w14:textId="4B0A28DE" w:rsidR="00032B15" w:rsidRPr="0067532C" w:rsidRDefault="00CB130B" w:rsidP="00160C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032B15" w:rsidRPr="0067532C" w14:paraId="5EC1DCE1" w14:textId="77777777" w:rsidTr="00160CA2">
        <w:tc>
          <w:tcPr>
            <w:tcW w:w="556" w:type="dxa"/>
          </w:tcPr>
          <w:p w14:paraId="0AEA480C" w14:textId="77777777" w:rsidR="00032B15" w:rsidRPr="0067532C" w:rsidRDefault="00032B15" w:rsidP="0003216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424" w:type="dxa"/>
          </w:tcPr>
          <w:p w14:paraId="58DA9FBE" w14:textId="3039A14B" w:rsidR="00032B15" w:rsidRPr="00FE4EF7" w:rsidRDefault="00032B15" w:rsidP="00032B15">
            <w:pPr>
              <w:tabs>
                <w:tab w:val="left" w:pos="1085"/>
              </w:tabs>
              <w:rPr>
                <w:rFonts w:cs="Times New Roman"/>
                <w:szCs w:val="28"/>
              </w:rPr>
            </w:pPr>
          </w:p>
        </w:tc>
        <w:tc>
          <w:tcPr>
            <w:tcW w:w="2237" w:type="dxa"/>
            <w:vAlign w:val="center"/>
          </w:tcPr>
          <w:p w14:paraId="562F1C61" w14:textId="77777777" w:rsidR="00032B15" w:rsidRPr="0067532C" w:rsidRDefault="00032B15" w:rsidP="006C40B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vAlign w:val="center"/>
          </w:tcPr>
          <w:p w14:paraId="6860A5B4" w14:textId="77777777" w:rsidR="00032B15" w:rsidRPr="0067532C" w:rsidRDefault="00032B15" w:rsidP="00160CA2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5BBE907E" w14:textId="77777777" w:rsidR="00032B15" w:rsidRPr="009A0A50" w:rsidRDefault="00032B15"/>
    <w:p w14:paraId="4C26F455" w14:textId="77777777" w:rsidR="00032B15" w:rsidRPr="00BC7F04" w:rsidRDefault="00032B15"/>
    <w:p w14:paraId="1FFE07EA" w14:textId="77777777" w:rsidR="00032161" w:rsidRPr="00BC7F04" w:rsidRDefault="00032161"/>
    <w:p w14:paraId="45E545B9" w14:textId="77777777" w:rsidR="00032161" w:rsidRPr="00BC7F04" w:rsidRDefault="00032161"/>
    <w:p w14:paraId="1CB50780" w14:textId="77777777" w:rsidR="00032161" w:rsidRPr="00BC7F04" w:rsidRDefault="00032161"/>
    <w:sectPr w:rsidR="00032161" w:rsidRPr="00BC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73283"/>
    <w:multiLevelType w:val="hybridMultilevel"/>
    <w:tmpl w:val="35509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1843"/>
    <w:multiLevelType w:val="hybridMultilevel"/>
    <w:tmpl w:val="E5EE5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48878">
    <w:abstractNumId w:val="0"/>
  </w:num>
  <w:num w:numId="2" w16cid:durableId="38479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F6"/>
    <w:rsid w:val="00032161"/>
    <w:rsid w:val="00032B15"/>
    <w:rsid w:val="00160CA2"/>
    <w:rsid w:val="002163C7"/>
    <w:rsid w:val="002440D9"/>
    <w:rsid w:val="002F4DB8"/>
    <w:rsid w:val="00474AFD"/>
    <w:rsid w:val="005F4EFC"/>
    <w:rsid w:val="00602A47"/>
    <w:rsid w:val="00652423"/>
    <w:rsid w:val="0067532C"/>
    <w:rsid w:val="006C40B6"/>
    <w:rsid w:val="007D562B"/>
    <w:rsid w:val="008A49A4"/>
    <w:rsid w:val="008C183F"/>
    <w:rsid w:val="00913C65"/>
    <w:rsid w:val="009559F6"/>
    <w:rsid w:val="0096610C"/>
    <w:rsid w:val="009A0A50"/>
    <w:rsid w:val="009E6ECD"/>
    <w:rsid w:val="00A11DC6"/>
    <w:rsid w:val="00A77A19"/>
    <w:rsid w:val="00B31818"/>
    <w:rsid w:val="00B739D7"/>
    <w:rsid w:val="00B96F27"/>
    <w:rsid w:val="00BB6DB2"/>
    <w:rsid w:val="00BC7F04"/>
    <w:rsid w:val="00BD49B7"/>
    <w:rsid w:val="00BE3B57"/>
    <w:rsid w:val="00C12583"/>
    <w:rsid w:val="00C12EA1"/>
    <w:rsid w:val="00C64207"/>
    <w:rsid w:val="00CB130B"/>
    <w:rsid w:val="00CE57E8"/>
    <w:rsid w:val="00D017CF"/>
    <w:rsid w:val="00DE3D89"/>
    <w:rsid w:val="00DE7E02"/>
    <w:rsid w:val="00DF5CB6"/>
    <w:rsid w:val="00E17610"/>
    <w:rsid w:val="00E37B5A"/>
    <w:rsid w:val="00EC3284"/>
    <w:rsid w:val="00FC7425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7667"/>
  <w15:chartTrackingRefBased/>
  <w15:docId w15:val="{313B6C07-8DB9-4591-B4B9-7A5B0C9F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34836-60F8-45EB-BDF4-122983F2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magistrathotel@outlook.com</dc:creator>
  <cp:keywords/>
  <dc:description/>
  <cp:lastModifiedBy>Андрей Охапкин</cp:lastModifiedBy>
  <cp:revision>37</cp:revision>
  <dcterms:created xsi:type="dcterms:W3CDTF">2024-04-18T11:45:00Z</dcterms:created>
  <dcterms:modified xsi:type="dcterms:W3CDTF">2024-04-21T05:03:00Z</dcterms:modified>
</cp:coreProperties>
</file>