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073" w:rsidRDefault="00882073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882073" w:rsidRDefault="000C7093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noProof/>
          <w:sz w:val="36"/>
          <w:szCs w:val="36"/>
          <w:highlight w:val="white"/>
        </w:rPr>
        <w:drawing>
          <wp:inline distT="114300" distB="114300" distL="114300" distR="114300">
            <wp:extent cx="3711413" cy="1130686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413" cy="1130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073" w:rsidRDefault="000C7093">
      <w:pPr>
        <w:spacing w:after="160" w:line="342" w:lineRule="auto"/>
        <w:jc w:val="center"/>
        <w:rPr>
          <w:rFonts w:ascii="Proxima Nova" w:eastAsia="Proxima Nova" w:hAnsi="Proxima Nova" w:cs="Proxima Nova"/>
          <w:sz w:val="38"/>
          <w:szCs w:val="38"/>
          <w:highlight w:val="white"/>
        </w:rPr>
      </w:pPr>
      <w:r>
        <w:rPr>
          <w:rFonts w:ascii="Proxima Nova" w:eastAsia="Proxima Nova" w:hAnsi="Proxima Nova" w:cs="Proxima Nova"/>
          <w:b/>
          <w:sz w:val="38"/>
          <w:szCs w:val="38"/>
          <w:highlight w:val="white"/>
        </w:rPr>
        <w:t>Faculdade de Engenharia da Universidade do Porto</w:t>
      </w:r>
    </w:p>
    <w:p w:rsidR="00882073" w:rsidRDefault="00882073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882073" w:rsidRDefault="000C7093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noProof/>
          <w:sz w:val="36"/>
          <w:szCs w:val="36"/>
          <w:highlight w:val="white"/>
        </w:rPr>
        <w:drawing>
          <wp:inline distT="114300" distB="114300" distL="114300" distR="114300">
            <wp:extent cx="2038804" cy="2071688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804" cy="207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073" w:rsidRDefault="00882073">
      <w:pPr>
        <w:spacing w:after="160" w:line="342" w:lineRule="auto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882073" w:rsidRDefault="000C7093">
      <w:pPr>
        <w:spacing w:after="160" w:line="342" w:lineRule="auto"/>
        <w:jc w:val="center"/>
        <w:rPr>
          <w:rFonts w:ascii="Proxima Nova" w:eastAsia="Proxima Nova" w:hAnsi="Proxima Nova" w:cs="Proxima Nova"/>
          <w:b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b/>
          <w:sz w:val="24"/>
          <w:szCs w:val="24"/>
          <w:highlight w:val="white"/>
        </w:rPr>
        <w:t>ESOF 2016/2017 - Mestrado Integrado em Engenharia Informática e Computação</w:t>
      </w:r>
    </w:p>
    <w:p w:rsidR="00882073" w:rsidRDefault="00882073">
      <w:pPr>
        <w:spacing w:after="160" w:line="342" w:lineRule="auto"/>
        <w:rPr>
          <w:rFonts w:ascii="Proxima Nova" w:eastAsia="Proxima Nova" w:hAnsi="Proxima Nova" w:cs="Proxima Nova"/>
          <w:sz w:val="26"/>
          <w:szCs w:val="26"/>
          <w:highlight w:val="white"/>
        </w:rPr>
      </w:pPr>
    </w:p>
    <w:p w:rsidR="00882073" w:rsidRDefault="00882073">
      <w:pPr>
        <w:spacing w:after="160" w:line="342" w:lineRule="auto"/>
        <w:jc w:val="center"/>
        <w:rPr>
          <w:rFonts w:ascii="Proxima Nova" w:eastAsia="Proxima Nova" w:hAnsi="Proxima Nova" w:cs="Proxima Nova"/>
          <w:sz w:val="26"/>
          <w:szCs w:val="26"/>
          <w:highlight w:val="white"/>
        </w:rPr>
      </w:pPr>
    </w:p>
    <w:p w:rsidR="00882073" w:rsidRDefault="000C7093">
      <w:pPr>
        <w:spacing w:after="160" w:line="240" w:lineRule="auto"/>
        <w:jc w:val="center"/>
        <w:rPr>
          <w:rFonts w:ascii="Proxima Nova" w:eastAsia="Proxima Nova" w:hAnsi="Proxima Nova" w:cs="Proxima Nova"/>
          <w:b/>
          <w:sz w:val="26"/>
          <w:szCs w:val="26"/>
          <w:highlight w:val="white"/>
        </w:rPr>
      </w:pPr>
      <w:r>
        <w:rPr>
          <w:rFonts w:ascii="Proxima Nova" w:eastAsia="Proxima Nova" w:hAnsi="Proxima Nova" w:cs="Proxima Nova"/>
          <w:b/>
          <w:sz w:val="26"/>
          <w:szCs w:val="26"/>
          <w:highlight w:val="white"/>
        </w:rPr>
        <w:t>Autores:</w:t>
      </w:r>
    </w:p>
    <w:p w:rsidR="00882073" w:rsidRDefault="000C7093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Andreia Rodrigues - </w:t>
      </w:r>
      <w:hyperlink r:id="rId8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up201404691@fe.up.pt</w:t>
        </w:r>
      </w:hyperlink>
    </w:p>
    <w:p w:rsidR="00882073" w:rsidRDefault="000C7093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Eduardo Leite - </w:t>
      </w:r>
      <w:hyperlink r:id="rId9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gei12068@fe.up.pt</w:t>
        </w:r>
      </w:hyperlink>
    </w:p>
    <w:p w:rsidR="00882073" w:rsidRDefault="000C7093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Gonçalo Leão - </w:t>
      </w:r>
      <w:hyperlink r:id="rId10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up201406036@fe.up.pt</w:t>
        </w:r>
      </w:hyperlink>
    </w:p>
    <w:p w:rsidR="00882073" w:rsidRDefault="000C7093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Francisco Queirós - </w:t>
      </w:r>
      <w:hyperlink r:id="rId11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up201404326@fe.up.pt</w:t>
        </w:r>
      </w:hyperlink>
    </w:p>
    <w:p w:rsidR="00882073" w:rsidRDefault="00882073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882073" w:rsidRDefault="000C7093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44"/>
          <w:szCs w:val="44"/>
          <w:highlight w:val="white"/>
        </w:rPr>
      </w:pPr>
      <w:r>
        <w:rPr>
          <w:rFonts w:ascii="Proxima Nova" w:eastAsia="Proxima Nova" w:hAnsi="Proxima Nova" w:cs="Proxima Nova"/>
          <w:sz w:val="44"/>
          <w:szCs w:val="44"/>
          <w:highlight w:val="white"/>
        </w:rPr>
        <w:lastRenderedPageBreak/>
        <w:t>ESOF - Relatório 3</w:t>
      </w:r>
    </w:p>
    <w:p w:rsidR="00882073" w:rsidRDefault="000C7093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40"/>
          <w:szCs w:val="40"/>
          <w:highlight w:val="white"/>
        </w:rPr>
        <w:t>World</w:t>
      </w:r>
      <w:r>
        <w:rPr>
          <w:rFonts w:ascii="Proxima Nova" w:eastAsia="Proxima Nova" w:hAnsi="Proxima Nova" w:cs="Proxima Nova"/>
          <w:sz w:val="40"/>
          <w:szCs w:val="40"/>
          <w:highlight w:val="white"/>
        </w:rPr>
        <w:t>Edit</w:t>
      </w:r>
    </w:p>
    <w:p w:rsidR="00882073" w:rsidRDefault="000C7093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Arquitetura de software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arquitetura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é a organização fundamental do sistema, e a interação entre os componentes que o compõem e o ambiente externo. O output do processo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design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arquitetural é um modelo que representa a partição do siste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ma em subsistemas que podem ser desenvolvidos em paralelo e subsequentemente integrados no produto final. Esta fase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design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corresponde ao passo que sucede ao de engenharia de requisitos na maior parte dos processos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design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documentação da arquitetura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traz várias vantagens. Em primeiro lugar, permite uma melhor comunicação entre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stakeholders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pois a arquitetura apresenta o sistema de um ponto de vista de mais alto nível.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Em segundo lugar, dado que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design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fornece uma visão mais clara da estrutura da solução, torna-se mais fácil analisar se o sistema cumpre ou não certos requisitos não-funcionais como a sua fiabilidade e desempenho. Por fim, elaborar um modelo do sistema, pode permitir a reutilização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em larga escala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caso seja possível aproximar este modelo com o de outro sistema previamente desenvolvido e com requisitos semelhantes. Com efeito, esta modelação do sistema permite identificar semelhanças e diferenças entre diferentes sistemas.</w:t>
      </w:r>
    </w:p>
    <w:p w:rsidR="00882073" w:rsidRDefault="000C7093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Vamos agora focar-nos em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dois principais pontos. 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Para começar, vamos apresentar o modelo arquitetural 4 + 1 e as suas vistas para o projeto em estudo.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De seguida, vamos explicar o que são padrões arquiteturais, e identificar alguns dos que foram usados no caso do WorldEdit. </w:t>
      </w:r>
    </w:p>
    <w:p w:rsidR="00882073" w:rsidRDefault="000C7093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Mod</w:t>
      </w:r>
      <w:r>
        <w:rPr>
          <w:rFonts w:ascii="Proxima Nova" w:eastAsia="Proxima Nova" w:hAnsi="Proxima Nova" w:cs="Proxima Nova"/>
          <w:sz w:val="36"/>
          <w:szCs w:val="36"/>
          <w:highlight w:val="white"/>
        </w:rPr>
        <w:t>elo arquitetural 4+1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Não é possível usar um único modelo para representar toda a informação relevante do sistema, visto que cada modelo apresenta-o de um ponto de vista específico. Exemplos de perspectivas de um sistema incluem a sua decomposição em módulo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 e a interação entre processos em tempo de execução.   Assim, dado que as diferentes vistas sobre o sistema têm a sua importância em diferentes fases do seu desenvolvimento, torna-se importante desenvolver vários modelos para o representar.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O modelo arqui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tetural 4+1, apresentado por Philippe Krutchen em 1995, propõe que sejam usadas quatro vistas para definir o sistema: vista lógica, vista de implementação, vista de processo e vista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deployment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A estes quatro modelos, é adicionado um modelo de casos de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uso (que já foi apresentado no segundo relatório, relativo à engenharia de requisitos)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que indica os problemas que a aplicação pretende resolver.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Cada uma destas vistas pode ser apresentada sob a forma de um diagrama UML, que será a abordagem adotada p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ara apresentar o modelo arquitetural para o caso do WorldEdit.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Vista lógica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vista lógica apresenta as abstrações mais importantes do sistema sob a forma de objetos ou classes de objetos.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b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b/>
          <w:sz w:val="24"/>
          <w:szCs w:val="24"/>
          <w:highlight w:val="white"/>
        </w:rPr>
        <w:t>Pacotes principais</w:t>
      </w:r>
    </w:p>
    <w:p w:rsidR="00882073" w:rsidRDefault="000C7093">
      <w:pPr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No diagrama abaixo, pode-se ver o diagrama UML dos principais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packages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projeto. As setas representam as dependências entre módulos.</w:t>
      </w:r>
    </w:p>
    <w:p w:rsidR="00882073" w:rsidRDefault="000C7093">
      <w:pPr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noProof/>
          <w:sz w:val="24"/>
          <w:szCs w:val="24"/>
          <w:highlight w:val="white"/>
        </w:rPr>
        <w:drawing>
          <wp:inline distT="114300" distB="114300" distL="114300" distR="114300">
            <wp:extent cx="5524500" cy="3486150"/>
            <wp:effectExtent l="0" t="0" r="0" b="0"/>
            <wp:docPr id="1" name="image5.png" descr="main packag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ain packages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073" w:rsidRDefault="000C7093">
      <w:pPr>
        <w:spacing w:line="240" w:lineRule="auto"/>
        <w:jc w:val="center"/>
        <w:rPr>
          <w:i/>
        </w:rPr>
      </w:pPr>
      <w:r>
        <w:rPr>
          <w:i/>
        </w:rPr>
        <w:t>Figura 1: Diagrama UML de “packages” dos principais pacotes do WorldEdit</w:t>
      </w:r>
    </w:p>
    <w:p w:rsidR="00882073" w:rsidRDefault="00882073">
      <w:pPr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882073" w:rsidRDefault="000C7093">
      <w:pPr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pacote “worldedit-core” é o elemento centra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l do projeto, visto que contém a camada lógica do WorldEdit. Trata-se de um módulo independente da plataforma (Bukkit, Forge, …) utilizada para estender o Minecraft. </w:t>
      </w:r>
    </w:p>
    <w:p w:rsidR="00882073" w:rsidRDefault="00882073">
      <w:pPr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882073" w:rsidRDefault="000C7093">
      <w:pPr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 xml:space="preserve">Os pacotes “worldedit-sponge”, “worldedit-bukkit” e “worldedit-forge” contém as classes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necessárias para adaptar as funcionalidades-base do WorldEdit à plataforma Sponge, Bukkit e Forge, respetivamente. Assim, são módulos dependentes da plataforma.</w:t>
      </w:r>
    </w:p>
    <w:p w:rsidR="00882073" w:rsidRDefault="00882073">
      <w:pPr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882073" w:rsidRDefault="000C7093">
      <w:pPr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Na figura abaixo, são representados os pacotes do núcleo lógico do WorldEdit, dentro do pacote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worldedit-core, onde ocorre a maior parte do processamento do plugin.</w:t>
      </w:r>
    </w:p>
    <w:p w:rsidR="00882073" w:rsidRDefault="000C7093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5731200" cy="3543300"/>
            <wp:effectExtent l="0" t="0" r="0" b="0"/>
            <wp:docPr id="6" name="image12.png" descr="Logical Vi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Logical View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073" w:rsidRDefault="000C7093">
      <w:pPr>
        <w:spacing w:line="240" w:lineRule="auto"/>
        <w:jc w:val="center"/>
      </w:pPr>
      <w:r>
        <w:rPr>
          <w:i/>
        </w:rPr>
        <w:t>Figura 2: Diagrama UML dos principais “packages” em worldedit-core</w:t>
      </w:r>
    </w:p>
    <w:p w:rsidR="00882073" w:rsidRDefault="00882073">
      <w:pPr>
        <w:spacing w:line="240" w:lineRule="auto"/>
        <w:jc w:val="both"/>
      </w:pPr>
    </w:p>
    <w:p w:rsidR="00882073" w:rsidRDefault="000C7093">
      <w:pPr>
        <w:spacing w:line="240" w:lineRule="auto"/>
        <w:jc w:val="both"/>
        <w:rPr>
          <w:sz w:val="24"/>
          <w:szCs w:val="24"/>
        </w:rPr>
      </w:pPr>
      <w:r>
        <w:t>A tabela seguinte descreve a responsabilidade de cada módulo.</w:t>
      </w:r>
    </w:p>
    <w:tbl>
      <w:tblPr>
        <w:tblStyle w:val="a"/>
        <w:tblW w:w="10680" w:type="dxa"/>
        <w:tblInd w:w="-103" w:type="dxa"/>
        <w:tblLayout w:type="fixed"/>
        <w:tblLook w:val="0400" w:firstRow="0" w:lastRow="0" w:firstColumn="0" w:lastColumn="0" w:noHBand="0" w:noVBand="1"/>
      </w:tblPr>
      <w:tblGrid>
        <w:gridCol w:w="1540"/>
        <w:gridCol w:w="9140"/>
      </w:tblGrid>
      <w:tr w:rsidR="00882073">
        <w:trPr>
          <w:trHeight w:val="180"/>
        </w:trPr>
        <w:tc>
          <w:tcPr>
            <w:tcW w:w="1540" w:type="dxa"/>
            <w:shd w:val="clear" w:color="auto" w:fill="4472C4"/>
          </w:tcPr>
          <w:p w:rsidR="00882073" w:rsidRDefault="000C7093">
            <w:pPr>
              <w:ind w:right="66"/>
              <w:jc w:val="center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Módulo</w:t>
            </w:r>
          </w:p>
        </w:tc>
        <w:tc>
          <w:tcPr>
            <w:tcW w:w="9140" w:type="dxa"/>
            <w:shd w:val="clear" w:color="auto" w:fill="4472C4"/>
          </w:tcPr>
          <w:p w:rsidR="00882073" w:rsidRDefault="000C7093">
            <w:pPr>
              <w:ind w:right="68"/>
              <w:jc w:val="center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Descrição 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Blocks</w:t>
            </w:r>
          </w:p>
        </w:tc>
        <w:tc>
          <w:tcPr>
            <w:tcW w:w="9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usado para representar os blocos no contexto do WorldEdit.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Command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usado para a interpretação e execução de comandos.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Entity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 xml:space="preserve">Módulo usado para representar entidades do jogo. Uma entidade é um objeto dinâmico no Minecraft, por oposição a blocos (estáticos). Exemplos incluem: personagens, inimigos e </w:t>
            </w:r>
            <w:r>
              <w:rPr>
                <w:i/>
              </w:rPr>
              <w:t>minecarts</w:t>
            </w:r>
            <w:r>
              <w:t>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Event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de classes usadas para representar os diferentes tipos de eventos do jogo (por exemplo, o clique com o botão esquerdo ou direito do rato).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Extension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de ponto de entrada no package worldedit-core. As classes deste pacote são usadas por worlde</w:t>
            </w:r>
            <w:r>
              <w:t xml:space="preserve">dit-bukkit/forge/sponge para aceder à camada da lógica do WorldEdit. 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Extent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utilizado para fazer a ponte entre o mundo e as entidades que ele contém.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Function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usado para aplicar funções sobre os vários elementos do mundo (blocos, personagens…). Estas funções correspondem a comandos “parsed” pelo módulo command. Exemplos de funções incluem a troca blocos ou que conta blocos, etc.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lastRenderedPageBreak/>
              <w:t>History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 xml:space="preserve">Módulo utilizado </w:t>
            </w:r>
            <w:r>
              <w:t>para representar o histórico, útil para operações de copy paste.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Internal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que guarda constantes, eventos e as estruturas de dados necessárias ao processamento do Console UI.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Math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usado pelos outros módulos para efectuar as operações mate</w:t>
            </w:r>
            <w:r>
              <w:t>máticas necessárias ao seu funcionamento.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Regions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utilizado para representar uma região do mundo no contexto do WorldEdit.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Schematic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utilizado para processar as schematics, uma funcionalidade do plugin que consiste em carregar uma região de um ficheiro para o jogo.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Scripting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utilizado para a funcionalidade de scripting to plugin, que permite combinar funcionalidades de fo</w:t>
            </w:r>
            <w:r>
              <w:t>rma complexa em scripts, que pode ser corridos no jogo utilizando comandos do plugin.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Session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utilizado para representar a sessão do utilizador, por sessão entende-se o período de tempo desde o momento do login até ao momento do logoff.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Util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</w:t>
            </w:r>
            <w:r>
              <w:t>o com classes utilitárias.</w:t>
            </w:r>
          </w:p>
        </w:tc>
      </w:tr>
      <w:tr w:rsidR="00882073">
        <w:trPr>
          <w:trHeight w:val="54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882073" w:rsidRDefault="000C7093">
            <w:pPr>
              <w:ind w:right="66"/>
              <w:jc w:val="center"/>
            </w:pPr>
            <w:r>
              <w:t>World</w:t>
            </w:r>
          </w:p>
        </w:tc>
        <w:tc>
          <w:tcPr>
            <w:tcW w:w="9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</w:tcPr>
          <w:p w:rsidR="00882073" w:rsidRDefault="000C7093">
            <w:pPr>
              <w:jc w:val="center"/>
            </w:pPr>
            <w:r>
              <w:t>Módulo utilizado para representar o mundo no contexto do WorldEdit.</w:t>
            </w:r>
          </w:p>
        </w:tc>
      </w:tr>
    </w:tbl>
    <w:p w:rsidR="00882073" w:rsidRDefault="00882073">
      <w:pPr>
        <w:spacing w:after="10" w:line="240" w:lineRule="auto"/>
        <w:ind w:left="10" w:right="4"/>
        <w:jc w:val="center"/>
        <w:rPr>
          <w:i/>
          <w:color w:val="44546A"/>
          <w:sz w:val="18"/>
          <w:szCs w:val="18"/>
        </w:rPr>
      </w:pPr>
    </w:p>
    <w:p w:rsidR="00882073" w:rsidRDefault="000C7093">
      <w:pPr>
        <w:spacing w:after="10" w:line="240" w:lineRule="auto"/>
        <w:ind w:left="10" w:right="4"/>
        <w:jc w:val="center"/>
      </w:pPr>
      <w:r>
        <w:rPr>
          <w:i/>
        </w:rPr>
        <w:t>Tabela 1 - Responsabilidade de cada módulo da aplicação</w:t>
      </w:r>
    </w:p>
    <w:p w:rsidR="00882073" w:rsidRDefault="00882073">
      <w:pPr>
        <w:spacing w:after="160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Vista de implementação</w:t>
      </w: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vista de implementação mostra como é que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pode ser decomposto em diferentes componentes que podem ser desenvolvidas em paralelo por um programador ou uma equipa de desenvolvimento.</w:t>
      </w:r>
    </w:p>
    <w:p w:rsidR="00882073" w:rsidRDefault="000C7093">
      <w:pPr>
        <w:spacing w:after="16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Na figura abaixo, apresenta-se o diagrama UML dos principais componentes do WorldEdit.</w:t>
      </w:r>
    </w:p>
    <w:p w:rsidR="00882073" w:rsidRDefault="00882073">
      <w:pPr>
        <w:spacing w:after="160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882073" w:rsidRDefault="000C7093">
      <w:pPr>
        <w:spacing w:line="240" w:lineRule="auto"/>
        <w:jc w:val="center"/>
      </w:pPr>
      <w:r>
        <w:rPr>
          <w:i/>
        </w:rPr>
        <w:t>Figura 3: Diagrama UML de “</w:t>
      </w:r>
      <w:r>
        <w:rPr>
          <w:i/>
        </w:rPr>
        <w:t>components” do WorldEdit</w:t>
      </w:r>
    </w:p>
    <w:p w:rsidR="00882073" w:rsidRDefault="00882073">
      <w:pPr>
        <w:spacing w:line="240" w:lineRule="auto"/>
        <w:jc w:val="center"/>
      </w:pP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componente EventHandler é responsável por todos os eventos gerados pelos utilizadores, tais como cliques com o rato sobre objetos do mundo ou a escrita de um comando pela linha de comandos do jogo.</w:t>
      </w: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componente Command é usado p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elo EventHandler para fazer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parsing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dos comandos escritos a partir da linha de comandos (representado pelo componente MinecraftCLI). Certos componentes fornecem ao EventHandler uma interface para que este possa comandos de um certo tipo. </w:t>
      </w: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componente Hist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ory permite o processamento de comandos associados ao histórico da sessão. </w:t>
      </w: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componente SchematicManager permite processar comandos do tipo schematic, que lidam com um formato de ficheiro específico para representar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 xml:space="preserve">construções (como casas, castelos…) no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Minecraft. O módulo SchematicManager fornece também ao Clipboard uma interface para que este possa carregar ficheiros.</w:t>
      </w: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módulo ScriptManager permite ao EventHandler executar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craftscripts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que se tratam de ficheiros que executam uma tarefa complexa de ediç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ão do mundo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Minecraft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como a geração aleatória de um labirinto.</w:t>
      </w: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componente Clipboard permite executar comandos associados ao clipboard da sessão, o que possibilita a manipulação de regiões (como como copy, paste e rotate) com a forma de um paralelipí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pedo.  Este componente fornece também ao Schematic uma interface para que este possa manipular os objectos que carregou.</w:t>
      </w: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módulo WorldEditor fornece ao componente EventHandler uma interface que lhes possibilita fazer alterações ao mundo. É o componente 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sponsável por fazer a ponte entre o mundo no minecraft (representado pelo componente MinecraftWorld) e a sua representação no plugin.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i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 xml:space="preserve">Vista de </w:t>
      </w:r>
      <w:r>
        <w:rPr>
          <w:rFonts w:ascii="Proxima Nova" w:eastAsia="Proxima Nova" w:hAnsi="Proxima Nova" w:cs="Proxima Nova"/>
          <w:i/>
          <w:sz w:val="28"/>
          <w:szCs w:val="28"/>
          <w:highlight w:val="white"/>
          <w:u w:val="single"/>
        </w:rPr>
        <w:t>deployment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vista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deployment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apresenta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hardware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sistema e como os componentes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estão distribu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ídos pelos seus processadores. 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figura abaixo apresenta o diagrama UML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deployment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para o caso do WorldEdit.</w:t>
      </w:r>
    </w:p>
    <w:p w:rsidR="00882073" w:rsidRDefault="000C7093">
      <w:pPr>
        <w:spacing w:after="160"/>
        <w:ind w:firstLine="720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noProof/>
          <w:sz w:val="24"/>
          <w:szCs w:val="24"/>
          <w:highlight w:val="white"/>
        </w:rPr>
        <w:drawing>
          <wp:inline distT="114300" distB="114300" distL="114300" distR="114300">
            <wp:extent cx="5731200" cy="3035300"/>
            <wp:effectExtent l="0" t="0" r="0" b="0"/>
            <wp:docPr id="2" name="image6.png" descr="Deployment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eployment Diagram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073" w:rsidRDefault="000C7093">
      <w:pPr>
        <w:spacing w:line="240" w:lineRule="auto"/>
        <w:jc w:val="center"/>
        <w:rPr>
          <w:i/>
        </w:rPr>
      </w:pPr>
      <w:r>
        <w:rPr>
          <w:i/>
        </w:rPr>
        <w:t>Figura 4: Diagrama UML de “deployment” do programa</w:t>
      </w:r>
    </w:p>
    <w:p w:rsidR="00882073" w:rsidRDefault="0088207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Os artefactos marcados a cinzento tratam-se de elementos externos ao próprio WorldEdit (não foram obtidos por compilação do seu código).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 xml:space="preserve">Tal como fora apresentado no primeiro relatório, o WorldEdit é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para Minecraft. Por outras palavras, trata-se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de uma extensão do servidor que adiciona novas funcionalidades ao jogo ou modifica as já existentes. Assim, do lado do servidor, é necessário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game server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que seja compatível com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(mais especificamente, com o WorldEdit) pois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server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oficial do Mi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necraft não tem este tipo de suporte. Logo, além do executável de Minecraft, referido por Minecraft.jar no diagrama, também é necessário, do lado do servidor, um executável de um game server, MinecraftServerX.jar, e a respetiva versão do WorldEdit, WorldEd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itX.jar.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Em termos de plataformas suportadas pelo WorldEdit, o projeto suporta o Bukkit, o Forge e o Sponge (e, consequentemente, outras plataformas que derivam destas, como o Spigot). Além disso, o MinecraftEdu (uma plataforma para fins pedagógicos) vem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com uma versão antiga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built-in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WorldEdit. 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WorldEdit suporta também, de forma não-oficial, as plataformas LiteLoader e Canary.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Opcionalmente, podem ser fornecidos ficheiros do tipo .schematic ou .js, do lado do servidor, para que os utilizadores possa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m utilizar os respetivos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schematics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craftscripts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para editar o mundo. 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Ainda sobre o diagrama UML apresentado acima, convém referir que a máquina do servidor pode também funcionar como uma das máquinas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client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passando a ser denominada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host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 xml:space="preserve">Vista </w:t>
      </w: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de processo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vista de processo apresenta o sistema como um conjunto de processos que interagem entre si em tempo de execução. Esta vista é útil para averiguar se certos requisitos não-funcionais (como o desempenho e a disponibilidade) estão a ser implemen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tados corretamente.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noProof/>
          <w:sz w:val="24"/>
          <w:szCs w:val="24"/>
          <w:highlight w:val="white"/>
        </w:rPr>
        <w:drawing>
          <wp:inline distT="114300" distB="114300" distL="114300" distR="114300">
            <wp:extent cx="5731200" cy="584200"/>
            <wp:effectExtent l="0" t="0" r="0" b="0"/>
            <wp:docPr id="5" name="image10.png" descr="Activity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ctivity Diagram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073" w:rsidRDefault="000C7093">
      <w:pPr>
        <w:spacing w:line="240" w:lineRule="auto"/>
        <w:jc w:val="center"/>
        <w:rPr>
          <w:i/>
        </w:rPr>
      </w:pPr>
      <w:r>
        <w:rPr>
          <w:i/>
        </w:rPr>
        <w:t>Figura 5: Diagrama UML de atividades</w:t>
      </w:r>
      <w:r>
        <w:rPr>
          <w:i/>
        </w:rPr>
        <w:t xml:space="preserve"> do programa</w:t>
      </w:r>
    </w:p>
    <w:p w:rsidR="00882073" w:rsidRDefault="00882073">
      <w:pPr>
        <w:spacing w:line="240" w:lineRule="auto"/>
        <w:jc w:val="center"/>
        <w:rPr>
          <w:i/>
        </w:rPr>
      </w:pPr>
    </w:p>
    <w:p w:rsidR="00882073" w:rsidRDefault="000C7093">
      <w:pPr>
        <w:spacing w:after="160"/>
        <w:ind w:firstLine="69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partir do diagrama UML de atividades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da figura acima, podemos ver qual é a interação entre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input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utilizador e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 O diagrama é simples pois reflecte a falta de camadas extensas entre o utilizador e o WorldEdit. Após o comando ser recebido (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Command Reception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), este é interpretado de forma sintática (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Command Parsing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) para determinar se é um comando existente, se está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corretamente formatado, se os seus argumentos são válidos e se o utilizador tem permissão de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executar esse comando. Se o comando for aceite, é invocado a função que lhe está associada e o “mundo” é alterado (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World State Change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).</w:t>
      </w:r>
    </w:p>
    <w:p w:rsidR="00882073" w:rsidRDefault="000C7093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Padrões arquiteturais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obj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etivo de um padrão é representar, partilhar e reutilizar conhecimento. 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Um padrão arquitetural é uma descrição abstrata e estilizada de uma boa prática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design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arquitetural que já foi testada em diferentes ambientes e sistemas. Assim, um padrão descreve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uma solução para um problema recorrente num certo contexto, e à qual está associada um certo grau de credibilidade. Estes padrões são parecidos com os padrões de desenho com a diferença fundamental que os padrões arquiteturais abrangem todo o sistema em ve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z de estarem relacionados com apenas alguns dos seus componentes.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Vamos agora analisar alguns dos padrões arquiteturais mais conhecidos e ver se estes são usados no projeto WorldEdit. Convém relembrar que, num contexto prático, mesmo se forem seguidos os p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rincípios gerais de um determinado padrão, o mapeamento entre o padrão e a arquitetura de um programa em concreto nem sempre é perfeito, podendo haver algumas diferenças ao nível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design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da arquitetura.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Model-View-Controller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padrão arquitetural Model-V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iew-Controller separa o sistema em três principais componentes. 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componente Model encapsula todo o estado interno do programa e notifica o View de mudanças deste seu estado. 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componente View é responsável por apresentar ao utilizador a informação conti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da em Model (através de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command line interface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ou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graphical user interface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por exemplo). É também responsável por interrogar a componente Model para averiguar se este atualizou o seu estado e de enviar eventos gerados pelo utilizador à componente Contr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oller.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componente Controller mapeia as ações do utilizador em atualizações do estado interno do Model. Além disso, é responsável por selecionar a vista a ser usado no interface com o utilizador.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No caso do WorldEdit, a arquitetura MVC não está presente no WolrdEdit em si. Contudo, é possível identificar uma arquitetura próxima deste modelo se tivermos em conta os componentes externos fornecidos pela plataforma usada (Bukkit, Sponge…). Vamos usar 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diagrama UML de componentes apresentado anteriormente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(figura 3) para mapear (de forma aproximada) os três principais blocos do padrão MVC.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Em primeiro lugar, a componente Model é constituída por MinecraftWorld, History, ScriptManager, SchematicManager 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Clipboard. Estes componentes têm a responsabilidade de armanzenar informações acerca do mundo de jogo, do histórico das ações do utilizador, dos ficheiros do tipo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craftscript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schematic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clipboard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Em segundo lugar, a componente View é representado pelos componentes externos MinecraftWorld e MinecraftCLI, que têm como responsabilidades respetivas apresentar o mundo do jogo (estado interno) ao jogador e ler os seus comandos através de uma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interface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r linha de comandos.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Por fim, a componente Controller é composta por EventHandler, Command e WorldEditor, que têm como objetivo receber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input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utilizador, interpretá-lo e atualizar a informação contida no componente Model. Trata-se da sequência de pass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os apresentados no diagrama de sequência da figura 5.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Arquitetura em camadas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padrão arquitetural da arquitetura em camadas</w:t>
      </w:r>
      <w:bookmarkStart w:id="0" w:name="_GoBack"/>
      <w:bookmarkEnd w:id="0"/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define que o sistema esteja organizado num conjunto de camadas. Cada camada tem o seu conjunto de funcionalidades e fornece serv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iços à camada acima.</w:t>
      </w:r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No caso do WorldEdit, é possível identificar a estruturação do código em camadas observando o diagrama UML de pacotes da figura 1. </w:t>
      </w:r>
    </w:p>
    <w:p w:rsidR="00882073" w:rsidRDefault="000C7093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Os módulos para cada variante de software de servidor acedem ao módulo “core” de forma a que o core se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pareça como uma espécie de serviço para o módulo do servidor.</w:t>
      </w:r>
    </w:p>
    <w:p w:rsidR="00882073" w:rsidRDefault="000C7093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Isto permite com que haja um reuso de código porque o núcleo da lógica no módulo core é comum aos três casos de variantes de servidor.</w:t>
      </w:r>
    </w:p>
    <w:p w:rsidR="00882073" w:rsidRDefault="000C7093">
      <w:pPr>
        <w:spacing w:after="16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sz w:val="36"/>
          <w:szCs w:val="36"/>
          <w:highlight w:val="white"/>
        </w:rPr>
        <w:t>Conclusões e análise crítica</w:t>
      </w:r>
    </w:p>
    <w:p w:rsidR="00882073" w:rsidRDefault="000C7093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É do entender de todos os m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embros do grupo que as vistas apresentadas permitem uma boa compreensão da arquitetura do WorldEdit.</w:t>
      </w:r>
    </w:p>
    <w:p w:rsidR="00882073" w:rsidRDefault="000C7093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vista lógica, expressa usando diagramas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packages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apresenta os blocos lógicos do programa e as suas interdependências. Enquanto que, a mais alto nível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 xml:space="preserve">, os principais pacotes da aplicação estão bem organizados (figura 1), a mais baixo nível, existe uma forte interdependência entre blocos lógicos (figura 2), o que dificultou bastante a análise da arquitetura do programa ao nível do pacote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worldedit-core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882073" w:rsidRDefault="000C7093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Com a vista de implementação, apresentada com um diagrama de componentes, foi possível identificar uma boa modularização do código.</w:t>
      </w:r>
    </w:p>
    <w:p w:rsidR="00882073" w:rsidRDefault="000C7093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Com vista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deployment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foi possível apresentar a distribuição dos artefactos pelos componentes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hardware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 A organização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programa a este nível é, na opinião da equipa, apropriado.</w:t>
      </w:r>
    </w:p>
    <w:p w:rsidR="00882073" w:rsidRDefault="000C7093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Para a vista de processo, escolheu-se de apresentar a sequência de passos desde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input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por parte dos jogadores até à atualização do mundo, sendo estas as principais atividades da aplicação.</w:t>
      </w:r>
    </w:p>
    <w:p w:rsidR="00882073" w:rsidRDefault="000C7093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ra concluir, apesar de ter havido algumas dificuldades iniciais na análise da arquitetura, após uma análise mais minuciosa do código e do repositório, a organização do sistema do WorldEdit foi bem entendida e adequa-se bem aos requisitos (funcionais e não-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funcionais) que foram identificados no segundo relatório.</w:t>
      </w:r>
    </w:p>
    <w:p w:rsidR="00882073" w:rsidRDefault="000C7093">
      <w:pPr>
        <w:spacing w:after="160" w:line="342" w:lineRule="auto"/>
        <w:ind w:firstLine="72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Bibliografia</w:t>
      </w: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Software Engineering, Ian Sommerville, 9th Edition, capítulos 4, 5 e glossário.</w:t>
      </w: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Glossário do IEEE para a terminologia de engenharia de software, disponível em: </w:t>
      </w:r>
      <w:hyperlink r:id="rId16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http://www.mit.jyu.fi/ope/kurssit/TIES462/Materiaalit/IEEE_SoftwareEngGlossary.pdf</w:t>
        </w:r>
      </w:hyperlink>
    </w:p>
    <w:p w:rsidR="00882073" w:rsidRDefault="0088207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882073" w:rsidRDefault="0088207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882073" w:rsidRDefault="0088207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hyperlink r:id="rId17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https://github.com/sk89q/WorldEdit/tree/master/worldedit-core/src/main/java/com/sk89q/worldedit</w:t>
        </w:r>
      </w:hyperlink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hyperlink r:id="rId18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http://docs.sk89q.com/worldedit/apidocs/overview-summary.html</w:t>
        </w:r>
      </w:hyperlink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Website oficial do MinecraftEdu: </w:t>
      </w:r>
      <w:hyperlink r:id="rId19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http://services.minecraftedu.com/wiki/What_is_MinecraftEdu</w:t>
        </w:r>
      </w:hyperlink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Página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about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wiki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ofi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cial do Spigot: </w:t>
      </w:r>
    </w:p>
    <w:p w:rsidR="00882073" w:rsidRDefault="000C709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hyperlink r:id="rId20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https://www.spigotmc.org/wiki/about-spigot/</w:t>
        </w:r>
      </w:hyperlink>
    </w:p>
    <w:p w:rsidR="00882073" w:rsidRDefault="000C7093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hyperlink r:id="rId21" w:anchor="explain-modding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http://www.enginehub.org/worldedit/faq#explain-moddin</w:t>
        </w:r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g</w:t>
        </w:r>
      </w:hyperlink>
    </w:p>
    <w:p w:rsidR="00882073" w:rsidRDefault="00882073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sectPr w:rsidR="00882073">
      <w:headerReference w:type="default" r:id="rId22"/>
      <w:footerReference w:type="default" r:id="rId2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093" w:rsidRDefault="000C7093">
      <w:pPr>
        <w:spacing w:line="240" w:lineRule="auto"/>
      </w:pPr>
      <w:r>
        <w:separator/>
      </w:r>
    </w:p>
  </w:endnote>
  <w:endnote w:type="continuationSeparator" w:id="0">
    <w:p w:rsidR="000C7093" w:rsidRDefault="000C7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073" w:rsidRDefault="008820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093" w:rsidRDefault="000C7093">
      <w:pPr>
        <w:spacing w:line="240" w:lineRule="auto"/>
      </w:pPr>
      <w:r>
        <w:separator/>
      </w:r>
    </w:p>
  </w:footnote>
  <w:footnote w:type="continuationSeparator" w:id="0">
    <w:p w:rsidR="000C7093" w:rsidRDefault="000C7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073" w:rsidRDefault="008820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073"/>
    <w:rsid w:val="000C7093"/>
    <w:rsid w:val="00882073"/>
    <w:rsid w:val="00E9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FAF385-3C17-444A-BB16-3D0B2E68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933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33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4691@fe.up.p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docs.sk89q.com/worldedit/apidocs/overview-summary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enginehub.org/worldedit/faq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s://github.com/sk89q/WorldEdit/tree/master/worldedit-core/src/main/java/com/sk89q/worldedit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mit.jyu.fi/ope/kurssit/TIES462/Materiaalit/IEEE_SoftwareEngGlossary.pdf" TargetMode="External"/><Relationship Id="rId20" Type="http://schemas.openxmlformats.org/officeDocument/2006/relationships/hyperlink" Target="https://www.spigotmc.org/wiki/about-spigot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up201404326@fe.up.pt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mailto:up201406036@fe.up.pt" TargetMode="External"/><Relationship Id="rId19" Type="http://schemas.openxmlformats.org/officeDocument/2006/relationships/hyperlink" Target="http://services.minecraftedu.com/wiki/What_is_Minecraft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ei12068@fe.up.pt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2592</Words>
  <Characters>14775</Characters>
  <Application>Microsoft Office Word</Application>
  <DocSecurity>0</DocSecurity>
  <Lines>123</Lines>
  <Paragraphs>34</Paragraphs>
  <ScaleCrop>false</ScaleCrop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Andreia Cristina de Almeida Rodrigues</cp:lastModifiedBy>
  <cp:revision>2</cp:revision>
  <dcterms:created xsi:type="dcterms:W3CDTF">2018-02-02T13:40:00Z</dcterms:created>
  <dcterms:modified xsi:type="dcterms:W3CDTF">2018-02-02T13:40:00Z</dcterms:modified>
</cp:coreProperties>
</file>