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C6E44" w14:textId="77777777" w:rsidR="000220EF" w:rsidRDefault="000220EF" w:rsidP="00CA13A6">
      <w:pPr>
        <w:pStyle w:val="Heading1"/>
        <w:jc w:val="center"/>
        <w:rPr>
          <w:sz w:val="52"/>
          <w:szCs w:val="52"/>
        </w:rPr>
      </w:pPr>
    </w:p>
    <w:p w14:paraId="5495F70B" w14:textId="77777777" w:rsidR="000220EF" w:rsidRDefault="000220EF" w:rsidP="00CA13A6">
      <w:pPr>
        <w:pStyle w:val="Heading1"/>
        <w:jc w:val="center"/>
        <w:rPr>
          <w:sz w:val="52"/>
          <w:szCs w:val="52"/>
        </w:rPr>
      </w:pPr>
    </w:p>
    <w:p w14:paraId="64738CD9" w14:textId="436B7743" w:rsidR="00CA13A6" w:rsidRPr="00CA13A6" w:rsidRDefault="00CA13A6" w:rsidP="00CA13A6">
      <w:pPr>
        <w:pStyle w:val="Heading1"/>
        <w:jc w:val="center"/>
        <w:rPr>
          <w:sz w:val="52"/>
          <w:szCs w:val="52"/>
        </w:rPr>
      </w:pPr>
      <w:bookmarkStart w:id="0" w:name="_Toc167172240"/>
      <w:r w:rsidRPr="00CA13A6">
        <w:rPr>
          <w:sz w:val="52"/>
          <w:szCs w:val="52"/>
        </w:rPr>
        <w:t>P</w:t>
      </w:r>
      <w:r w:rsidR="0072429E">
        <w:rPr>
          <w:sz w:val="52"/>
          <w:szCs w:val="52"/>
        </w:rPr>
        <w:t>ro</w:t>
      </w:r>
      <w:r w:rsidRPr="00CA13A6">
        <w:rPr>
          <w:sz w:val="52"/>
          <w:szCs w:val="52"/>
        </w:rPr>
        <w:t>iect PPRC</w:t>
      </w:r>
      <w:bookmarkEnd w:id="0"/>
    </w:p>
    <w:p w14:paraId="24E324B7" w14:textId="77777777" w:rsidR="00CA13A6" w:rsidRDefault="00CA13A6" w:rsidP="00CA13A6"/>
    <w:p w14:paraId="5999BB00" w14:textId="77777777" w:rsidR="00CA13A6" w:rsidRDefault="00CA13A6" w:rsidP="00CA13A6"/>
    <w:p w14:paraId="5EAF0F0F" w14:textId="77777777" w:rsidR="00CA13A6" w:rsidRPr="00CA13A6" w:rsidRDefault="00CA13A6" w:rsidP="00CA13A6">
      <w:pPr>
        <w:rPr>
          <w:b/>
          <w:bCs/>
          <w:sz w:val="28"/>
          <w:szCs w:val="28"/>
        </w:rPr>
      </w:pPr>
    </w:p>
    <w:p w14:paraId="77C675F7" w14:textId="1E0C13E8" w:rsidR="00CA13A6" w:rsidRPr="00CA13A6" w:rsidRDefault="00CA13A6" w:rsidP="00CA13A6">
      <w:pPr>
        <w:jc w:val="right"/>
        <w:rPr>
          <w:b/>
          <w:bCs/>
          <w:sz w:val="28"/>
          <w:szCs w:val="28"/>
        </w:rPr>
      </w:pPr>
      <w:r w:rsidRPr="00CA13A6">
        <w:rPr>
          <w:b/>
          <w:bCs/>
          <w:sz w:val="28"/>
          <w:szCs w:val="28"/>
        </w:rPr>
        <w:t>Alexa Andrei</w:t>
      </w:r>
    </w:p>
    <w:p w14:paraId="3A933099" w14:textId="77777777" w:rsidR="00CA13A6" w:rsidRDefault="00CA13A6" w:rsidP="00CA13A6">
      <w:pPr>
        <w:jc w:val="right"/>
        <w:rPr>
          <w:b/>
          <w:bCs/>
          <w:sz w:val="28"/>
          <w:szCs w:val="28"/>
        </w:rPr>
      </w:pPr>
    </w:p>
    <w:p w14:paraId="3FB80F9F" w14:textId="77777777" w:rsidR="00CA13A6" w:rsidRDefault="00CA13A6" w:rsidP="00CA13A6">
      <w:pPr>
        <w:jc w:val="right"/>
        <w:rPr>
          <w:b/>
          <w:bCs/>
          <w:sz w:val="28"/>
          <w:szCs w:val="28"/>
        </w:rPr>
      </w:pPr>
    </w:p>
    <w:p w14:paraId="037C73FA" w14:textId="77777777" w:rsidR="00CA13A6" w:rsidRDefault="00CA13A6" w:rsidP="00CA13A6">
      <w:pPr>
        <w:jc w:val="right"/>
        <w:rPr>
          <w:b/>
          <w:bCs/>
          <w:sz w:val="28"/>
          <w:szCs w:val="28"/>
        </w:rPr>
      </w:pPr>
    </w:p>
    <w:p w14:paraId="58A9681A" w14:textId="77777777" w:rsidR="00CA13A6" w:rsidRDefault="00CA13A6" w:rsidP="00CA13A6">
      <w:pPr>
        <w:jc w:val="right"/>
        <w:rPr>
          <w:b/>
          <w:bCs/>
          <w:sz w:val="28"/>
          <w:szCs w:val="28"/>
        </w:rPr>
      </w:pPr>
    </w:p>
    <w:p w14:paraId="324C38F6" w14:textId="77777777" w:rsidR="00CA13A6" w:rsidRDefault="00CA13A6" w:rsidP="00CA13A6">
      <w:pPr>
        <w:jc w:val="right"/>
        <w:rPr>
          <w:b/>
          <w:bCs/>
          <w:sz w:val="28"/>
          <w:szCs w:val="28"/>
        </w:rPr>
      </w:pPr>
    </w:p>
    <w:p w14:paraId="67254571" w14:textId="77777777" w:rsidR="00CA13A6" w:rsidRDefault="00CA13A6" w:rsidP="00CA13A6">
      <w:pPr>
        <w:jc w:val="right"/>
        <w:rPr>
          <w:b/>
          <w:bCs/>
          <w:sz w:val="28"/>
          <w:szCs w:val="28"/>
        </w:rPr>
      </w:pPr>
    </w:p>
    <w:p w14:paraId="60F2574D" w14:textId="77777777" w:rsidR="00CA13A6" w:rsidRDefault="00CA13A6" w:rsidP="00CA13A6">
      <w:pPr>
        <w:jc w:val="right"/>
        <w:rPr>
          <w:b/>
          <w:bCs/>
          <w:sz w:val="28"/>
          <w:szCs w:val="28"/>
        </w:rPr>
      </w:pPr>
    </w:p>
    <w:p w14:paraId="06F5984D" w14:textId="77777777" w:rsidR="00CA13A6" w:rsidRDefault="00CA13A6" w:rsidP="00CA13A6">
      <w:pPr>
        <w:jc w:val="right"/>
        <w:rPr>
          <w:b/>
          <w:bCs/>
          <w:sz w:val="28"/>
          <w:szCs w:val="28"/>
        </w:rPr>
      </w:pPr>
    </w:p>
    <w:p w14:paraId="3DE3B8FB" w14:textId="77777777" w:rsidR="00CA13A6" w:rsidRDefault="00CA13A6" w:rsidP="00CA13A6">
      <w:pPr>
        <w:jc w:val="right"/>
        <w:rPr>
          <w:b/>
          <w:bCs/>
          <w:sz w:val="28"/>
          <w:szCs w:val="28"/>
        </w:rPr>
      </w:pPr>
    </w:p>
    <w:p w14:paraId="79966081" w14:textId="77777777" w:rsidR="00CA13A6" w:rsidRDefault="00CA13A6" w:rsidP="00CA13A6">
      <w:pPr>
        <w:jc w:val="right"/>
        <w:rPr>
          <w:b/>
          <w:bCs/>
          <w:sz w:val="28"/>
          <w:szCs w:val="28"/>
        </w:rPr>
      </w:pPr>
    </w:p>
    <w:p w14:paraId="5AE28703" w14:textId="77777777" w:rsidR="00CA13A6" w:rsidRDefault="00CA13A6" w:rsidP="00CA13A6">
      <w:pPr>
        <w:jc w:val="right"/>
        <w:rPr>
          <w:b/>
          <w:bCs/>
          <w:sz w:val="28"/>
          <w:szCs w:val="28"/>
        </w:rPr>
      </w:pPr>
    </w:p>
    <w:p w14:paraId="3D88D7F7" w14:textId="77777777" w:rsidR="00CA13A6" w:rsidRDefault="00CA13A6" w:rsidP="00CA13A6">
      <w:pPr>
        <w:jc w:val="right"/>
        <w:rPr>
          <w:b/>
          <w:bCs/>
          <w:sz w:val="28"/>
          <w:szCs w:val="28"/>
        </w:rPr>
      </w:pPr>
    </w:p>
    <w:p w14:paraId="23CC641E" w14:textId="77777777" w:rsidR="00CA13A6" w:rsidRDefault="00CA13A6" w:rsidP="00CA13A6">
      <w:pPr>
        <w:jc w:val="right"/>
        <w:rPr>
          <w:b/>
          <w:bCs/>
          <w:sz w:val="28"/>
          <w:szCs w:val="28"/>
        </w:rPr>
      </w:pPr>
    </w:p>
    <w:p w14:paraId="1E0320CC" w14:textId="77777777" w:rsidR="00CA13A6" w:rsidRDefault="00CA13A6" w:rsidP="00CA13A6">
      <w:pPr>
        <w:jc w:val="right"/>
        <w:rPr>
          <w:b/>
          <w:bCs/>
          <w:sz w:val="28"/>
          <w:szCs w:val="28"/>
        </w:rPr>
      </w:pPr>
    </w:p>
    <w:p w14:paraId="24E88045" w14:textId="77777777" w:rsidR="00CA13A6" w:rsidRDefault="00CA13A6" w:rsidP="00CA13A6">
      <w:pPr>
        <w:jc w:val="right"/>
        <w:rPr>
          <w:b/>
          <w:bCs/>
          <w:sz w:val="28"/>
          <w:szCs w:val="28"/>
        </w:rPr>
      </w:pPr>
    </w:p>
    <w:p w14:paraId="3B4BCFD5" w14:textId="77777777" w:rsidR="000220EF" w:rsidRDefault="00CA13A6" w:rsidP="00CA13A6">
      <w:r>
        <w:lastRenderedPageBreak/>
        <w:tab/>
      </w:r>
    </w:p>
    <w:sdt>
      <w:sdtPr>
        <w:rPr>
          <w:rFonts w:asciiTheme="minorHAnsi" w:eastAsiaTheme="minorHAnsi" w:hAnsiTheme="minorHAnsi" w:cstheme="minorBidi"/>
          <w:color w:val="auto"/>
          <w:kern w:val="2"/>
          <w:sz w:val="22"/>
          <w:szCs w:val="22"/>
          <w14:ligatures w14:val="standardContextual"/>
        </w:rPr>
        <w:id w:val="-1382319421"/>
        <w:docPartObj>
          <w:docPartGallery w:val="Table of Contents"/>
          <w:docPartUnique/>
        </w:docPartObj>
      </w:sdtPr>
      <w:sdtEndPr>
        <w:rPr>
          <w:b/>
          <w:bCs/>
          <w:noProof/>
        </w:rPr>
      </w:sdtEndPr>
      <w:sdtContent>
        <w:p w14:paraId="6670EC01" w14:textId="0FF1368F" w:rsidR="000220EF" w:rsidRDefault="000220EF">
          <w:pPr>
            <w:pStyle w:val="TOCHeading"/>
          </w:pPr>
          <w:r>
            <w:t>Contents</w:t>
          </w:r>
        </w:p>
        <w:p w14:paraId="47415A69" w14:textId="18E337F6" w:rsidR="00676F36" w:rsidRDefault="000220EF">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7172240" w:history="1">
            <w:r w:rsidR="00676F36" w:rsidRPr="009C5E13">
              <w:rPr>
                <w:rStyle w:val="Hyperlink"/>
                <w:noProof/>
              </w:rPr>
              <w:t>Proiect PPRC</w:t>
            </w:r>
            <w:r w:rsidR="00676F36">
              <w:rPr>
                <w:noProof/>
                <w:webHidden/>
              </w:rPr>
              <w:tab/>
            </w:r>
            <w:r w:rsidR="00676F36">
              <w:rPr>
                <w:noProof/>
                <w:webHidden/>
              </w:rPr>
              <w:fldChar w:fldCharType="begin"/>
            </w:r>
            <w:r w:rsidR="00676F36">
              <w:rPr>
                <w:noProof/>
                <w:webHidden/>
              </w:rPr>
              <w:instrText xml:space="preserve"> PAGEREF _Toc167172240 \h </w:instrText>
            </w:r>
            <w:r w:rsidR="00676F36">
              <w:rPr>
                <w:noProof/>
                <w:webHidden/>
              </w:rPr>
            </w:r>
            <w:r w:rsidR="00676F36">
              <w:rPr>
                <w:noProof/>
                <w:webHidden/>
              </w:rPr>
              <w:fldChar w:fldCharType="separate"/>
            </w:r>
            <w:r w:rsidR="00676F36">
              <w:rPr>
                <w:noProof/>
                <w:webHidden/>
              </w:rPr>
              <w:t>1</w:t>
            </w:r>
            <w:r w:rsidR="00676F36">
              <w:rPr>
                <w:noProof/>
                <w:webHidden/>
              </w:rPr>
              <w:fldChar w:fldCharType="end"/>
            </w:r>
          </w:hyperlink>
        </w:p>
        <w:p w14:paraId="31364C08" w14:textId="1D9DCA64" w:rsidR="00676F36" w:rsidRDefault="00676F36">
          <w:pPr>
            <w:pStyle w:val="TOC2"/>
            <w:tabs>
              <w:tab w:val="right" w:leader="dot" w:pos="9350"/>
            </w:tabs>
            <w:rPr>
              <w:rFonts w:eastAsiaTheme="minorEastAsia"/>
              <w:noProof/>
              <w:sz w:val="24"/>
              <w:szCs w:val="24"/>
            </w:rPr>
          </w:pPr>
          <w:hyperlink w:anchor="_Toc167172241" w:history="1">
            <w:r w:rsidRPr="009C5E13">
              <w:rPr>
                <w:rStyle w:val="Hyperlink"/>
                <w:noProof/>
              </w:rPr>
              <w:t>Parte scrisa</w:t>
            </w:r>
            <w:r>
              <w:rPr>
                <w:noProof/>
                <w:webHidden/>
              </w:rPr>
              <w:tab/>
            </w:r>
            <w:r>
              <w:rPr>
                <w:noProof/>
                <w:webHidden/>
              </w:rPr>
              <w:fldChar w:fldCharType="begin"/>
            </w:r>
            <w:r>
              <w:rPr>
                <w:noProof/>
                <w:webHidden/>
              </w:rPr>
              <w:instrText xml:space="preserve"> PAGEREF _Toc167172241 \h </w:instrText>
            </w:r>
            <w:r>
              <w:rPr>
                <w:noProof/>
                <w:webHidden/>
              </w:rPr>
            </w:r>
            <w:r>
              <w:rPr>
                <w:noProof/>
                <w:webHidden/>
              </w:rPr>
              <w:fldChar w:fldCharType="separate"/>
            </w:r>
            <w:r>
              <w:rPr>
                <w:noProof/>
                <w:webHidden/>
              </w:rPr>
              <w:t>3</w:t>
            </w:r>
            <w:r>
              <w:rPr>
                <w:noProof/>
                <w:webHidden/>
              </w:rPr>
              <w:fldChar w:fldCharType="end"/>
            </w:r>
          </w:hyperlink>
        </w:p>
        <w:p w14:paraId="0B0F993D" w14:textId="46B1051C" w:rsidR="00676F36" w:rsidRDefault="00676F36">
          <w:pPr>
            <w:pStyle w:val="TOC3"/>
            <w:tabs>
              <w:tab w:val="right" w:leader="dot" w:pos="9350"/>
            </w:tabs>
            <w:rPr>
              <w:rFonts w:eastAsiaTheme="minorEastAsia"/>
              <w:noProof/>
              <w:sz w:val="24"/>
              <w:szCs w:val="24"/>
            </w:rPr>
          </w:pPr>
          <w:hyperlink w:anchor="_Toc167172242" w:history="1">
            <w:r w:rsidRPr="009C5E13">
              <w:rPr>
                <w:rStyle w:val="Hyperlink"/>
                <w:noProof/>
              </w:rPr>
              <w:t>Cablare</w:t>
            </w:r>
            <w:r>
              <w:rPr>
                <w:noProof/>
                <w:webHidden/>
              </w:rPr>
              <w:tab/>
            </w:r>
            <w:r>
              <w:rPr>
                <w:noProof/>
                <w:webHidden/>
              </w:rPr>
              <w:fldChar w:fldCharType="begin"/>
            </w:r>
            <w:r>
              <w:rPr>
                <w:noProof/>
                <w:webHidden/>
              </w:rPr>
              <w:instrText xml:space="preserve"> PAGEREF _Toc167172242 \h </w:instrText>
            </w:r>
            <w:r>
              <w:rPr>
                <w:noProof/>
                <w:webHidden/>
              </w:rPr>
            </w:r>
            <w:r>
              <w:rPr>
                <w:noProof/>
                <w:webHidden/>
              </w:rPr>
              <w:fldChar w:fldCharType="separate"/>
            </w:r>
            <w:r>
              <w:rPr>
                <w:noProof/>
                <w:webHidden/>
              </w:rPr>
              <w:t>3</w:t>
            </w:r>
            <w:r>
              <w:rPr>
                <w:noProof/>
                <w:webHidden/>
              </w:rPr>
              <w:fldChar w:fldCharType="end"/>
            </w:r>
          </w:hyperlink>
        </w:p>
        <w:p w14:paraId="707673D4" w14:textId="0918A39E" w:rsidR="00676F36" w:rsidRDefault="00676F36">
          <w:pPr>
            <w:pStyle w:val="TOC3"/>
            <w:tabs>
              <w:tab w:val="right" w:leader="dot" w:pos="9350"/>
            </w:tabs>
            <w:rPr>
              <w:rFonts w:eastAsiaTheme="minorEastAsia"/>
              <w:noProof/>
              <w:sz w:val="24"/>
              <w:szCs w:val="24"/>
            </w:rPr>
          </w:pPr>
          <w:hyperlink w:anchor="_Toc167172243" w:history="1">
            <w:r w:rsidRPr="009C5E13">
              <w:rPr>
                <w:rStyle w:val="Hyperlink"/>
                <w:noProof/>
              </w:rPr>
              <w:t xml:space="preserve">VLAN-uri </w:t>
            </w:r>
            <w:r w:rsidRPr="009C5E13">
              <w:rPr>
                <w:rStyle w:val="Hyperlink"/>
                <w:noProof/>
                <w:kern w:val="0"/>
                <w14:ligatures w14:val="none"/>
              </w:rPr>
              <w:t>și asignare adrese IP</w:t>
            </w:r>
            <w:r>
              <w:rPr>
                <w:noProof/>
                <w:webHidden/>
              </w:rPr>
              <w:tab/>
            </w:r>
            <w:r>
              <w:rPr>
                <w:noProof/>
                <w:webHidden/>
              </w:rPr>
              <w:fldChar w:fldCharType="begin"/>
            </w:r>
            <w:r>
              <w:rPr>
                <w:noProof/>
                <w:webHidden/>
              </w:rPr>
              <w:instrText xml:space="preserve"> PAGEREF _Toc167172243 \h </w:instrText>
            </w:r>
            <w:r>
              <w:rPr>
                <w:noProof/>
                <w:webHidden/>
              </w:rPr>
            </w:r>
            <w:r>
              <w:rPr>
                <w:noProof/>
                <w:webHidden/>
              </w:rPr>
              <w:fldChar w:fldCharType="separate"/>
            </w:r>
            <w:r>
              <w:rPr>
                <w:noProof/>
                <w:webHidden/>
              </w:rPr>
              <w:t>4</w:t>
            </w:r>
            <w:r>
              <w:rPr>
                <w:noProof/>
                <w:webHidden/>
              </w:rPr>
              <w:fldChar w:fldCharType="end"/>
            </w:r>
          </w:hyperlink>
        </w:p>
        <w:p w14:paraId="0B466E7A" w14:textId="48A23893" w:rsidR="00676F36" w:rsidRDefault="00676F36">
          <w:pPr>
            <w:pStyle w:val="TOC3"/>
            <w:tabs>
              <w:tab w:val="right" w:leader="dot" w:pos="9350"/>
            </w:tabs>
            <w:rPr>
              <w:rFonts w:eastAsiaTheme="minorEastAsia"/>
              <w:noProof/>
              <w:sz w:val="24"/>
              <w:szCs w:val="24"/>
            </w:rPr>
          </w:pPr>
          <w:hyperlink w:anchor="_Toc167172244" w:history="1">
            <w:r w:rsidRPr="009C5E13">
              <w:rPr>
                <w:rStyle w:val="Hyperlink"/>
                <w:noProof/>
              </w:rPr>
              <w:t>Echipamente</w:t>
            </w:r>
            <w:r>
              <w:rPr>
                <w:noProof/>
                <w:webHidden/>
              </w:rPr>
              <w:tab/>
            </w:r>
            <w:r>
              <w:rPr>
                <w:noProof/>
                <w:webHidden/>
              </w:rPr>
              <w:fldChar w:fldCharType="begin"/>
            </w:r>
            <w:r>
              <w:rPr>
                <w:noProof/>
                <w:webHidden/>
              </w:rPr>
              <w:instrText xml:space="preserve"> PAGEREF _Toc167172244 \h </w:instrText>
            </w:r>
            <w:r>
              <w:rPr>
                <w:noProof/>
                <w:webHidden/>
              </w:rPr>
            </w:r>
            <w:r>
              <w:rPr>
                <w:noProof/>
                <w:webHidden/>
              </w:rPr>
              <w:fldChar w:fldCharType="separate"/>
            </w:r>
            <w:r>
              <w:rPr>
                <w:noProof/>
                <w:webHidden/>
              </w:rPr>
              <w:t>4</w:t>
            </w:r>
            <w:r>
              <w:rPr>
                <w:noProof/>
                <w:webHidden/>
              </w:rPr>
              <w:fldChar w:fldCharType="end"/>
            </w:r>
          </w:hyperlink>
        </w:p>
        <w:p w14:paraId="2808E582" w14:textId="04BA2FA5" w:rsidR="00676F36" w:rsidRDefault="00676F36">
          <w:pPr>
            <w:pStyle w:val="TOC3"/>
            <w:tabs>
              <w:tab w:val="right" w:leader="dot" w:pos="9350"/>
            </w:tabs>
            <w:rPr>
              <w:rFonts w:eastAsiaTheme="minorEastAsia"/>
              <w:noProof/>
              <w:sz w:val="24"/>
              <w:szCs w:val="24"/>
            </w:rPr>
          </w:pPr>
          <w:hyperlink w:anchor="_Toc167172245" w:history="1">
            <w:r w:rsidRPr="009C5E13">
              <w:rPr>
                <w:rStyle w:val="Hyperlink"/>
                <w:noProof/>
              </w:rPr>
              <w:t>Tabel materiale</w:t>
            </w:r>
            <w:r>
              <w:rPr>
                <w:noProof/>
                <w:webHidden/>
              </w:rPr>
              <w:tab/>
            </w:r>
            <w:r>
              <w:rPr>
                <w:noProof/>
                <w:webHidden/>
              </w:rPr>
              <w:fldChar w:fldCharType="begin"/>
            </w:r>
            <w:r>
              <w:rPr>
                <w:noProof/>
                <w:webHidden/>
              </w:rPr>
              <w:instrText xml:space="preserve"> PAGEREF _Toc167172245 \h </w:instrText>
            </w:r>
            <w:r>
              <w:rPr>
                <w:noProof/>
                <w:webHidden/>
              </w:rPr>
            </w:r>
            <w:r>
              <w:rPr>
                <w:noProof/>
                <w:webHidden/>
              </w:rPr>
              <w:fldChar w:fldCharType="separate"/>
            </w:r>
            <w:r>
              <w:rPr>
                <w:noProof/>
                <w:webHidden/>
              </w:rPr>
              <w:t>10</w:t>
            </w:r>
            <w:r>
              <w:rPr>
                <w:noProof/>
                <w:webHidden/>
              </w:rPr>
              <w:fldChar w:fldCharType="end"/>
            </w:r>
          </w:hyperlink>
        </w:p>
        <w:p w14:paraId="785985FD" w14:textId="666B6A63" w:rsidR="00676F36" w:rsidRDefault="00676F36">
          <w:pPr>
            <w:pStyle w:val="TOC3"/>
            <w:tabs>
              <w:tab w:val="right" w:leader="dot" w:pos="9350"/>
            </w:tabs>
            <w:rPr>
              <w:rFonts w:eastAsiaTheme="minorEastAsia"/>
              <w:noProof/>
              <w:sz w:val="24"/>
              <w:szCs w:val="24"/>
            </w:rPr>
          </w:pPr>
          <w:hyperlink w:anchor="_Toc167172246" w:history="1">
            <w:r w:rsidRPr="009C5E13">
              <w:rPr>
                <w:rStyle w:val="Hyperlink"/>
                <w:noProof/>
              </w:rPr>
              <w:t>Tabel echipamente</w:t>
            </w:r>
            <w:r>
              <w:rPr>
                <w:noProof/>
                <w:webHidden/>
              </w:rPr>
              <w:tab/>
            </w:r>
            <w:r>
              <w:rPr>
                <w:noProof/>
                <w:webHidden/>
              </w:rPr>
              <w:fldChar w:fldCharType="begin"/>
            </w:r>
            <w:r>
              <w:rPr>
                <w:noProof/>
                <w:webHidden/>
              </w:rPr>
              <w:instrText xml:space="preserve"> PAGEREF _Toc167172246 \h </w:instrText>
            </w:r>
            <w:r>
              <w:rPr>
                <w:noProof/>
                <w:webHidden/>
              </w:rPr>
            </w:r>
            <w:r>
              <w:rPr>
                <w:noProof/>
                <w:webHidden/>
              </w:rPr>
              <w:fldChar w:fldCharType="separate"/>
            </w:r>
            <w:r>
              <w:rPr>
                <w:noProof/>
                <w:webHidden/>
              </w:rPr>
              <w:t>11</w:t>
            </w:r>
            <w:r>
              <w:rPr>
                <w:noProof/>
                <w:webHidden/>
              </w:rPr>
              <w:fldChar w:fldCharType="end"/>
            </w:r>
          </w:hyperlink>
        </w:p>
        <w:p w14:paraId="1D762BFB" w14:textId="4F428485" w:rsidR="00676F36" w:rsidRDefault="00676F36">
          <w:pPr>
            <w:pStyle w:val="TOC3"/>
            <w:tabs>
              <w:tab w:val="right" w:leader="dot" w:pos="9350"/>
            </w:tabs>
            <w:rPr>
              <w:rFonts w:eastAsiaTheme="minorEastAsia"/>
              <w:noProof/>
              <w:sz w:val="24"/>
              <w:szCs w:val="24"/>
            </w:rPr>
          </w:pPr>
          <w:hyperlink w:anchor="_Toc167172247" w:history="1">
            <w:r w:rsidRPr="009C5E13">
              <w:rPr>
                <w:rStyle w:val="Hyperlink"/>
                <w:noProof/>
              </w:rPr>
              <w:t>Tabel Rack</w:t>
            </w:r>
            <w:r>
              <w:rPr>
                <w:noProof/>
                <w:webHidden/>
              </w:rPr>
              <w:tab/>
            </w:r>
            <w:r>
              <w:rPr>
                <w:noProof/>
                <w:webHidden/>
              </w:rPr>
              <w:fldChar w:fldCharType="begin"/>
            </w:r>
            <w:r>
              <w:rPr>
                <w:noProof/>
                <w:webHidden/>
              </w:rPr>
              <w:instrText xml:space="preserve"> PAGEREF _Toc167172247 \h </w:instrText>
            </w:r>
            <w:r>
              <w:rPr>
                <w:noProof/>
                <w:webHidden/>
              </w:rPr>
            </w:r>
            <w:r>
              <w:rPr>
                <w:noProof/>
                <w:webHidden/>
              </w:rPr>
              <w:fldChar w:fldCharType="separate"/>
            </w:r>
            <w:r>
              <w:rPr>
                <w:noProof/>
                <w:webHidden/>
              </w:rPr>
              <w:t>11</w:t>
            </w:r>
            <w:r>
              <w:rPr>
                <w:noProof/>
                <w:webHidden/>
              </w:rPr>
              <w:fldChar w:fldCharType="end"/>
            </w:r>
          </w:hyperlink>
        </w:p>
        <w:p w14:paraId="5981F368" w14:textId="37F43DAF" w:rsidR="00676F36" w:rsidRDefault="00676F36">
          <w:pPr>
            <w:pStyle w:val="TOC2"/>
            <w:tabs>
              <w:tab w:val="right" w:leader="dot" w:pos="9350"/>
            </w:tabs>
            <w:rPr>
              <w:rFonts w:eastAsiaTheme="minorEastAsia"/>
              <w:noProof/>
              <w:sz w:val="24"/>
              <w:szCs w:val="24"/>
            </w:rPr>
          </w:pPr>
          <w:hyperlink w:anchor="_Toc167172248" w:history="1">
            <w:r w:rsidRPr="009C5E13">
              <w:rPr>
                <w:rStyle w:val="Hyperlink"/>
                <w:noProof/>
              </w:rPr>
              <w:t>Parti desenate</w:t>
            </w:r>
            <w:r>
              <w:rPr>
                <w:noProof/>
                <w:webHidden/>
              </w:rPr>
              <w:tab/>
            </w:r>
            <w:r>
              <w:rPr>
                <w:noProof/>
                <w:webHidden/>
              </w:rPr>
              <w:fldChar w:fldCharType="begin"/>
            </w:r>
            <w:r>
              <w:rPr>
                <w:noProof/>
                <w:webHidden/>
              </w:rPr>
              <w:instrText xml:space="preserve"> PAGEREF _Toc167172248 \h </w:instrText>
            </w:r>
            <w:r>
              <w:rPr>
                <w:noProof/>
                <w:webHidden/>
              </w:rPr>
            </w:r>
            <w:r>
              <w:rPr>
                <w:noProof/>
                <w:webHidden/>
              </w:rPr>
              <w:fldChar w:fldCharType="separate"/>
            </w:r>
            <w:r>
              <w:rPr>
                <w:noProof/>
                <w:webHidden/>
              </w:rPr>
              <w:t>14</w:t>
            </w:r>
            <w:r>
              <w:rPr>
                <w:noProof/>
                <w:webHidden/>
              </w:rPr>
              <w:fldChar w:fldCharType="end"/>
            </w:r>
          </w:hyperlink>
        </w:p>
        <w:p w14:paraId="6963B199" w14:textId="4B470C15" w:rsidR="00676F36" w:rsidRDefault="00676F36">
          <w:pPr>
            <w:pStyle w:val="TOC2"/>
            <w:tabs>
              <w:tab w:val="right" w:leader="dot" w:pos="9350"/>
            </w:tabs>
            <w:rPr>
              <w:rFonts w:eastAsiaTheme="minorEastAsia"/>
              <w:noProof/>
              <w:sz w:val="24"/>
              <w:szCs w:val="24"/>
            </w:rPr>
          </w:pPr>
          <w:hyperlink w:anchor="_Toc167172249" w:history="1">
            <w:r w:rsidRPr="009C5E13">
              <w:rPr>
                <w:rStyle w:val="Hyperlink"/>
                <w:noProof/>
              </w:rPr>
              <w:t>Simulare Packet Tracer</w:t>
            </w:r>
            <w:r>
              <w:rPr>
                <w:noProof/>
                <w:webHidden/>
              </w:rPr>
              <w:tab/>
            </w:r>
            <w:r>
              <w:rPr>
                <w:noProof/>
                <w:webHidden/>
              </w:rPr>
              <w:fldChar w:fldCharType="begin"/>
            </w:r>
            <w:r>
              <w:rPr>
                <w:noProof/>
                <w:webHidden/>
              </w:rPr>
              <w:instrText xml:space="preserve"> PAGEREF _Toc167172249 \h </w:instrText>
            </w:r>
            <w:r>
              <w:rPr>
                <w:noProof/>
                <w:webHidden/>
              </w:rPr>
            </w:r>
            <w:r>
              <w:rPr>
                <w:noProof/>
                <w:webHidden/>
              </w:rPr>
              <w:fldChar w:fldCharType="separate"/>
            </w:r>
            <w:r>
              <w:rPr>
                <w:noProof/>
                <w:webHidden/>
              </w:rPr>
              <w:t>15</w:t>
            </w:r>
            <w:r>
              <w:rPr>
                <w:noProof/>
                <w:webHidden/>
              </w:rPr>
              <w:fldChar w:fldCharType="end"/>
            </w:r>
          </w:hyperlink>
        </w:p>
        <w:p w14:paraId="30A12C1A" w14:textId="4317A71E" w:rsidR="00676F36" w:rsidRDefault="00676F36">
          <w:pPr>
            <w:pStyle w:val="TOC2"/>
            <w:tabs>
              <w:tab w:val="right" w:leader="dot" w:pos="9350"/>
            </w:tabs>
            <w:rPr>
              <w:rFonts w:eastAsiaTheme="minorEastAsia"/>
              <w:noProof/>
              <w:sz w:val="24"/>
              <w:szCs w:val="24"/>
            </w:rPr>
          </w:pPr>
          <w:hyperlink w:anchor="_Toc167172250" w:history="1">
            <w:r w:rsidRPr="009C5E13">
              <w:rPr>
                <w:rStyle w:val="Hyperlink"/>
                <w:noProof/>
              </w:rPr>
              <w:t>Referinte</w:t>
            </w:r>
            <w:r>
              <w:rPr>
                <w:noProof/>
                <w:webHidden/>
              </w:rPr>
              <w:tab/>
            </w:r>
            <w:r>
              <w:rPr>
                <w:noProof/>
                <w:webHidden/>
              </w:rPr>
              <w:fldChar w:fldCharType="begin"/>
            </w:r>
            <w:r>
              <w:rPr>
                <w:noProof/>
                <w:webHidden/>
              </w:rPr>
              <w:instrText xml:space="preserve"> PAGEREF _Toc167172250 \h </w:instrText>
            </w:r>
            <w:r>
              <w:rPr>
                <w:noProof/>
                <w:webHidden/>
              </w:rPr>
            </w:r>
            <w:r>
              <w:rPr>
                <w:noProof/>
                <w:webHidden/>
              </w:rPr>
              <w:fldChar w:fldCharType="separate"/>
            </w:r>
            <w:r>
              <w:rPr>
                <w:noProof/>
                <w:webHidden/>
              </w:rPr>
              <w:t>15</w:t>
            </w:r>
            <w:r>
              <w:rPr>
                <w:noProof/>
                <w:webHidden/>
              </w:rPr>
              <w:fldChar w:fldCharType="end"/>
            </w:r>
          </w:hyperlink>
        </w:p>
        <w:p w14:paraId="151AC319" w14:textId="32259C0A" w:rsidR="000220EF" w:rsidRDefault="000220EF">
          <w:r>
            <w:rPr>
              <w:b/>
              <w:bCs/>
              <w:noProof/>
            </w:rPr>
            <w:fldChar w:fldCharType="end"/>
          </w:r>
        </w:p>
      </w:sdtContent>
    </w:sdt>
    <w:p w14:paraId="55779B0F" w14:textId="5A02DFAD" w:rsidR="00CA13A6" w:rsidRDefault="00CA13A6" w:rsidP="00CA13A6"/>
    <w:p w14:paraId="1ED47D28" w14:textId="77777777" w:rsidR="00CA13A6" w:rsidRDefault="00CA13A6" w:rsidP="00CA13A6"/>
    <w:p w14:paraId="110C5A43" w14:textId="77777777" w:rsidR="00CA13A6" w:rsidRDefault="00CA13A6" w:rsidP="00CA13A6"/>
    <w:p w14:paraId="7A25B0A5" w14:textId="77777777" w:rsidR="00CA13A6" w:rsidRDefault="00CA13A6" w:rsidP="00CA13A6"/>
    <w:p w14:paraId="1C2F1C16" w14:textId="77777777" w:rsidR="00CA13A6" w:rsidRDefault="00CA13A6" w:rsidP="00CA13A6"/>
    <w:p w14:paraId="1FD86515" w14:textId="77777777" w:rsidR="00CA13A6" w:rsidRDefault="00CA13A6" w:rsidP="00CA13A6"/>
    <w:p w14:paraId="6B07C261" w14:textId="77777777" w:rsidR="00CA13A6" w:rsidRDefault="00CA13A6" w:rsidP="00CA13A6"/>
    <w:p w14:paraId="0ABA83E7" w14:textId="77777777" w:rsidR="00CA13A6" w:rsidRDefault="00CA13A6" w:rsidP="00CA13A6"/>
    <w:p w14:paraId="5F7145BB" w14:textId="77777777" w:rsidR="00CA13A6" w:rsidRDefault="00CA13A6" w:rsidP="00CA13A6"/>
    <w:p w14:paraId="1614810F" w14:textId="77777777" w:rsidR="00CA13A6" w:rsidRDefault="00CA13A6" w:rsidP="00CA13A6"/>
    <w:p w14:paraId="63250322" w14:textId="77777777" w:rsidR="00CA13A6" w:rsidRDefault="00CA13A6" w:rsidP="00CA13A6"/>
    <w:p w14:paraId="06FB9E3D" w14:textId="77777777" w:rsidR="00CA13A6" w:rsidRDefault="00CA13A6" w:rsidP="00CA13A6"/>
    <w:p w14:paraId="50BD8D30" w14:textId="77777777" w:rsidR="00CA13A6" w:rsidRDefault="00CA13A6" w:rsidP="00CA13A6"/>
    <w:p w14:paraId="7632CF57" w14:textId="77777777" w:rsidR="00CA13A6" w:rsidRDefault="00CA13A6" w:rsidP="00CA13A6"/>
    <w:p w14:paraId="0E985206" w14:textId="77777777" w:rsidR="00CA13A6" w:rsidRDefault="00CA13A6" w:rsidP="00CA13A6"/>
    <w:p w14:paraId="4444F430" w14:textId="77777777" w:rsidR="00CA13A6" w:rsidRDefault="00CA13A6" w:rsidP="00CA13A6"/>
    <w:p w14:paraId="6CA29D53" w14:textId="77777777" w:rsidR="00387E79" w:rsidRPr="00387E79" w:rsidRDefault="00CA13A6" w:rsidP="00387E79">
      <w:pPr>
        <w:pStyle w:val="Heading2"/>
      </w:pPr>
      <w:bookmarkStart w:id="1" w:name="_Toc167172241"/>
      <w:r w:rsidRPr="00387E79">
        <w:lastRenderedPageBreak/>
        <w:t>Parte scrisa</w:t>
      </w:r>
      <w:bookmarkEnd w:id="1"/>
    </w:p>
    <w:p w14:paraId="2BD28257" w14:textId="250C86F8" w:rsidR="00CA13A6" w:rsidRDefault="00CA13A6" w:rsidP="00387E79">
      <w:pPr>
        <w:pStyle w:val="Heading3"/>
      </w:pPr>
      <w:bookmarkStart w:id="2" w:name="_Toc167172242"/>
      <w:r>
        <w:t>Cablare</w:t>
      </w:r>
      <w:bookmarkEnd w:id="2"/>
    </w:p>
    <w:p w14:paraId="182F4CFC" w14:textId="39E7FD35" w:rsidR="00CA13A6" w:rsidRDefault="004C4955" w:rsidP="00CA13A6">
      <w:r w:rsidRPr="004C4955">
        <w:rPr>
          <w:noProof/>
        </w:rPr>
        <w:drawing>
          <wp:inline distT="0" distB="0" distL="0" distR="0" wp14:anchorId="13E9ABA1" wp14:editId="5CC40710">
            <wp:extent cx="5943600" cy="3638550"/>
            <wp:effectExtent l="0" t="0" r="0" b="0"/>
            <wp:docPr id="1950985379"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985379" name="Picture 1" descr="A table of numbers and letters&#10;&#10;Description automatically generated"/>
                    <pic:cNvPicPr/>
                  </pic:nvPicPr>
                  <pic:blipFill>
                    <a:blip r:embed="rId6"/>
                    <a:stretch>
                      <a:fillRect/>
                    </a:stretch>
                  </pic:blipFill>
                  <pic:spPr>
                    <a:xfrm>
                      <a:off x="0" y="0"/>
                      <a:ext cx="5943600" cy="3638550"/>
                    </a:xfrm>
                    <a:prstGeom prst="rect">
                      <a:avLst/>
                    </a:prstGeom>
                  </pic:spPr>
                </pic:pic>
              </a:graphicData>
            </a:graphic>
          </wp:inline>
        </w:drawing>
      </w:r>
    </w:p>
    <w:p w14:paraId="5C3DF269" w14:textId="7B3F59E9" w:rsidR="004C4955" w:rsidRDefault="004C4955" w:rsidP="00CA13A6">
      <w:pPr>
        <w:rPr>
          <w:sz w:val="24"/>
          <w:szCs w:val="24"/>
        </w:rPr>
      </w:pPr>
      <w:r>
        <w:tab/>
      </w:r>
      <w:r>
        <w:rPr>
          <w:sz w:val="24"/>
          <w:szCs w:val="24"/>
        </w:rPr>
        <w:t>Fibra Optica:</w:t>
      </w:r>
    </w:p>
    <w:p w14:paraId="5B1289F4" w14:textId="563BFDEF" w:rsidR="00387E79" w:rsidRDefault="00387E79" w:rsidP="00387E79">
      <w:r w:rsidRPr="00387E79">
        <w:rPr>
          <w:noProof/>
        </w:rPr>
        <w:drawing>
          <wp:inline distT="0" distB="0" distL="0" distR="0" wp14:anchorId="149B090D" wp14:editId="74FCC59F">
            <wp:extent cx="2568163" cy="685859"/>
            <wp:effectExtent l="0" t="0" r="3810" b="0"/>
            <wp:docPr id="460929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29913" name="Picture 1" descr="A screenshot of a computer&#10;&#10;Description automatically generated"/>
                    <pic:cNvPicPr/>
                  </pic:nvPicPr>
                  <pic:blipFill>
                    <a:blip r:embed="rId7"/>
                    <a:stretch>
                      <a:fillRect/>
                    </a:stretch>
                  </pic:blipFill>
                  <pic:spPr>
                    <a:xfrm>
                      <a:off x="0" y="0"/>
                      <a:ext cx="2568163" cy="685859"/>
                    </a:xfrm>
                    <a:prstGeom prst="rect">
                      <a:avLst/>
                    </a:prstGeom>
                  </pic:spPr>
                </pic:pic>
              </a:graphicData>
            </a:graphic>
          </wp:inline>
        </w:drawing>
      </w:r>
    </w:p>
    <w:p w14:paraId="7B1A4293" w14:textId="6EFA4E36" w:rsidR="00387E79" w:rsidRDefault="00387E79" w:rsidP="00387E79">
      <w:pPr>
        <w:pStyle w:val="Heading3"/>
        <w:rPr>
          <w:kern w:val="0"/>
          <w14:ligatures w14:val="none"/>
        </w:rPr>
      </w:pPr>
      <w:bookmarkStart w:id="3" w:name="_Toc167172243"/>
      <w:r>
        <w:t xml:space="preserve">VLAN-uri </w:t>
      </w:r>
      <w:r>
        <w:rPr>
          <w:kern w:val="0"/>
          <w14:ligatures w14:val="none"/>
        </w:rPr>
        <w:t>și asignare adrese IP</w:t>
      </w:r>
      <w:bookmarkEnd w:id="3"/>
    </w:p>
    <w:p w14:paraId="16EF5B2D" w14:textId="7A7DB08F" w:rsidR="00387E79" w:rsidRDefault="00387E79" w:rsidP="00387E79">
      <w:r w:rsidRPr="00387E79">
        <w:rPr>
          <w:noProof/>
        </w:rPr>
        <w:drawing>
          <wp:inline distT="0" distB="0" distL="0" distR="0" wp14:anchorId="42EB5682" wp14:editId="3DCAF206">
            <wp:extent cx="5943600" cy="2050415"/>
            <wp:effectExtent l="0" t="0" r="0" b="6985"/>
            <wp:docPr id="11219668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966886" name="Picture 1" descr="A screenshot of a computer&#10;&#10;Description automatically generated"/>
                    <pic:cNvPicPr/>
                  </pic:nvPicPr>
                  <pic:blipFill>
                    <a:blip r:embed="rId8"/>
                    <a:stretch>
                      <a:fillRect/>
                    </a:stretch>
                  </pic:blipFill>
                  <pic:spPr>
                    <a:xfrm>
                      <a:off x="0" y="0"/>
                      <a:ext cx="5943600" cy="2050415"/>
                    </a:xfrm>
                    <a:prstGeom prst="rect">
                      <a:avLst/>
                    </a:prstGeom>
                  </pic:spPr>
                </pic:pic>
              </a:graphicData>
            </a:graphic>
          </wp:inline>
        </w:drawing>
      </w:r>
    </w:p>
    <w:p w14:paraId="3EAFB651" w14:textId="02180449" w:rsidR="00387E79" w:rsidRDefault="00387E79" w:rsidP="00387E79">
      <w:pPr>
        <w:pStyle w:val="Heading3"/>
      </w:pPr>
      <w:bookmarkStart w:id="4" w:name="_Toc167172244"/>
      <w:r>
        <w:lastRenderedPageBreak/>
        <w:t>Echipamente</w:t>
      </w:r>
      <w:bookmarkEnd w:id="4"/>
    </w:p>
    <w:p w14:paraId="5231B325" w14:textId="657DB491" w:rsidR="00387E79" w:rsidRDefault="00387E79" w:rsidP="00387E79">
      <w:pPr>
        <w:pStyle w:val="Heading4"/>
        <w:numPr>
          <w:ilvl w:val="0"/>
          <w:numId w:val="8"/>
        </w:numPr>
      </w:pPr>
      <w:r>
        <w:t xml:space="preserve">Switch Layer 2 </w:t>
      </w:r>
    </w:p>
    <w:p w14:paraId="65D9681C" w14:textId="223877BD" w:rsidR="00387E79" w:rsidRPr="00B50A8D" w:rsidRDefault="00387E79" w:rsidP="00387E79">
      <w:pPr>
        <w:pStyle w:val="ListParagraph"/>
        <w:numPr>
          <w:ilvl w:val="0"/>
          <w:numId w:val="9"/>
        </w:numPr>
        <w:rPr>
          <w:b/>
          <w:bCs/>
        </w:rPr>
      </w:pPr>
      <w:r w:rsidRPr="00B50A8D">
        <w:rPr>
          <w:rFonts w:ascii="Verdana" w:hAnsi="Verdana"/>
          <w:b/>
          <w:bCs/>
          <w:color w:val="434444"/>
          <w:sz w:val="21"/>
          <w:szCs w:val="21"/>
          <w:shd w:val="clear" w:color="auto" w:fill="FFFFFF"/>
        </w:rPr>
        <w:t>Cisco Meraki MS125</w:t>
      </w:r>
      <w:r w:rsidR="00B50A8D">
        <w:rPr>
          <w:rFonts w:ascii="Verdana" w:hAnsi="Verdana"/>
          <w:b/>
          <w:bCs/>
          <w:color w:val="434444"/>
          <w:sz w:val="21"/>
          <w:szCs w:val="21"/>
          <w:shd w:val="clear" w:color="auto" w:fill="FFFFFF"/>
        </w:rPr>
        <w:t>-48FP</w:t>
      </w:r>
    </w:p>
    <w:p w14:paraId="2B1C5ECB" w14:textId="77777777" w:rsidR="00B50A8D" w:rsidRPr="00B763F8" w:rsidRDefault="00B50A8D" w:rsidP="00B763F8">
      <w:pPr>
        <w:pStyle w:val="ListParagraph"/>
        <w:numPr>
          <w:ilvl w:val="0"/>
          <w:numId w:val="14"/>
        </w:numPr>
      </w:pPr>
      <w:r w:rsidRPr="00B763F8">
        <w:t>Managed via Cisco Meraki Dashboard</w:t>
      </w:r>
    </w:p>
    <w:p w14:paraId="7A6D4A9D" w14:textId="77777777" w:rsidR="00B50A8D" w:rsidRPr="00B763F8" w:rsidRDefault="00B50A8D" w:rsidP="00B763F8">
      <w:pPr>
        <w:pStyle w:val="ListParagraph"/>
        <w:numPr>
          <w:ilvl w:val="0"/>
          <w:numId w:val="14"/>
        </w:numPr>
      </w:pPr>
      <w:r w:rsidRPr="00B763F8">
        <w:t>Remote Packet Capture Tools via Meraki Dashboard</w:t>
      </w:r>
    </w:p>
    <w:p w14:paraId="4DD46411" w14:textId="77777777" w:rsidR="00B50A8D" w:rsidRPr="00B763F8" w:rsidRDefault="00B50A8D" w:rsidP="00B763F8">
      <w:pPr>
        <w:pStyle w:val="ListParagraph"/>
        <w:numPr>
          <w:ilvl w:val="0"/>
          <w:numId w:val="14"/>
        </w:numPr>
      </w:pPr>
      <w:r w:rsidRPr="00B763F8">
        <w:t>Automatic Firmware upgrades</w:t>
      </w:r>
    </w:p>
    <w:p w14:paraId="680FC3E7" w14:textId="77777777" w:rsidR="00B50A8D" w:rsidRPr="00B763F8" w:rsidRDefault="00B50A8D" w:rsidP="00B763F8">
      <w:pPr>
        <w:pStyle w:val="ListParagraph"/>
        <w:numPr>
          <w:ilvl w:val="0"/>
          <w:numId w:val="14"/>
        </w:numPr>
      </w:pPr>
      <w:r w:rsidRPr="00B763F8">
        <w:t xml:space="preserve">SNMP/Syslog Integration </w:t>
      </w:r>
    </w:p>
    <w:p w14:paraId="3FDB6C0E" w14:textId="77777777" w:rsidR="00B50A8D" w:rsidRPr="00B763F8" w:rsidRDefault="00B50A8D" w:rsidP="00B763F8">
      <w:pPr>
        <w:pStyle w:val="ListParagraph"/>
        <w:numPr>
          <w:ilvl w:val="0"/>
          <w:numId w:val="14"/>
        </w:numPr>
      </w:pPr>
      <w:r w:rsidRPr="00B763F8">
        <w:t xml:space="preserve">IPv4/6 ACL support </w:t>
      </w:r>
    </w:p>
    <w:p w14:paraId="5FCD2795" w14:textId="77777777" w:rsidR="00B50A8D" w:rsidRPr="00B763F8" w:rsidRDefault="00B50A8D" w:rsidP="00B763F8">
      <w:pPr>
        <w:pStyle w:val="ListParagraph"/>
        <w:numPr>
          <w:ilvl w:val="0"/>
          <w:numId w:val="14"/>
        </w:numPr>
      </w:pPr>
      <w:r w:rsidRPr="00B763F8">
        <w:t xml:space="preserve">802.1Q VLAN tagging  </w:t>
      </w:r>
    </w:p>
    <w:p w14:paraId="5C745871" w14:textId="77777777" w:rsidR="00B50A8D" w:rsidRPr="00B763F8" w:rsidRDefault="00B50A8D" w:rsidP="00B763F8">
      <w:pPr>
        <w:pStyle w:val="ListParagraph"/>
        <w:numPr>
          <w:ilvl w:val="0"/>
          <w:numId w:val="14"/>
        </w:numPr>
      </w:pPr>
      <w:r w:rsidRPr="00B763F8">
        <w:t xml:space="preserve">DHCP Snooping </w:t>
      </w:r>
    </w:p>
    <w:p w14:paraId="7671D4AB" w14:textId="77777777" w:rsidR="00B50A8D" w:rsidRPr="00B763F8" w:rsidRDefault="00B50A8D" w:rsidP="00B763F8">
      <w:pPr>
        <w:pStyle w:val="ListParagraph"/>
        <w:numPr>
          <w:ilvl w:val="0"/>
          <w:numId w:val="14"/>
        </w:numPr>
      </w:pPr>
      <w:r w:rsidRPr="00B763F8">
        <w:t>802.1X Authentication</w:t>
      </w:r>
    </w:p>
    <w:p w14:paraId="07F89A5D" w14:textId="77777777" w:rsidR="00B50A8D" w:rsidRPr="00B763F8" w:rsidRDefault="00B50A8D" w:rsidP="00B763F8">
      <w:pPr>
        <w:pStyle w:val="ListParagraph"/>
        <w:numPr>
          <w:ilvl w:val="0"/>
          <w:numId w:val="14"/>
        </w:numPr>
      </w:pPr>
      <w:r w:rsidRPr="00B763F8">
        <w:t>10/100/1000 Mbps RJ45</w:t>
      </w:r>
    </w:p>
    <w:p w14:paraId="6746872C" w14:textId="77777777" w:rsidR="00B50A8D" w:rsidRPr="00B763F8" w:rsidRDefault="00B50A8D" w:rsidP="00B763F8">
      <w:pPr>
        <w:pStyle w:val="ListParagraph"/>
        <w:numPr>
          <w:ilvl w:val="0"/>
          <w:numId w:val="14"/>
        </w:numPr>
      </w:pPr>
      <w:r w:rsidRPr="00B763F8">
        <w:t>4x 1000/10000 Mbps SFP+ ports</w:t>
      </w:r>
    </w:p>
    <w:p w14:paraId="735B1EB7" w14:textId="17BC9554" w:rsidR="00387E79" w:rsidRPr="00B763F8" w:rsidRDefault="00B50A8D" w:rsidP="00B763F8">
      <w:pPr>
        <w:pStyle w:val="ListParagraph"/>
        <w:numPr>
          <w:ilvl w:val="0"/>
          <w:numId w:val="14"/>
        </w:numPr>
      </w:pPr>
      <w:r w:rsidRPr="00B763F8">
        <w:t>PoE and PoE+ models available for device level powering</w:t>
      </w:r>
    </w:p>
    <w:p w14:paraId="5BA53ACF" w14:textId="32C8DB88" w:rsidR="00B50A8D" w:rsidRPr="00B763F8" w:rsidRDefault="00B50A8D" w:rsidP="00B763F8">
      <w:pPr>
        <w:pStyle w:val="ListParagraph"/>
        <w:numPr>
          <w:ilvl w:val="0"/>
          <w:numId w:val="14"/>
        </w:numPr>
      </w:pPr>
      <w:r w:rsidRPr="00B763F8">
        <w:t xml:space="preserve">1GbE RJ45 x 48 </w:t>
      </w:r>
      <w:r w:rsidRPr="00B763F8">
        <w:tab/>
        <w:t xml:space="preserve"> </w:t>
      </w:r>
    </w:p>
    <w:p w14:paraId="6CCE1035" w14:textId="77777777" w:rsidR="00B50A8D" w:rsidRPr="00B763F8" w:rsidRDefault="00B50A8D" w:rsidP="00B763F8">
      <w:pPr>
        <w:pStyle w:val="ListParagraph"/>
        <w:numPr>
          <w:ilvl w:val="0"/>
          <w:numId w:val="14"/>
        </w:numPr>
      </w:pPr>
      <w:r w:rsidRPr="00B763F8">
        <w:t>10GbE SFP+ x 4</w:t>
      </w:r>
    </w:p>
    <w:p w14:paraId="3850A882" w14:textId="77777777" w:rsidR="00B50A8D" w:rsidRPr="00B763F8" w:rsidRDefault="00B50A8D" w:rsidP="00B763F8">
      <w:pPr>
        <w:pStyle w:val="ListParagraph"/>
        <w:numPr>
          <w:ilvl w:val="0"/>
          <w:numId w:val="14"/>
        </w:numPr>
      </w:pPr>
      <w:r w:rsidRPr="00B763F8">
        <w:t>Dedicated Mgmt Interface x 1</w:t>
      </w:r>
    </w:p>
    <w:p w14:paraId="095D4265" w14:textId="50653C3A" w:rsidR="00B50A8D" w:rsidRPr="00B763F8" w:rsidRDefault="00B50A8D" w:rsidP="00B763F8">
      <w:pPr>
        <w:pStyle w:val="ListParagraph"/>
        <w:numPr>
          <w:ilvl w:val="0"/>
          <w:numId w:val="14"/>
        </w:numPr>
      </w:pPr>
      <w:r w:rsidRPr="00B763F8">
        <w:t>Max Switching Capacity</w:t>
      </w:r>
      <w:r w:rsidRPr="00B763F8">
        <w:tab/>
        <w:t>x 176Gbps</w:t>
      </w:r>
    </w:p>
    <w:p w14:paraId="495DA148" w14:textId="790FECE4" w:rsidR="00B50A8D" w:rsidRPr="00B763F8" w:rsidRDefault="00B50A8D" w:rsidP="00B763F8">
      <w:pPr>
        <w:pStyle w:val="ListParagraph"/>
        <w:numPr>
          <w:ilvl w:val="0"/>
          <w:numId w:val="14"/>
        </w:numPr>
      </w:pPr>
      <w:r w:rsidRPr="00B763F8">
        <w:t>PoE/PoE+ Capable x Yes, 740W</w:t>
      </w:r>
    </w:p>
    <w:p w14:paraId="4E78805B" w14:textId="759A38F3" w:rsidR="00B763F8" w:rsidRDefault="00B763F8" w:rsidP="00B763F8">
      <w:pPr>
        <w:pStyle w:val="ListParagraph"/>
        <w:numPr>
          <w:ilvl w:val="0"/>
          <w:numId w:val="14"/>
        </w:numPr>
      </w:pPr>
      <w:r w:rsidRPr="00B763F8">
        <w:t>Pret: 5500 $</w:t>
      </w:r>
    </w:p>
    <w:p w14:paraId="5DC4B2F1" w14:textId="154DD01C" w:rsidR="00733044" w:rsidRPr="00B763F8" w:rsidRDefault="00733044" w:rsidP="00B763F8">
      <w:pPr>
        <w:pStyle w:val="ListParagraph"/>
        <w:numPr>
          <w:ilvl w:val="0"/>
          <w:numId w:val="14"/>
        </w:numPr>
      </w:pPr>
      <w:hyperlink r:id="rId9" w:history="1">
        <w:r>
          <w:rPr>
            <w:rStyle w:val="Hyperlink"/>
            <w:rFonts w:ascii="Arial" w:hAnsi="Arial" w:cs="Arial"/>
            <w:color w:val="1155CC"/>
            <w:sz w:val="20"/>
            <w:szCs w:val="20"/>
          </w:rPr>
          <w:t>https://documentation.meraki.com/MS/MS_Overview_and_Specifications/MS125_Overview_and_Specifications</w:t>
        </w:r>
      </w:hyperlink>
    </w:p>
    <w:p w14:paraId="5E043304" w14:textId="39E37CB6" w:rsidR="00B50A8D" w:rsidRPr="00B50A8D" w:rsidRDefault="00B50A8D" w:rsidP="00B50A8D">
      <w:pPr>
        <w:pStyle w:val="ListParagraph"/>
        <w:numPr>
          <w:ilvl w:val="0"/>
          <w:numId w:val="9"/>
        </w:numPr>
        <w:rPr>
          <w:b/>
          <w:bCs/>
        </w:rPr>
      </w:pPr>
      <w:r w:rsidRPr="00B50A8D">
        <w:rPr>
          <w:rFonts w:ascii="Verdana" w:hAnsi="Verdana"/>
          <w:b/>
          <w:bCs/>
          <w:color w:val="434444"/>
          <w:sz w:val="21"/>
          <w:szCs w:val="21"/>
          <w:shd w:val="clear" w:color="auto" w:fill="FFFFFF"/>
        </w:rPr>
        <w:t>Cisco Meraki MS120</w:t>
      </w:r>
      <w:r>
        <w:rPr>
          <w:rFonts w:ascii="Verdana" w:hAnsi="Verdana"/>
          <w:b/>
          <w:bCs/>
          <w:color w:val="434444"/>
          <w:sz w:val="21"/>
          <w:szCs w:val="21"/>
          <w:shd w:val="clear" w:color="auto" w:fill="FFFFFF"/>
        </w:rPr>
        <w:t>-</w:t>
      </w:r>
      <w:r w:rsidR="00B763F8">
        <w:rPr>
          <w:rFonts w:ascii="Verdana" w:hAnsi="Verdana"/>
          <w:b/>
          <w:bCs/>
          <w:color w:val="434444"/>
          <w:sz w:val="21"/>
          <w:szCs w:val="21"/>
          <w:shd w:val="clear" w:color="auto" w:fill="FFFFFF"/>
        </w:rPr>
        <w:t>24</w:t>
      </w:r>
      <w:r>
        <w:rPr>
          <w:rFonts w:ascii="Verdana" w:hAnsi="Verdana"/>
          <w:b/>
          <w:bCs/>
          <w:color w:val="434444"/>
          <w:sz w:val="21"/>
          <w:szCs w:val="21"/>
          <w:shd w:val="clear" w:color="auto" w:fill="FFFFFF"/>
        </w:rPr>
        <w:t>FP</w:t>
      </w:r>
    </w:p>
    <w:p w14:paraId="07BBC270" w14:textId="77777777" w:rsidR="00B50A8D" w:rsidRDefault="00B50A8D" w:rsidP="00B763F8">
      <w:pPr>
        <w:pStyle w:val="ListParagraph"/>
        <w:numPr>
          <w:ilvl w:val="0"/>
          <w:numId w:val="15"/>
        </w:numPr>
      </w:pPr>
      <w:r>
        <w:t>Managed via Cisco Meraki Dashboard</w:t>
      </w:r>
    </w:p>
    <w:p w14:paraId="491F0274" w14:textId="77777777" w:rsidR="00B50A8D" w:rsidRDefault="00B50A8D" w:rsidP="00B763F8">
      <w:pPr>
        <w:pStyle w:val="ListParagraph"/>
        <w:numPr>
          <w:ilvl w:val="0"/>
          <w:numId w:val="15"/>
        </w:numPr>
      </w:pPr>
      <w:r>
        <w:t>Remote Packet Capture Tools via Meraki Dashboard</w:t>
      </w:r>
    </w:p>
    <w:p w14:paraId="45ADE5B8" w14:textId="77777777" w:rsidR="00B50A8D" w:rsidRDefault="00B50A8D" w:rsidP="00B763F8">
      <w:pPr>
        <w:pStyle w:val="ListParagraph"/>
        <w:numPr>
          <w:ilvl w:val="0"/>
          <w:numId w:val="15"/>
        </w:numPr>
      </w:pPr>
      <w:r>
        <w:t>Automatic Firmware upgrades</w:t>
      </w:r>
    </w:p>
    <w:p w14:paraId="3B52ABEB" w14:textId="77777777" w:rsidR="00B50A8D" w:rsidRDefault="00B50A8D" w:rsidP="00B763F8">
      <w:pPr>
        <w:pStyle w:val="ListParagraph"/>
        <w:numPr>
          <w:ilvl w:val="0"/>
          <w:numId w:val="15"/>
        </w:numPr>
      </w:pPr>
      <w:r>
        <w:t xml:space="preserve">SNMP/Syslog Integration </w:t>
      </w:r>
    </w:p>
    <w:p w14:paraId="6D9A3BAC" w14:textId="77777777" w:rsidR="00B50A8D" w:rsidRDefault="00B50A8D" w:rsidP="00B763F8">
      <w:pPr>
        <w:pStyle w:val="ListParagraph"/>
        <w:numPr>
          <w:ilvl w:val="0"/>
          <w:numId w:val="15"/>
        </w:numPr>
      </w:pPr>
      <w:r>
        <w:t xml:space="preserve">IPv4/6 ACL support </w:t>
      </w:r>
    </w:p>
    <w:p w14:paraId="50F02580" w14:textId="77777777" w:rsidR="00B50A8D" w:rsidRDefault="00B50A8D" w:rsidP="00B763F8">
      <w:pPr>
        <w:pStyle w:val="ListParagraph"/>
        <w:numPr>
          <w:ilvl w:val="0"/>
          <w:numId w:val="15"/>
        </w:numPr>
      </w:pPr>
      <w:r>
        <w:t xml:space="preserve">802.1Q VLAN tagging  </w:t>
      </w:r>
    </w:p>
    <w:p w14:paraId="27DB8E9F" w14:textId="77777777" w:rsidR="00B50A8D" w:rsidRDefault="00B50A8D" w:rsidP="00B763F8">
      <w:pPr>
        <w:pStyle w:val="ListParagraph"/>
        <w:numPr>
          <w:ilvl w:val="0"/>
          <w:numId w:val="15"/>
        </w:numPr>
      </w:pPr>
      <w:r>
        <w:t xml:space="preserve">DHCP Snooping </w:t>
      </w:r>
    </w:p>
    <w:p w14:paraId="2CFB2B8D" w14:textId="77777777" w:rsidR="00B50A8D" w:rsidRDefault="00B50A8D" w:rsidP="00B763F8">
      <w:pPr>
        <w:pStyle w:val="ListParagraph"/>
        <w:numPr>
          <w:ilvl w:val="0"/>
          <w:numId w:val="15"/>
        </w:numPr>
      </w:pPr>
      <w:r>
        <w:t>802.1X Authentication</w:t>
      </w:r>
    </w:p>
    <w:p w14:paraId="3AC28622" w14:textId="77777777" w:rsidR="00B50A8D" w:rsidRDefault="00B50A8D" w:rsidP="00B763F8">
      <w:pPr>
        <w:pStyle w:val="ListParagraph"/>
        <w:numPr>
          <w:ilvl w:val="0"/>
          <w:numId w:val="15"/>
        </w:numPr>
      </w:pPr>
      <w:r>
        <w:t>10/100/1000 Mbps RJ45</w:t>
      </w:r>
    </w:p>
    <w:p w14:paraId="53A08BE2" w14:textId="77777777" w:rsidR="00B50A8D" w:rsidRDefault="00B50A8D" w:rsidP="00B763F8">
      <w:pPr>
        <w:pStyle w:val="ListParagraph"/>
        <w:numPr>
          <w:ilvl w:val="0"/>
          <w:numId w:val="15"/>
        </w:numPr>
      </w:pPr>
      <w:r>
        <w:t>4x 1000/10000 Mbps SFP+ ports</w:t>
      </w:r>
    </w:p>
    <w:p w14:paraId="3964038C" w14:textId="2231D870" w:rsidR="00B50A8D" w:rsidRDefault="00B50A8D" w:rsidP="00B763F8">
      <w:pPr>
        <w:pStyle w:val="ListParagraph"/>
        <w:numPr>
          <w:ilvl w:val="0"/>
          <w:numId w:val="15"/>
        </w:numPr>
      </w:pPr>
      <w:r>
        <w:t>PoE and PoE+ models available for device level powering</w:t>
      </w:r>
    </w:p>
    <w:p w14:paraId="66D8985E" w14:textId="77777777" w:rsidR="00B50A8D" w:rsidRDefault="00B50A8D" w:rsidP="00B763F8">
      <w:pPr>
        <w:pStyle w:val="ListParagraph"/>
        <w:numPr>
          <w:ilvl w:val="0"/>
          <w:numId w:val="15"/>
        </w:numPr>
      </w:pPr>
      <w:r>
        <w:t xml:space="preserve">1GbE RJ45 x 48 </w:t>
      </w:r>
      <w:r>
        <w:tab/>
        <w:t xml:space="preserve"> </w:t>
      </w:r>
    </w:p>
    <w:p w14:paraId="1E5A38A0" w14:textId="6FBDC1B6" w:rsidR="00B50A8D" w:rsidRDefault="00B50A8D" w:rsidP="00B763F8">
      <w:pPr>
        <w:pStyle w:val="ListParagraph"/>
        <w:numPr>
          <w:ilvl w:val="0"/>
          <w:numId w:val="15"/>
        </w:numPr>
      </w:pPr>
      <w:r>
        <w:t>10GbE SFP x 4</w:t>
      </w:r>
    </w:p>
    <w:p w14:paraId="063B09E0" w14:textId="77777777" w:rsidR="00B50A8D" w:rsidRDefault="00B50A8D" w:rsidP="00B763F8">
      <w:pPr>
        <w:pStyle w:val="ListParagraph"/>
        <w:numPr>
          <w:ilvl w:val="0"/>
          <w:numId w:val="15"/>
        </w:numPr>
      </w:pPr>
      <w:r>
        <w:t>Dedicated Mgmt Interface x 1</w:t>
      </w:r>
    </w:p>
    <w:p w14:paraId="21F68F3F" w14:textId="7EE1ED1F" w:rsidR="00B50A8D" w:rsidRDefault="00B50A8D" w:rsidP="00B763F8">
      <w:pPr>
        <w:pStyle w:val="ListParagraph"/>
        <w:numPr>
          <w:ilvl w:val="0"/>
          <w:numId w:val="15"/>
        </w:numPr>
      </w:pPr>
      <w:r>
        <w:t>Max Switching Capacity</w:t>
      </w:r>
      <w:r>
        <w:tab/>
        <w:t>x 1</w:t>
      </w:r>
      <w:r w:rsidR="00B763F8">
        <w:t>04</w:t>
      </w:r>
      <w:r>
        <w:t>Gbps</w:t>
      </w:r>
    </w:p>
    <w:p w14:paraId="0AE2388F" w14:textId="320A7CDD" w:rsidR="00B50A8D" w:rsidRDefault="00B50A8D" w:rsidP="00B763F8">
      <w:pPr>
        <w:pStyle w:val="ListParagraph"/>
        <w:numPr>
          <w:ilvl w:val="0"/>
          <w:numId w:val="15"/>
        </w:numPr>
      </w:pPr>
      <w:r>
        <w:t xml:space="preserve">PoE/PoE+ Capable x Yes, </w:t>
      </w:r>
      <w:r w:rsidR="00B763F8">
        <w:t>37</w:t>
      </w:r>
      <w:r>
        <w:t>0W</w:t>
      </w:r>
    </w:p>
    <w:p w14:paraId="49AD2C55" w14:textId="7B283E72" w:rsidR="00B763F8" w:rsidRDefault="00B763F8" w:rsidP="00B763F8">
      <w:pPr>
        <w:pStyle w:val="ListParagraph"/>
        <w:numPr>
          <w:ilvl w:val="0"/>
          <w:numId w:val="15"/>
        </w:numPr>
      </w:pPr>
      <w:r>
        <w:t xml:space="preserve">Pret: </w:t>
      </w:r>
      <w:r w:rsidRPr="00B763F8">
        <w:rPr>
          <w:rFonts w:ascii="Arial" w:hAnsi="Arial" w:cs="Arial"/>
          <w:color w:val="4D5156"/>
          <w:sz w:val="21"/>
          <w:szCs w:val="21"/>
          <w:shd w:val="clear" w:color="auto" w:fill="FFFFFF"/>
        </w:rPr>
        <w:t xml:space="preserve">3,600 </w:t>
      </w:r>
      <w:r>
        <w:t>$</w:t>
      </w:r>
    </w:p>
    <w:p w14:paraId="37B451C4" w14:textId="038E294C" w:rsidR="00B763F8" w:rsidRDefault="00B763F8" w:rsidP="0035052D">
      <w:r>
        <w:t xml:space="preserve">Cisco Meraki MS125-48FP oferă o capacitate de alimentare PoE+ mai mare, de până la 740W, comparativ cu cei 370W ai modelului MS120-48FP, ceea ce permite alimentarea unui număr mai </w:t>
      </w:r>
      <w:r>
        <w:lastRenderedPageBreak/>
        <w:t>mare de dispozitive conectate. În plus, MS125-48FP are un buffer de pachete mai mare și o performanță de switching superioară, asigurând o rețea mai eficientă și mai fiabilă.</w:t>
      </w:r>
    </w:p>
    <w:p w14:paraId="1BB1A30C" w14:textId="17F2CCE6" w:rsidR="00B763F8" w:rsidRDefault="00B763F8" w:rsidP="00B763F8">
      <w:pPr>
        <w:pStyle w:val="Heading4"/>
        <w:numPr>
          <w:ilvl w:val="0"/>
          <w:numId w:val="8"/>
        </w:numPr>
      </w:pPr>
      <w:r>
        <w:t xml:space="preserve">Switch Layer </w:t>
      </w:r>
    </w:p>
    <w:p w14:paraId="5FC411F2" w14:textId="425B50A1" w:rsidR="00B763F8" w:rsidRPr="00B763F8" w:rsidRDefault="00B763F8" w:rsidP="00B763F8">
      <w:pPr>
        <w:pStyle w:val="ListParagraph"/>
        <w:numPr>
          <w:ilvl w:val="0"/>
          <w:numId w:val="13"/>
        </w:numPr>
        <w:rPr>
          <w:b/>
          <w:bCs/>
          <w:sz w:val="24"/>
          <w:szCs w:val="24"/>
        </w:rPr>
      </w:pPr>
      <w:r w:rsidRPr="00B763F8">
        <w:rPr>
          <w:b/>
          <w:bCs/>
          <w:sz w:val="24"/>
          <w:szCs w:val="24"/>
        </w:rPr>
        <w:t xml:space="preserve">Cisco Catalyst 9300-48T </w:t>
      </w:r>
    </w:p>
    <w:p w14:paraId="1FC409EC" w14:textId="77777777" w:rsidR="00733044" w:rsidRPr="00733044" w:rsidRDefault="00733044" w:rsidP="00733044">
      <w:pPr>
        <w:pStyle w:val="ListParagraph"/>
        <w:numPr>
          <w:ilvl w:val="0"/>
          <w:numId w:val="16"/>
        </w:numPr>
        <w:rPr>
          <w:rFonts w:ascii="Times New Roman" w:hAnsi="Times New Roman" w:cs="Times New Roman"/>
          <w:sz w:val="24"/>
          <w:szCs w:val="24"/>
        </w:rPr>
      </w:pPr>
      <w:r w:rsidRPr="00733044">
        <w:rPr>
          <w:rFonts w:ascii="Times New Roman" w:hAnsi="Times New Roman" w:cs="Times New Roman"/>
          <w:sz w:val="24"/>
          <w:szCs w:val="24"/>
        </w:rPr>
        <w:t xml:space="preserve">Porturi: 48 x 10/100/1000Mbps Ethernet </w:t>
      </w:r>
    </w:p>
    <w:p w14:paraId="3EBD6B57" w14:textId="6F02DBD4" w:rsidR="00733044" w:rsidRPr="00733044" w:rsidRDefault="00733044" w:rsidP="00733044">
      <w:pPr>
        <w:pStyle w:val="ListParagraph"/>
        <w:numPr>
          <w:ilvl w:val="0"/>
          <w:numId w:val="16"/>
        </w:numPr>
        <w:rPr>
          <w:rFonts w:ascii="Times New Roman" w:hAnsi="Times New Roman" w:cs="Times New Roman"/>
          <w:sz w:val="24"/>
          <w:szCs w:val="24"/>
        </w:rPr>
      </w:pPr>
      <w:r w:rsidRPr="00733044">
        <w:rPr>
          <w:rFonts w:ascii="Times New Roman" w:hAnsi="Times New Roman" w:cs="Times New Roman"/>
          <w:sz w:val="24"/>
          <w:szCs w:val="24"/>
        </w:rPr>
        <w:t xml:space="preserve">Uplinks: Modul C9300-NM-8X (8x10Gbps) </w:t>
      </w:r>
    </w:p>
    <w:p w14:paraId="03CBC2D3" w14:textId="7475D095" w:rsidR="00733044" w:rsidRPr="00733044" w:rsidRDefault="00733044" w:rsidP="00733044">
      <w:pPr>
        <w:pStyle w:val="ListParagraph"/>
        <w:numPr>
          <w:ilvl w:val="0"/>
          <w:numId w:val="16"/>
        </w:numPr>
        <w:rPr>
          <w:rFonts w:ascii="Times New Roman" w:hAnsi="Times New Roman" w:cs="Times New Roman"/>
          <w:sz w:val="24"/>
          <w:szCs w:val="24"/>
        </w:rPr>
      </w:pPr>
      <w:r w:rsidRPr="00733044">
        <w:rPr>
          <w:rFonts w:ascii="Times New Roman" w:hAnsi="Times New Roman" w:cs="Times New Roman"/>
          <w:sz w:val="24"/>
          <w:szCs w:val="24"/>
        </w:rPr>
        <w:t xml:space="preserve"> Stacking: pana la 8 switch-uri </w:t>
      </w:r>
    </w:p>
    <w:p w14:paraId="3AFDC071" w14:textId="4840AE91" w:rsidR="00733044" w:rsidRPr="00733044" w:rsidRDefault="00733044" w:rsidP="00733044">
      <w:pPr>
        <w:pStyle w:val="ListParagraph"/>
        <w:numPr>
          <w:ilvl w:val="0"/>
          <w:numId w:val="16"/>
        </w:numPr>
        <w:rPr>
          <w:rFonts w:ascii="Times New Roman" w:hAnsi="Times New Roman" w:cs="Times New Roman"/>
          <w:sz w:val="24"/>
          <w:szCs w:val="24"/>
        </w:rPr>
      </w:pPr>
      <w:r w:rsidRPr="00733044">
        <w:rPr>
          <w:rFonts w:ascii="Times New Roman" w:hAnsi="Times New Roman" w:cs="Times New Roman"/>
          <w:sz w:val="24"/>
          <w:szCs w:val="24"/>
        </w:rPr>
        <w:t xml:space="preserve"> Stacking bandwidth: 480 Gbps </w:t>
      </w:r>
    </w:p>
    <w:p w14:paraId="33CC73D6" w14:textId="5FD9F960" w:rsidR="00733044" w:rsidRPr="00733044" w:rsidRDefault="00733044" w:rsidP="00733044">
      <w:pPr>
        <w:pStyle w:val="ListParagraph"/>
        <w:numPr>
          <w:ilvl w:val="0"/>
          <w:numId w:val="16"/>
        </w:numPr>
        <w:rPr>
          <w:rFonts w:ascii="Times New Roman" w:hAnsi="Times New Roman" w:cs="Times New Roman"/>
          <w:sz w:val="24"/>
          <w:szCs w:val="24"/>
        </w:rPr>
      </w:pPr>
      <w:r w:rsidRPr="00733044">
        <w:rPr>
          <w:rFonts w:ascii="Times New Roman" w:hAnsi="Times New Roman" w:cs="Times New Roman"/>
          <w:sz w:val="24"/>
          <w:szCs w:val="24"/>
        </w:rPr>
        <w:t xml:space="preserve"> Forwarding bandwidth: 176 Gbps </w:t>
      </w:r>
    </w:p>
    <w:p w14:paraId="4584A8D7" w14:textId="42EB81A9" w:rsidR="00733044" w:rsidRPr="00733044" w:rsidRDefault="00733044" w:rsidP="00733044">
      <w:pPr>
        <w:pStyle w:val="ListParagraph"/>
        <w:numPr>
          <w:ilvl w:val="0"/>
          <w:numId w:val="16"/>
        </w:numPr>
        <w:rPr>
          <w:rFonts w:ascii="Times New Roman" w:hAnsi="Times New Roman" w:cs="Times New Roman"/>
          <w:sz w:val="24"/>
          <w:szCs w:val="24"/>
        </w:rPr>
      </w:pPr>
      <w:r w:rsidRPr="00733044">
        <w:rPr>
          <w:rFonts w:ascii="Times New Roman" w:hAnsi="Times New Roman" w:cs="Times New Roman"/>
          <w:sz w:val="24"/>
          <w:szCs w:val="24"/>
        </w:rPr>
        <w:t xml:space="preserve"> Capacitate switching: 352 Gbps </w:t>
      </w:r>
    </w:p>
    <w:p w14:paraId="0D4E209E" w14:textId="0587B9B1" w:rsidR="00733044" w:rsidRPr="00733044" w:rsidRDefault="00733044" w:rsidP="00733044">
      <w:pPr>
        <w:pStyle w:val="ListParagraph"/>
        <w:numPr>
          <w:ilvl w:val="0"/>
          <w:numId w:val="16"/>
        </w:numPr>
        <w:rPr>
          <w:rFonts w:ascii="Times New Roman" w:hAnsi="Times New Roman" w:cs="Times New Roman"/>
          <w:sz w:val="24"/>
          <w:szCs w:val="24"/>
        </w:rPr>
      </w:pPr>
      <w:r w:rsidRPr="00733044">
        <w:rPr>
          <w:rFonts w:ascii="Times New Roman" w:hAnsi="Times New Roman" w:cs="Times New Roman"/>
          <w:sz w:val="24"/>
          <w:szCs w:val="24"/>
        </w:rPr>
        <w:t xml:space="preserve"> Non-blocking </w:t>
      </w:r>
    </w:p>
    <w:p w14:paraId="0945FF14" w14:textId="29B450AD" w:rsidR="00733044" w:rsidRPr="00733044" w:rsidRDefault="00733044" w:rsidP="00733044">
      <w:pPr>
        <w:pStyle w:val="ListParagraph"/>
        <w:numPr>
          <w:ilvl w:val="0"/>
          <w:numId w:val="16"/>
        </w:numPr>
        <w:rPr>
          <w:rFonts w:ascii="Times New Roman" w:hAnsi="Times New Roman" w:cs="Times New Roman"/>
          <w:sz w:val="24"/>
          <w:szCs w:val="24"/>
        </w:rPr>
      </w:pPr>
      <w:r w:rsidRPr="00733044">
        <w:rPr>
          <w:rFonts w:ascii="Times New Roman" w:hAnsi="Times New Roman" w:cs="Times New Roman"/>
          <w:sz w:val="24"/>
          <w:szCs w:val="24"/>
        </w:rPr>
        <w:t xml:space="preserve"> Tampon pachete: 16 MB </w:t>
      </w:r>
    </w:p>
    <w:p w14:paraId="5D576626" w14:textId="3C65D54A" w:rsidR="00733044" w:rsidRPr="00733044" w:rsidRDefault="00733044" w:rsidP="00733044">
      <w:pPr>
        <w:pStyle w:val="ListParagraph"/>
        <w:numPr>
          <w:ilvl w:val="0"/>
          <w:numId w:val="16"/>
        </w:numPr>
        <w:rPr>
          <w:rFonts w:ascii="Times New Roman" w:hAnsi="Times New Roman" w:cs="Times New Roman"/>
          <w:sz w:val="24"/>
          <w:szCs w:val="24"/>
        </w:rPr>
      </w:pPr>
      <w:r w:rsidRPr="00733044">
        <w:rPr>
          <w:rFonts w:ascii="Times New Roman" w:hAnsi="Times New Roman" w:cs="Times New Roman"/>
          <w:sz w:val="24"/>
          <w:szCs w:val="24"/>
        </w:rPr>
        <w:t xml:space="preserve"> CPU: 8-core 2.4 GHz </w:t>
      </w:r>
    </w:p>
    <w:p w14:paraId="7CF6AF5F" w14:textId="10DE54BF" w:rsidR="00733044" w:rsidRPr="00733044" w:rsidRDefault="00733044" w:rsidP="00733044">
      <w:pPr>
        <w:pStyle w:val="ListParagraph"/>
        <w:numPr>
          <w:ilvl w:val="0"/>
          <w:numId w:val="16"/>
        </w:numPr>
        <w:rPr>
          <w:rFonts w:ascii="Times New Roman" w:hAnsi="Times New Roman" w:cs="Times New Roman"/>
          <w:sz w:val="24"/>
          <w:szCs w:val="24"/>
        </w:rPr>
      </w:pPr>
      <w:r w:rsidRPr="00733044">
        <w:rPr>
          <w:rFonts w:ascii="Times New Roman" w:hAnsi="Times New Roman" w:cs="Times New Roman"/>
          <w:sz w:val="24"/>
          <w:szCs w:val="24"/>
        </w:rPr>
        <w:t xml:space="preserve"> Memory: 16 GB </w:t>
      </w:r>
    </w:p>
    <w:p w14:paraId="1EB2BB1C" w14:textId="1905DC3A" w:rsidR="00733044" w:rsidRPr="00733044" w:rsidRDefault="00733044" w:rsidP="00733044">
      <w:pPr>
        <w:pStyle w:val="ListParagraph"/>
        <w:numPr>
          <w:ilvl w:val="0"/>
          <w:numId w:val="16"/>
        </w:numPr>
        <w:rPr>
          <w:rFonts w:ascii="Times New Roman" w:hAnsi="Times New Roman" w:cs="Times New Roman"/>
          <w:sz w:val="24"/>
          <w:szCs w:val="24"/>
        </w:rPr>
      </w:pPr>
      <w:r w:rsidRPr="00733044">
        <w:rPr>
          <w:rFonts w:ascii="Times New Roman" w:hAnsi="Times New Roman" w:cs="Times New Roman"/>
          <w:sz w:val="24"/>
          <w:szCs w:val="24"/>
        </w:rPr>
        <w:t xml:space="preserve"> Operating system: Cisco IOS XE </w:t>
      </w:r>
    </w:p>
    <w:p w14:paraId="49C0F4B7" w14:textId="6B5E3AE2" w:rsidR="00733044" w:rsidRPr="00733044" w:rsidRDefault="00733044" w:rsidP="00733044">
      <w:pPr>
        <w:pStyle w:val="ListParagraph"/>
        <w:numPr>
          <w:ilvl w:val="0"/>
          <w:numId w:val="16"/>
        </w:numPr>
        <w:rPr>
          <w:rFonts w:ascii="Times New Roman" w:hAnsi="Times New Roman" w:cs="Times New Roman"/>
          <w:sz w:val="24"/>
          <w:szCs w:val="24"/>
        </w:rPr>
      </w:pPr>
      <w:r w:rsidRPr="00733044">
        <w:rPr>
          <w:rFonts w:ascii="Times New Roman" w:hAnsi="Times New Roman" w:cs="Times New Roman"/>
          <w:sz w:val="24"/>
          <w:szCs w:val="24"/>
        </w:rPr>
        <w:t xml:space="preserve"> Power over Ethernet: Not supported </w:t>
      </w:r>
    </w:p>
    <w:p w14:paraId="0A78FEA1" w14:textId="7728980E" w:rsidR="00733044" w:rsidRPr="00733044" w:rsidRDefault="00733044" w:rsidP="00733044">
      <w:pPr>
        <w:pStyle w:val="ListParagraph"/>
        <w:numPr>
          <w:ilvl w:val="0"/>
          <w:numId w:val="16"/>
        </w:numPr>
        <w:rPr>
          <w:rFonts w:ascii="Times New Roman" w:hAnsi="Times New Roman" w:cs="Times New Roman"/>
          <w:sz w:val="24"/>
          <w:szCs w:val="24"/>
        </w:rPr>
      </w:pPr>
      <w:r w:rsidRPr="00733044">
        <w:rPr>
          <w:rFonts w:ascii="Times New Roman" w:hAnsi="Times New Roman" w:cs="Times New Roman"/>
          <w:sz w:val="24"/>
          <w:szCs w:val="24"/>
        </w:rPr>
        <w:t xml:space="preserve"> Dimensions (H x W x D): 1.73 x 17.5 x 17.5 inches (4.39 x 44.5 x 44.5 cm) </w:t>
      </w:r>
    </w:p>
    <w:p w14:paraId="5ECD1A69" w14:textId="57DA923A" w:rsidR="00733044" w:rsidRPr="00733044" w:rsidRDefault="00733044" w:rsidP="00733044">
      <w:pPr>
        <w:pStyle w:val="ListParagraph"/>
        <w:numPr>
          <w:ilvl w:val="0"/>
          <w:numId w:val="16"/>
        </w:numPr>
        <w:rPr>
          <w:rFonts w:ascii="Times New Roman" w:hAnsi="Times New Roman" w:cs="Times New Roman"/>
          <w:sz w:val="24"/>
          <w:szCs w:val="24"/>
        </w:rPr>
      </w:pPr>
      <w:r w:rsidRPr="00733044">
        <w:rPr>
          <w:rFonts w:ascii="Times New Roman" w:hAnsi="Times New Roman" w:cs="Times New Roman"/>
          <w:sz w:val="24"/>
          <w:szCs w:val="24"/>
        </w:rPr>
        <w:t xml:space="preserve">Weight: 15.65 lbs (7.1 kg) </w:t>
      </w:r>
    </w:p>
    <w:p w14:paraId="7D7B299F" w14:textId="054D6D3C" w:rsidR="00733044" w:rsidRDefault="00733044" w:rsidP="00733044">
      <w:pPr>
        <w:pStyle w:val="ListParagraph"/>
        <w:numPr>
          <w:ilvl w:val="0"/>
          <w:numId w:val="16"/>
        </w:numPr>
        <w:rPr>
          <w:rFonts w:ascii="Times New Roman" w:hAnsi="Times New Roman" w:cs="Times New Roman"/>
          <w:sz w:val="24"/>
          <w:szCs w:val="24"/>
        </w:rPr>
      </w:pPr>
      <w:r w:rsidRPr="00733044">
        <w:rPr>
          <w:rFonts w:ascii="Times New Roman" w:hAnsi="Times New Roman" w:cs="Times New Roman"/>
          <w:sz w:val="24"/>
          <w:szCs w:val="24"/>
        </w:rPr>
        <w:t xml:space="preserve">Consum: 437W </w:t>
      </w:r>
    </w:p>
    <w:p w14:paraId="2849681B" w14:textId="035A991D" w:rsidR="00733044" w:rsidRDefault="00733044" w:rsidP="0073304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Pret: 4100$</w:t>
      </w:r>
    </w:p>
    <w:p w14:paraId="430FC63A" w14:textId="7BD01648" w:rsidR="00733044" w:rsidRDefault="00733044" w:rsidP="00733044">
      <w:pPr>
        <w:pStyle w:val="ListParagraph"/>
        <w:numPr>
          <w:ilvl w:val="0"/>
          <w:numId w:val="16"/>
        </w:numPr>
        <w:rPr>
          <w:rFonts w:ascii="Times New Roman" w:hAnsi="Times New Roman" w:cs="Times New Roman"/>
          <w:sz w:val="24"/>
          <w:szCs w:val="24"/>
        </w:rPr>
      </w:pPr>
      <w:hyperlink r:id="rId10" w:history="1">
        <w:r w:rsidRPr="00733044">
          <w:rPr>
            <w:rStyle w:val="Hyperlink"/>
            <w:rFonts w:ascii="Times New Roman" w:hAnsi="Times New Roman" w:cs="Times New Roman"/>
            <w:sz w:val="24"/>
            <w:szCs w:val="24"/>
          </w:rPr>
          <w:t>https://www.cisco.com/site/us/en/products/networking/switches/catalyst-9300-series-switches/index.html</w:t>
        </w:r>
      </w:hyperlink>
    </w:p>
    <w:p w14:paraId="25A4B02D" w14:textId="707766A4" w:rsidR="00733044" w:rsidRDefault="00733044" w:rsidP="00733044">
      <w:pPr>
        <w:pStyle w:val="ListParagraph"/>
        <w:numPr>
          <w:ilvl w:val="0"/>
          <w:numId w:val="13"/>
        </w:numPr>
        <w:rPr>
          <w:rFonts w:ascii="Times New Roman" w:hAnsi="Times New Roman" w:cs="Times New Roman"/>
          <w:b/>
          <w:bCs/>
          <w:sz w:val="24"/>
          <w:szCs w:val="24"/>
        </w:rPr>
      </w:pPr>
      <w:r w:rsidRPr="00733044">
        <w:rPr>
          <w:rFonts w:ascii="Times New Roman" w:hAnsi="Times New Roman" w:cs="Times New Roman"/>
          <w:b/>
          <w:bCs/>
          <w:sz w:val="24"/>
          <w:szCs w:val="24"/>
        </w:rPr>
        <w:t>Aruba 3810M-48G-PoE+</w:t>
      </w:r>
    </w:p>
    <w:p w14:paraId="32B6C363" w14:textId="6E6065C8" w:rsidR="00733044" w:rsidRPr="00733044" w:rsidRDefault="00733044" w:rsidP="00733044">
      <w:pPr>
        <w:pStyle w:val="ListParagraph"/>
        <w:numPr>
          <w:ilvl w:val="0"/>
          <w:numId w:val="17"/>
        </w:numPr>
        <w:rPr>
          <w:rFonts w:ascii="Times New Roman" w:hAnsi="Times New Roman" w:cs="Times New Roman"/>
          <w:sz w:val="24"/>
          <w:szCs w:val="24"/>
        </w:rPr>
      </w:pPr>
      <w:r w:rsidRPr="00733044">
        <w:rPr>
          <w:rFonts w:ascii="Times New Roman" w:hAnsi="Times New Roman" w:cs="Times New Roman"/>
          <w:sz w:val="24"/>
          <w:szCs w:val="24"/>
        </w:rPr>
        <w:t>Porturi: 48 x 10/100/1000Mbps Ethernet</w:t>
      </w:r>
    </w:p>
    <w:p w14:paraId="28728A07" w14:textId="77777777" w:rsidR="00733044" w:rsidRPr="00733044" w:rsidRDefault="00733044" w:rsidP="00733044">
      <w:pPr>
        <w:pStyle w:val="ListParagraph"/>
        <w:numPr>
          <w:ilvl w:val="0"/>
          <w:numId w:val="17"/>
        </w:numPr>
        <w:rPr>
          <w:rFonts w:ascii="Times New Roman" w:hAnsi="Times New Roman" w:cs="Times New Roman"/>
          <w:sz w:val="24"/>
          <w:szCs w:val="24"/>
        </w:rPr>
      </w:pPr>
      <w:r w:rsidRPr="00733044">
        <w:rPr>
          <w:rFonts w:ascii="Times New Roman" w:hAnsi="Times New Roman" w:cs="Times New Roman"/>
          <w:sz w:val="24"/>
          <w:szCs w:val="24"/>
        </w:rPr>
        <w:t>Uplinks: Supports various modules, including 4 x 10GbE and 2 x 40GbE</w:t>
      </w:r>
    </w:p>
    <w:p w14:paraId="4D25F8F2" w14:textId="77777777" w:rsidR="00733044" w:rsidRPr="00733044" w:rsidRDefault="00733044" w:rsidP="00733044">
      <w:pPr>
        <w:pStyle w:val="ListParagraph"/>
        <w:numPr>
          <w:ilvl w:val="0"/>
          <w:numId w:val="17"/>
        </w:numPr>
        <w:rPr>
          <w:rFonts w:ascii="Times New Roman" w:hAnsi="Times New Roman" w:cs="Times New Roman"/>
          <w:sz w:val="24"/>
          <w:szCs w:val="24"/>
        </w:rPr>
      </w:pPr>
      <w:r w:rsidRPr="00733044">
        <w:rPr>
          <w:rFonts w:ascii="Times New Roman" w:hAnsi="Times New Roman" w:cs="Times New Roman"/>
          <w:sz w:val="24"/>
          <w:szCs w:val="24"/>
        </w:rPr>
        <w:t>Stacking: Supports backplane stacking of up to 10 switches</w:t>
      </w:r>
    </w:p>
    <w:p w14:paraId="44CC43EA" w14:textId="77777777" w:rsidR="00733044" w:rsidRPr="00733044" w:rsidRDefault="00733044" w:rsidP="00733044">
      <w:pPr>
        <w:pStyle w:val="ListParagraph"/>
        <w:numPr>
          <w:ilvl w:val="0"/>
          <w:numId w:val="17"/>
        </w:numPr>
        <w:rPr>
          <w:rFonts w:ascii="Times New Roman" w:hAnsi="Times New Roman" w:cs="Times New Roman"/>
          <w:sz w:val="24"/>
          <w:szCs w:val="24"/>
        </w:rPr>
      </w:pPr>
      <w:r w:rsidRPr="00733044">
        <w:rPr>
          <w:rFonts w:ascii="Times New Roman" w:hAnsi="Times New Roman" w:cs="Times New Roman"/>
          <w:sz w:val="24"/>
          <w:szCs w:val="24"/>
        </w:rPr>
        <w:t>Stacking Bandwidth: Up to 672 Gbps</w:t>
      </w:r>
    </w:p>
    <w:p w14:paraId="6B564657" w14:textId="77777777" w:rsidR="00733044" w:rsidRPr="00733044" w:rsidRDefault="00733044" w:rsidP="00733044">
      <w:pPr>
        <w:pStyle w:val="ListParagraph"/>
        <w:numPr>
          <w:ilvl w:val="0"/>
          <w:numId w:val="17"/>
        </w:numPr>
        <w:rPr>
          <w:rFonts w:ascii="Times New Roman" w:hAnsi="Times New Roman" w:cs="Times New Roman"/>
          <w:sz w:val="24"/>
          <w:szCs w:val="24"/>
        </w:rPr>
      </w:pPr>
      <w:r w:rsidRPr="00733044">
        <w:rPr>
          <w:rFonts w:ascii="Times New Roman" w:hAnsi="Times New Roman" w:cs="Times New Roman"/>
          <w:sz w:val="24"/>
          <w:szCs w:val="24"/>
        </w:rPr>
        <w:t>Forwarding Bandwidth: 336 Gbps</w:t>
      </w:r>
    </w:p>
    <w:p w14:paraId="67D56BBE" w14:textId="77777777" w:rsidR="00733044" w:rsidRPr="00733044" w:rsidRDefault="00733044" w:rsidP="00733044">
      <w:pPr>
        <w:pStyle w:val="ListParagraph"/>
        <w:numPr>
          <w:ilvl w:val="0"/>
          <w:numId w:val="17"/>
        </w:numPr>
        <w:rPr>
          <w:rFonts w:ascii="Times New Roman" w:hAnsi="Times New Roman" w:cs="Times New Roman"/>
          <w:sz w:val="24"/>
          <w:szCs w:val="24"/>
        </w:rPr>
      </w:pPr>
      <w:r w:rsidRPr="00733044">
        <w:rPr>
          <w:rFonts w:ascii="Times New Roman" w:hAnsi="Times New Roman" w:cs="Times New Roman"/>
          <w:sz w:val="24"/>
          <w:szCs w:val="24"/>
        </w:rPr>
        <w:t>Switching Capacity: 692 Gbps</w:t>
      </w:r>
    </w:p>
    <w:p w14:paraId="019346D9" w14:textId="77777777" w:rsidR="00733044" w:rsidRPr="00733044" w:rsidRDefault="00733044" w:rsidP="00733044">
      <w:pPr>
        <w:pStyle w:val="ListParagraph"/>
        <w:numPr>
          <w:ilvl w:val="0"/>
          <w:numId w:val="17"/>
        </w:numPr>
        <w:rPr>
          <w:rFonts w:ascii="Times New Roman" w:hAnsi="Times New Roman" w:cs="Times New Roman"/>
          <w:sz w:val="24"/>
          <w:szCs w:val="24"/>
        </w:rPr>
      </w:pPr>
      <w:r w:rsidRPr="00733044">
        <w:rPr>
          <w:rFonts w:ascii="Times New Roman" w:hAnsi="Times New Roman" w:cs="Times New Roman"/>
          <w:sz w:val="24"/>
          <w:szCs w:val="24"/>
        </w:rPr>
        <w:t>Non-blocking: Yes</w:t>
      </w:r>
    </w:p>
    <w:p w14:paraId="0A1198C0" w14:textId="77777777" w:rsidR="00733044" w:rsidRPr="00733044" w:rsidRDefault="00733044" w:rsidP="00733044">
      <w:pPr>
        <w:pStyle w:val="ListParagraph"/>
        <w:numPr>
          <w:ilvl w:val="0"/>
          <w:numId w:val="17"/>
        </w:numPr>
        <w:rPr>
          <w:rFonts w:ascii="Times New Roman" w:hAnsi="Times New Roman" w:cs="Times New Roman"/>
          <w:sz w:val="24"/>
          <w:szCs w:val="24"/>
        </w:rPr>
      </w:pPr>
      <w:r w:rsidRPr="00733044">
        <w:rPr>
          <w:rFonts w:ascii="Times New Roman" w:hAnsi="Times New Roman" w:cs="Times New Roman"/>
          <w:sz w:val="24"/>
          <w:szCs w:val="24"/>
        </w:rPr>
        <w:t>Packet Buffer: 12 MB</w:t>
      </w:r>
    </w:p>
    <w:p w14:paraId="601DADC7" w14:textId="77777777" w:rsidR="00733044" w:rsidRPr="00733044" w:rsidRDefault="00733044" w:rsidP="00733044">
      <w:pPr>
        <w:pStyle w:val="ListParagraph"/>
        <w:numPr>
          <w:ilvl w:val="0"/>
          <w:numId w:val="17"/>
        </w:numPr>
        <w:rPr>
          <w:rFonts w:ascii="Times New Roman" w:hAnsi="Times New Roman" w:cs="Times New Roman"/>
          <w:sz w:val="24"/>
          <w:szCs w:val="24"/>
        </w:rPr>
      </w:pPr>
      <w:r w:rsidRPr="00733044">
        <w:rPr>
          <w:rFonts w:ascii="Times New Roman" w:hAnsi="Times New Roman" w:cs="Times New Roman"/>
          <w:sz w:val="24"/>
          <w:szCs w:val="24"/>
        </w:rPr>
        <w:t>CPU: ARM Cortex-A9 1.2 GHz dual-core processor</w:t>
      </w:r>
    </w:p>
    <w:p w14:paraId="6DA0A131" w14:textId="77777777" w:rsidR="00733044" w:rsidRPr="00733044" w:rsidRDefault="00733044" w:rsidP="00733044">
      <w:pPr>
        <w:pStyle w:val="ListParagraph"/>
        <w:numPr>
          <w:ilvl w:val="0"/>
          <w:numId w:val="17"/>
        </w:numPr>
        <w:rPr>
          <w:rFonts w:ascii="Times New Roman" w:hAnsi="Times New Roman" w:cs="Times New Roman"/>
          <w:sz w:val="24"/>
          <w:szCs w:val="24"/>
        </w:rPr>
      </w:pPr>
      <w:r w:rsidRPr="00733044">
        <w:rPr>
          <w:rFonts w:ascii="Times New Roman" w:hAnsi="Times New Roman" w:cs="Times New Roman"/>
          <w:sz w:val="24"/>
          <w:szCs w:val="24"/>
        </w:rPr>
        <w:t>Memory: 4 GB</w:t>
      </w:r>
    </w:p>
    <w:p w14:paraId="4654BA8E" w14:textId="77777777" w:rsidR="00733044" w:rsidRPr="00733044" w:rsidRDefault="00733044" w:rsidP="00733044">
      <w:pPr>
        <w:pStyle w:val="ListParagraph"/>
        <w:numPr>
          <w:ilvl w:val="0"/>
          <w:numId w:val="17"/>
        </w:numPr>
        <w:rPr>
          <w:rFonts w:ascii="Times New Roman" w:hAnsi="Times New Roman" w:cs="Times New Roman"/>
          <w:sz w:val="24"/>
          <w:szCs w:val="24"/>
        </w:rPr>
      </w:pPr>
      <w:r w:rsidRPr="00733044">
        <w:rPr>
          <w:rFonts w:ascii="Times New Roman" w:hAnsi="Times New Roman" w:cs="Times New Roman"/>
          <w:sz w:val="24"/>
          <w:szCs w:val="24"/>
        </w:rPr>
        <w:t>Operating System: ArubaOS-Switch</w:t>
      </w:r>
    </w:p>
    <w:p w14:paraId="3B85A6D6" w14:textId="77777777" w:rsidR="00733044" w:rsidRPr="00733044" w:rsidRDefault="00733044" w:rsidP="00733044">
      <w:pPr>
        <w:pStyle w:val="ListParagraph"/>
        <w:numPr>
          <w:ilvl w:val="0"/>
          <w:numId w:val="17"/>
        </w:numPr>
        <w:rPr>
          <w:rFonts w:ascii="Times New Roman" w:hAnsi="Times New Roman" w:cs="Times New Roman"/>
          <w:sz w:val="24"/>
          <w:szCs w:val="24"/>
        </w:rPr>
      </w:pPr>
      <w:r w:rsidRPr="00733044">
        <w:rPr>
          <w:rFonts w:ascii="Times New Roman" w:hAnsi="Times New Roman" w:cs="Times New Roman"/>
          <w:sz w:val="24"/>
          <w:szCs w:val="24"/>
        </w:rPr>
        <w:t>Power over Ethernet: Supports PoE+ with up to 1440W power budget</w:t>
      </w:r>
    </w:p>
    <w:p w14:paraId="115E4400" w14:textId="77777777" w:rsidR="00733044" w:rsidRPr="00733044" w:rsidRDefault="00733044" w:rsidP="00733044">
      <w:pPr>
        <w:pStyle w:val="ListParagraph"/>
        <w:numPr>
          <w:ilvl w:val="0"/>
          <w:numId w:val="17"/>
        </w:numPr>
        <w:rPr>
          <w:rFonts w:ascii="Times New Roman" w:hAnsi="Times New Roman" w:cs="Times New Roman"/>
          <w:sz w:val="24"/>
          <w:szCs w:val="24"/>
        </w:rPr>
      </w:pPr>
      <w:r w:rsidRPr="00733044">
        <w:rPr>
          <w:rFonts w:ascii="Times New Roman" w:hAnsi="Times New Roman" w:cs="Times New Roman"/>
          <w:sz w:val="24"/>
          <w:szCs w:val="24"/>
        </w:rPr>
        <w:t>Dimensions (H x W x D): 1.75 x 17.42 x 17.68 inches (4.45 x 44.25 x 44.9 cm)</w:t>
      </w:r>
    </w:p>
    <w:p w14:paraId="686368D3" w14:textId="77777777" w:rsidR="00733044" w:rsidRPr="00733044" w:rsidRDefault="00733044" w:rsidP="00733044">
      <w:pPr>
        <w:pStyle w:val="ListParagraph"/>
        <w:numPr>
          <w:ilvl w:val="0"/>
          <w:numId w:val="17"/>
        </w:numPr>
        <w:rPr>
          <w:rFonts w:ascii="Times New Roman" w:hAnsi="Times New Roman" w:cs="Times New Roman"/>
          <w:sz w:val="24"/>
          <w:szCs w:val="24"/>
        </w:rPr>
      </w:pPr>
      <w:r w:rsidRPr="00733044">
        <w:rPr>
          <w:rFonts w:ascii="Times New Roman" w:hAnsi="Times New Roman" w:cs="Times New Roman"/>
          <w:sz w:val="24"/>
          <w:szCs w:val="24"/>
        </w:rPr>
        <w:t>Weight: 12.13 lbs (5.5 kg)</w:t>
      </w:r>
    </w:p>
    <w:p w14:paraId="48B942AA" w14:textId="77777777" w:rsidR="00733044" w:rsidRPr="00733044" w:rsidRDefault="00733044" w:rsidP="00733044">
      <w:pPr>
        <w:pStyle w:val="ListParagraph"/>
        <w:numPr>
          <w:ilvl w:val="0"/>
          <w:numId w:val="17"/>
        </w:numPr>
        <w:rPr>
          <w:rFonts w:ascii="Times New Roman" w:hAnsi="Times New Roman" w:cs="Times New Roman"/>
          <w:sz w:val="24"/>
          <w:szCs w:val="24"/>
        </w:rPr>
      </w:pPr>
      <w:r w:rsidRPr="00733044">
        <w:rPr>
          <w:rFonts w:ascii="Times New Roman" w:hAnsi="Times New Roman" w:cs="Times New Roman"/>
          <w:sz w:val="24"/>
          <w:szCs w:val="24"/>
        </w:rPr>
        <w:t>Power Consumption: Up to 136W (switch only), varies with PoE usage</w:t>
      </w:r>
    </w:p>
    <w:p w14:paraId="216F8CDE" w14:textId="0FB8DFD8" w:rsidR="00733044" w:rsidRDefault="00733044" w:rsidP="0073304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Pret</w:t>
      </w:r>
      <w:r w:rsidRPr="00733044">
        <w:rPr>
          <w:rFonts w:ascii="Times New Roman" w:hAnsi="Times New Roman" w:cs="Times New Roman"/>
          <w:sz w:val="24"/>
          <w:szCs w:val="24"/>
        </w:rPr>
        <w:t>: $5000</w:t>
      </w:r>
    </w:p>
    <w:p w14:paraId="23CA7C1F" w14:textId="79AB8099" w:rsidR="00EF1171" w:rsidRPr="0035052D" w:rsidRDefault="00EF1171" w:rsidP="0035052D">
      <w:pPr>
        <w:rPr>
          <w:rFonts w:ascii="Times New Roman" w:hAnsi="Times New Roman" w:cs="Times New Roman"/>
          <w:sz w:val="24"/>
          <w:szCs w:val="24"/>
        </w:rPr>
      </w:pPr>
      <w:r w:rsidRPr="0035052D">
        <w:rPr>
          <w:rFonts w:ascii="Times New Roman" w:hAnsi="Times New Roman" w:cs="Times New Roman"/>
          <w:sz w:val="24"/>
          <w:szCs w:val="24"/>
        </w:rPr>
        <w:lastRenderedPageBreak/>
        <w:t>Switch-ul Cisco Catalyst 9300-48T oferă performanță excelentă cu o capacitate de stocare avansată și suport pentru modularitate extinsă, fiind ideal pentru medii de rețea complexe și scalabile. Pe de altă parte, switch-ul Aruba 3810M-48G-PoE+ oferă o capacitate de stivuire superioară și suport PoE+, fiind mai potrivit pentru medii care necesită alimentare prin Ethernet și o flexibilitate sporită în managementul rețelei.</w:t>
      </w:r>
    </w:p>
    <w:p w14:paraId="08C8CAD8" w14:textId="29D0A5D9" w:rsidR="00B763F8" w:rsidRDefault="00EF1171" w:rsidP="00EF1171">
      <w:pPr>
        <w:pStyle w:val="Heading4"/>
        <w:numPr>
          <w:ilvl w:val="0"/>
          <w:numId w:val="8"/>
        </w:numPr>
        <w:rPr>
          <w:kern w:val="0"/>
          <w14:ligatures w14:val="none"/>
        </w:rPr>
      </w:pPr>
      <w:r>
        <w:rPr>
          <w:kern w:val="0"/>
          <w14:ligatures w14:val="none"/>
        </w:rPr>
        <w:t>Wireless Access Point</w:t>
      </w:r>
    </w:p>
    <w:p w14:paraId="61DE5249" w14:textId="239F020D" w:rsidR="000D1E2E" w:rsidRPr="000D1E2E" w:rsidRDefault="000D1E2E" w:rsidP="000D1E2E">
      <w:pPr>
        <w:pStyle w:val="ListParagraph"/>
        <w:numPr>
          <w:ilvl w:val="0"/>
          <w:numId w:val="28"/>
        </w:numPr>
        <w:rPr>
          <w:b/>
          <w:bCs/>
        </w:rPr>
      </w:pPr>
      <w:r w:rsidRPr="000D1E2E">
        <w:rPr>
          <w:b/>
          <w:bCs/>
          <w:kern w:val="0"/>
          <w14:ligatures w14:val="none"/>
        </w:rPr>
        <w:t>Ubiquiti UniFi Wi-Fi BaseStation XG</w:t>
      </w:r>
    </w:p>
    <w:p w14:paraId="4F1679D8" w14:textId="77777777" w:rsidR="000D1E2E" w:rsidRDefault="000D1E2E" w:rsidP="000D1E2E">
      <w:pPr>
        <w:pStyle w:val="ListParagraph"/>
        <w:numPr>
          <w:ilvl w:val="0"/>
          <w:numId w:val="29"/>
        </w:numPr>
      </w:pPr>
      <w:r>
        <w:t>WiFi 5 (5 GHz only)</w:t>
      </w:r>
    </w:p>
    <w:p w14:paraId="2C4D3CF8" w14:textId="77777777" w:rsidR="000D1E2E" w:rsidRDefault="000D1E2E" w:rsidP="000D1E2E">
      <w:pPr>
        <w:pStyle w:val="ListParagraph"/>
        <w:numPr>
          <w:ilvl w:val="0"/>
          <w:numId w:val="29"/>
        </w:numPr>
      </w:pPr>
      <w:r>
        <w:t>12 spatial streams</w:t>
      </w:r>
    </w:p>
    <w:p w14:paraId="2A28C658" w14:textId="77777777" w:rsidR="000D1E2E" w:rsidRDefault="000D1E2E" w:rsidP="000D1E2E">
      <w:pPr>
        <w:pStyle w:val="ListParagraph"/>
        <w:numPr>
          <w:ilvl w:val="0"/>
          <w:numId w:val="29"/>
        </w:numPr>
      </w:pPr>
      <w:r>
        <w:t>465+ m² (5,000+ ft²) open space coverage</w:t>
      </w:r>
    </w:p>
    <w:p w14:paraId="794DE60C" w14:textId="77777777" w:rsidR="000D1E2E" w:rsidRDefault="000D1E2E" w:rsidP="000D1E2E">
      <w:pPr>
        <w:pStyle w:val="ListParagraph"/>
        <w:numPr>
          <w:ilvl w:val="0"/>
          <w:numId w:val="29"/>
        </w:numPr>
      </w:pPr>
      <w:r>
        <w:t>1,500+ connected devices</w:t>
      </w:r>
    </w:p>
    <w:p w14:paraId="3C7F5086" w14:textId="77777777" w:rsidR="000D1E2E" w:rsidRDefault="000D1E2E" w:rsidP="000D1E2E">
      <w:pPr>
        <w:pStyle w:val="ListParagraph"/>
        <w:numPr>
          <w:ilvl w:val="0"/>
          <w:numId w:val="29"/>
        </w:numPr>
      </w:pPr>
      <w:r>
        <w:t>Powered using PoE++</w:t>
      </w:r>
    </w:p>
    <w:p w14:paraId="7B40E963" w14:textId="77777777" w:rsidR="000D1E2E" w:rsidRDefault="000D1E2E" w:rsidP="000D1E2E">
      <w:pPr>
        <w:pStyle w:val="ListParagraph"/>
        <w:numPr>
          <w:ilvl w:val="0"/>
          <w:numId w:val="29"/>
        </w:numPr>
      </w:pPr>
      <w:r>
        <w:t>(1) GbE and (1) 10 GbE uplink</w:t>
      </w:r>
    </w:p>
    <w:p w14:paraId="04466A76" w14:textId="77777777" w:rsidR="000D1E2E" w:rsidRDefault="000D1E2E" w:rsidP="000D1E2E">
      <w:pPr>
        <w:pStyle w:val="ListParagraph"/>
        <w:numPr>
          <w:ilvl w:val="0"/>
          <w:numId w:val="29"/>
        </w:numPr>
      </w:pPr>
      <w:r>
        <w:t>Versatile wall and pole mounting</w:t>
      </w:r>
    </w:p>
    <w:p w14:paraId="1C6EEF23" w14:textId="77777777" w:rsidR="000D1E2E" w:rsidRDefault="000D1E2E" w:rsidP="000D1E2E">
      <w:pPr>
        <w:pStyle w:val="ListParagraph"/>
        <w:numPr>
          <w:ilvl w:val="0"/>
          <w:numId w:val="29"/>
        </w:numPr>
      </w:pPr>
      <w:r>
        <w:t>Phased array antenna system with software-adjustable coverage (50° or 90°)</w:t>
      </w:r>
    </w:p>
    <w:p w14:paraId="66D8C304" w14:textId="77777777" w:rsidR="000D1E2E" w:rsidRDefault="000D1E2E" w:rsidP="000D1E2E">
      <w:pPr>
        <w:pStyle w:val="ListParagraph"/>
        <w:numPr>
          <w:ilvl w:val="0"/>
          <w:numId w:val="29"/>
        </w:numPr>
      </w:pPr>
      <w:r>
        <w:t>Weatherproof (outdoor exposed)</w:t>
      </w:r>
    </w:p>
    <w:p w14:paraId="324E40EA" w14:textId="0BD8ED2F" w:rsidR="000D1E2E" w:rsidRDefault="000D1E2E" w:rsidP="000D1E2E">
      <w:pPr>
        <w:pStyle w:val="ListParagraph"/>
        <w:numPr>
          <w:ilvl w:val="0"/>
          <w:numId w:val="29"/>
        </w:numPr>
      </w:pPr>
      <w:r>
        <w:t>Pret: $1500</w:t>
      </w:r>
    </w:p>
    <w:p w14:paraId="719753A6" w14:textId="0BBA6B16" w:rsidR="000D1E2E" w:rsidRPr="000D1E2E" w:rsidRDefault="000D1E2E" w:rsidP="000D1E2E">
      <w:pPr>
        <w:pStyle w:val="ListParagraph"/>
        <w:numPr>
          <w:ilvl w:val="0"/>
          <w:numId w:val="28"/>
        </w:numPr>
        <w:rPr>
          <w:b/>
          <w:bCs/>
        </w:rPr>
      </w:pPr>
      <w:r w:rsidRPr="000D1E2E">
        <w:rPr>
          <w:b/>
          <w:bCs/>
          <w:kern w:val="0"/>
          <w14:ligatures w14:val="none"/>
        </w:rPr>
        <w:t>Ubiquiti U6 Enterprise</w:t>
      </w:r>
    </w:p>
    <w:p w14:paraId="7974415B" w14:textId="77777777" w:rsidR="000D1E2E" w:rsidRPr="000D1E2E" w:rsidRDefault="000D1E2E" w:rsidP="000D1E2E">
      <w:pPr>
        <w:pStyle w:val="ListParagraph"/>
        <w:numPr>
          <w:ilvl w:val="0"/>
          <w:numId w:val="33"/>
        </w:numPr>
        <w:rPr>
          <w:rFonts w:ascii="Aptos" w:eastAsia="Times New Roman" w:hAnsi="Aptos" w:cs="Times New Roman"/>
          <w:kern w:val="0"/>
          <w14:ligatures w14:val="none"/>
        </w:rPr>
      </w:pPr>
      <w:r w:rsidRPr="000D1E2E">
        <w:rPr>
          <w:rFonts w:ascii="Aptos" w:eastAsia="Times New Roman" w:hAnsi="Aptos" w:cs="Times New Roman"/>
          <w:kern w:val="0"/>
          <w14:ligatures w14:val="none"/>
        </w:rPr>
        <w:t>WiFi 6E with 6 GHz support</w:t>
      </w:r>
    </w:p>
    <w:p w14:paraId="7BFC4115" w14:textId="77777777" w:rsidR="000D1E2E" w:rsidRPr="000D1E2E" w:rsidRDefault="000D1E2E" w:rsidP="000D1E2E">
      <w:pPr>
        <w:pStyle w:val="ListParagraph"/>
        <w:numPr>
          <w:ilvl w:val="0"/>
          <w:numId w:val="33"/>
        </w:numPr>
        <w:rPr>
          <w:rFonts w:ascii="Aptos" w:eastAsia="Times New Roman" w:hAnsi="Aptos" w:cs="Times New Roman"/>
          <w:kern w:val="0"/>
          <w14:ligatures w14:val="none"/>
        </w:rPr>
      </w:pPr>
      <w:r w:rsidRPr="000D1E2E">
        <w:rPr>
          <w:rFonts w:ascii="Aptos" w:eastAsia="Times New Roman" w:hAnsi="Aptos" w:cs="Times New Roman"/>
          <w:kern w:val="0"/>
          <w14:ligatures w14:val="none"/>
        </w:rPr>
        <w:t>10 spatial streams</w:t>
      </w:r>
    </w:p>
    <w:p w14:paraId="1759BABE" w14:textId="77777777" w:rsidR="000D1E2E" w:rsidRPr="000D1E2E" w:rsidRDefault="000D1E2E" w:rsidP="000D1E2E">
      <w:pPr>
        <w:pStyle w:val="ListParagraph"/>
        <w:numPr>
          <w:ilvl w:val="0"/>
          <w:numId w:val="33"/>
        </w:numPr>
        <w:rPr>
          <w:rFonts w:ascii="Aptos" w:eastAsia="Times New Roman" w:hAnsi="Aptos" w:cs="Times New Roman"/>
          <w:kern w:val="0"/>
          <w14:ligatures w14:val="none"/>
        </w:rPr>
      </w:pPr>
      <w:r w:rsidRPr="000D1E2E">
        <w:rPr>
          <w:rFonts w:ascii="Aptos" w:eastAsia="Times New Roman" w:hAnsi="Aptos" w:cs="Times New Roman"/>
          <w:kern w:val="0"/>
          <w14:ligatures w14:val="none"/>
        </w:rPr>
        <w:t>140 m² (1,500 ft²) coverage</w:t>
      </w:r>
    </w:p>
    <w:p w14:paraId="685DC517" w14:textId="77777777" w:rsidR="000D1E2E" w:rsidRPr="000D1E2E" w:rsidRDefault="000D1E2E" w:rsidP="000D1E2E">
      <w:pPr>
        <w:pStyle w:val="ListParagraph"/>
        <w:numPr>
          <w:ilvl w:val="0"/>
          <w:numId w:val="33"/>
        </w:numPr>
        <w:rPr>
          <w:rFonts w:ascii="Aptos" w:eastAsia="Times New Roman" w:hAnsi="Aptos" w:cs="Times New Roman"/>
          <w:kern w:val="0"/>
          <w14:ligatures w14:val="none"/>
        </w:rPr>
      </w:pPr>
      <w:r w:rsidRPr="000D1E2E">
        <w:rPr>
          <w:rFonts w:ascii="Aptos" w:eastAsia="Times New Roman" w:hAnsi="Aptos" w:cs="Times New Roman"/>
          <w:kern w:val="0"/>
          <w14:ligatures w14:val="none"/>
        </w:rPr>
        <w:t>600+ connected devices</w:t>
      </w:r>
    </w:p>
    <w:p w14:paraId="705EFACA" w14:textId="77777777" w:rsidR="000D1E2E" w:rsidRPr="000D1E2E" w:rsidRDefault="000D1E2E" w:rsidP="000D1E2E">
      <w:pPr>
        <w:pStyle w:val="ListParagraph"/>
        <w:numPr>
          <w:ilvl w:val="0"/>
          <w:numId w:val="33"/>
        </w:numPr>
        <w:rPr>
          <w:rFonts w:ascii="Aptos" w:eastAsia="Times New Roman" w:hAnsi="Aptos" w:cs="Times New Roman"/>
          <w:kern w:val="0"/>
          <w14:ligatures w14:val="none"/>
        </w:rPr>
      </w:pPr>
      <w:r w:rsidRPr="000D1E2E">
        <w:rPr>
          <w:rFonts w:ascii="Aptos" w:eastAsia="Times New Roman" w:hAnsi="Aptos" w:cs="Times New Roman"/>
          <w:kern w:val="0"/>
          <w14:ligatures w14:val="none"/>
        </w:rPr>
        <w:t>Powered using PoE+</w:t>
      </w:r>
    </w:p>
    <w:p w14:paraId="63113A15" w14:textId="06C805C2" w:rsidR="000D1E2E" w:rsidRPr="000D1E2E" w:rsidRDefault="000D1E2E" w:rsidP="000D1E2E">
      <w:pPr>
        <w:pStyle w:val="ListParagraph"/>
        <w:numPr>
          <w:ilvl w:val="0"/>
          <w:numId w:val="33"/>
        </w:numPr>
        <w:rPr>
          <w:rFonts w:ascii="Aptos" w:hAnsi="Aptos"/>
          <w:b/>
          <w:bCs/>
          <w:sz w:val="24"/>
          <w:szCs w:val="24"/>
        </w:rPr>
      </w:pPr>
      <w:r w:rsidRPr="000D1E2E">
        <w:rPr>
          <w:rFonts w:ascii="Aptos" w:eastAsia="Times New Roman" w:hAnsi="Aptos" w:cs="Times New Roman"/>
          <w:kern w:val="0"/>
          <w14:ligatures w14:val="none"/>
        </w:rPr>
        <w:t>2.5 GbE uplink</w:t>
      </w:r>
    </w:p>
    <w:p w14:paraId="264E9396" w14:textId="42197206" w:rsidR="000D1E2E" w:rsidRPr="000D1E2E" w:rsidRDefault="000D1E2E" w:rsidP="000D1E2E">
      <w:pPr>
        <w:pStyle w:val="ListParagraph"/>
        <w:numPr>
          <w:ilvl w:val="0"/>
          <w:numId w:val="33"/>
        </w:numPr>
        <w:rPr>
          <w:rFonts w:ascii="Aptos" w:hAnsi="Aptos"/>
          <w:b/>
          <w:bCs/>
          <w:sz w:val="24"/>
          <w:szCs w:val="24"/>
        </w:rPr>
      </w:pPr>
      <w:r w:rsidRPr="000D1E2E">
        <w:rPr>
          <w:rFonts w:ascii="Aptos" w:eastAsia="Times New Roman" w:hAnsi="Aptos" w:cs="Times New Roman"/>
          <w:kern w:val="0"/>
          <w14:ligatures w14:val="none"/>
        </w:rPr>
        <w:t xml:space="preserve">Pret: </w:t>
      </w:r>
      <w:r>
        <w:rPr>
          <w:rFonts w:ascii="Aptos" w:eastAsia="Times New Roman" w:hAnsi="Aptos" w:cs="Times New Roman"/>
          <w:kern w:val="0"/>
          <w14:ligatures w14:val="none"/>
        </w:rPr>
        <w:t>$280</w:t>
      </w:r>
    </w:p>
    <w:p w14:paraId="7F665080" w14:textId="77777777" w:rsidR="000D1E2E" w:rsidRDefault="000D1E2E" w:rsidP="000D1E2E">
      <w:pPr>
        <w:pStyle w:val="ListParagraph"/>
        <w:numPr>
          <w:ilvl w:val="0"/>
          <w:numId w:val="33"/>
        </w:numPr>
      </w:pPr>
      <w:hyperlink r:id="rId11" w:history="1">
        <w:r>
          <w:rPr>
            <w:rStyle w:val="Hyperlink"/>
          </w:rPr>
          <w:t>https://unifi.ro/access-point-wi-fi-5-dual-band-1733-mbps-poe-10-gbps-ubiquiti-unifi-xg-uap-xg</w:t>
        </w:r>
      </w:hyperlink>
    </w:p>
    <w:p w14:paraId="36073B1F" w14:textId="77777777" w:rsidR="000D1E2E" w:rsidRPr="000D1E2E" w:rsidRDefault="000D1E2E" w:rsidP="000D1E2E">
      <w:pPr>
        <w:pStyle w:val="ListParagraph"/>
        <w:ind w:left="1440"/>
        <w:rPr>
          <w:rFonts w:ascii="Aptos" w:hAnsi="Aptos"/>
          <w:b/>
          <w:bCs/>
          <w:sz w:val="24"/>
          <w:szCs w:val="24"/>
        </w:rPr>
      </w:pPr>
    </w:p>
    <w:p w14:paraId="205205F9" w14:textId="72ECCD9A" w:rsidR="000D1E2E" w:rsidRDefault="000D1E2E" w:rsidP="000D1E2E">
      <w:pPr>
        <w:ind w:firstLine="360"/>
      </w:pPr>
      <w:r>
        <w:t>Vom alege prima varianta datorita numarului de device-uri care pot fi conectate si a razei de acoperire.</w:t>
      </w:r>
    </w:p>
    <w:p w14:paraId="2BACF9E7" w14:textId="54D8B62F" w:rsidR="000D1E2E" w:rsidRDefault="000D1E2E" w:rsidP="000D1E2E">
      <w:pPr>
        <w:pStyle w:val="Heading4"/>
        <w:numPr>
          <w:ilvl w:val="0"/>
          <w:numId w:val="8"/>
        </w:numPr>
      </w:pPr>
      <w:r>
        <w:t>Controller</w:t>
      </w:r>
    </w:p>
    <w:p w14:paraId="4CA112DA" w14:textId="69B7F6D4" w:rsidR="000D1E2E" w:rsidRDefault="000D1E2E" w:rsidP="000D1E2E">
      <w:pPr>
        <w:ind w:left="360"/>
        <w:rPr>
          <w:b/>
          <w:bCs/>
          <w:kern w:val="0"/>
          <w14:ligatures w14:val="none"/>
        </w:rPr>
      </w:pPr>
      <w:r>
        <w:rPr>
          <w:b/>
          <w:bCs/>
          <w:kern w:val="0"/>
          <w14:ligatures w14:val="none"/>
        </w:rPr>
        <w:t>Enterprise ADC load balancer</w:t>
      </w:r>
    </w:p>
    <w:p w14:paraId="3341598A" w14:textId="2D7ECDA8" w:rsidR="000D1E2E" w:rsidRDefault="000D1E2E" w:rsidP="000D1E2E">
      <w:pPr>
        <w:ind w:firstLine="360"/>
      </w:pPr>
      <w:r>
        <w:t xml:space="preserve">Prime: $5000 </w:t>
      </w:r>
    </w:p>
    <w:p w14:paraId="6D14D268" w14:textId="74A47501" w:rsidR="000D1E2E" w:rsidRDefault="000D1E2E" w:rsidP="000D1E2E">
      <w:pPr>
        <w:ind w:firstLine="360"/>
      </w:pPr>
      <w:r>
        <w:t xml:space="preserve">Flex: $10000 </w:t>
      </w:r>
    </w:p>
    <w:p w14:paraId="52D8C05D" w14:textId="24B2333E" w:rsidR="000D1E2E" w:rsidRDefault="000D1E2E" w:rsidP="000D1E2E">
      <w:pPr>
        <w:ind w:firstLine="360"/>
      </w:pPr>
      <w:r>
        <w:t xml:space="preserve">Max:  $20000 </w:t>
      </w:r>
    </w:p>
    <w:p w14:paraId="12489018" w14:textId="5B7F0A0D" w:rsidR="00FF7BB6" w:rsidRPr="00FF7BB6" w:rsidRDefault="00FF7BB6" w:rsidP="00FF7BB6">
      <w:pPr>
        <w:pStyle w:val="ListParagraph"/>
        <w:numPr>
          <w:ilvl w:val="0"/>
          <w:numId w:val="43"/>
        </w:numPr>
        <w:rPr>
          <w:lang w:val="ro-RO"/>
        </w:rPr>
      </w:pPr>
      <w:hyperlink r:id="rId12" w:history="1">
        <w:r>
          <w:rPr>
            <w:rStyle w:val="Hyperlink"/>
            <w:rFonts w:ascii="Arial" w:hAnsi="Arial" w:cs="Arial"/>
            <w:color w:val="1155CC"/>
            <w:sz w:val="20"/>
            <w:szCs w:val="20"/>
          </w:rPr>
          <w:t>https://www.loadbalancer.org/products/hardware/enterprise-flex/</w:t>
        </w:r>
      </w:hyperlink>
    </w:p>
    <w:p w14:paraId="0777B9A5" w14:textId="4E776640" w:rsidR="000D1E2E" w:rsidRDefault="000D1E2E" w:rsidP="000D1E2E">
      <w:pPr>
        <w:ind w:left="360"/>
      </w:pPr>
      <w:r>
        <w:rPr>
          <w:noProof/>
        </w:rPr>
        <w:lastRenderedPageBreak/>
        <w:drawing>
          <wp:anchor distT="0" distB="0" distL="114300" distR="114300" simplePos="0" relativeHeight="251658240" behindDoc="0" locked="0" layoutInCell="1" allowOverlap="1" wp14:anchorId="031091C4" wp14:editId="1D63E4F7">
            <wp:simplePos x="0" y="0"/>
            <wp:positionH relativeFrom="column">
              <wp:posOffset>228600</wp:posOffset>
            </wp:positionH>
            <wp:positionV relativeFrom="paragraph">
              <wp:posOffset>0</wp:posOffset>
            </wp:positionV>
            <wp:extent cx="5943600" cy="1985010"/>
            <wp:effectExtent l="0" t="0" r="0" b="0"/>
            <wp:wrapSquare wrapText="bothSides"/>
            <wp:docPr id="18533614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361439" name="Picture 1" descr="A screenshot of a computer&#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1985010"/>
                    </a:xfrm>
                    <a:prstGeom prst="rect">
                      <a:avLst/>
                    </a:prstGeom>
                  </pic:spPr>
                </pic:pic>
              </a:graphicData>
            </a:graphic>
          </wp:anchor>
        </w:drawing>
      </w:r>
    </w:p>
    <w:p w14:paraId="193D06E6" w14:textId="4DB7DE9D" w:rsidR="000D1E2E" w:rsidRDefault="000D1E2E" w:rsidP="000D1E2E">
      <w:r>
        <w:t>Vom alege a doua varianta, Enterprise Flex, deoarece reprezinta raportul optim dintre pret si performanta oferita.</w:t>
      </w:r>
    </w:p>
    <w:p w14:paraId="3C1B7C0D" w14:textId="77777777" w:rsidR="000D1E2E" w:rsidRPr="000D1E2E" w:rsidRDefault="000D1E2E" w:rsidP="000D1E2E">
      <w:pPr>
        <w:ind w:left="360"/>
      </w:pPr>
    </w:p>
    <w:p w14:paraId="6F916170" w14:textId="4108A0BD" w:rsidR="00EF1171" w:rsidRDefault="00EF1171" w:rsidP="00EF1171">
      <w:pPr>
        <w:pStyle w:val="Heading4"/>
        <w:numPr>
          <w:ilvl w:val="0"/>
          <w:numId w:val="8"/>
        </w:numPr>
      </w:pPr>
      <w:r>
        <w:t>Firewall</w:t>
      </w:r>
    </w:p>
    <w:p w14:paraId="62352B2C" w14:textId="4B89166F" w:rsidR="00EF1171" w:rsidRDefault="00EF1171" w:rsidP="00EF1171">
      <w:pPr>
        <w:pStyle w:val="ListParagraph"/>
        <w:numPr>
          <w:ilvl w:val="0"/>
          <w:numId w:val="20"/>
        </w:numPr>
        <w:rPr>
          <w:b/>
          <w:bCs/>
        </w:rPr>
      </w:pPr>
      <w:r w:rsidRPr="00EF1171">
        <w:rPr>
          <w:b/>
          <w:bCs/>
        </w:rPr>
        <w:t>Fortinet Hardware FG-600F-BDL-950-36</w:t>
      </w:r>
    </w:p>
    <w:p w14:paraId="5B41404D" w14:textId="77777777" w:rsidR="00EF1171" w:rsidRPr="00EF1171" w:rsidRDefault="00EF1171" w:rsidP="00EF1171">
      <w:pPr>
        <w:pStyle w:val="ListParagraph"/>
        <w:numPr>
          <w:ilvl w:val="0"/>
          <w:numId w:val="24"/>
        </w:numPr>
      </w:pPr>
      <w:r w:rsidRPr="00EF1171">
        <w:t>Throughput IPsec VPN: 11 Gbps</w:t>
      </w:r>
    </w:p>
    <w:p w14:paraId="714CB6D7" w14:textId="77777777" w:rsidR="00EF1171" w:rsidRPr="00EF1171" w:rsidRDefault="00EF1171" w:rsidP="00EF1171">
      <w:pPr>
        <w:pStyle w:val="ListParagraph"/>
        <w:numPr>
          <w:ilvl w:val="0"/>
          <w:numId w:val="24"/>
        </w:numPr>
      </w:pPr>
      <w:r w:rsidRPr="00EF1171">
        <w:t>Max VPN Tunnels: 200,000</w:t>
      </w:r>
    </w:p>
    <w:p w14:paraId="270F5363" w14:textId="77777777" w:rsidR="00EF1171" w:rsidRPr="00EF1171" w:rsidRDefault="00EF1171" w:rsidP="00EF1171">
      <w:pPr>
        <w:pStyle w:val="ListParagraph"/>
        <w:numPr>
          <w:ilvl w:val="0"/>
          <w:numId w:val="24"/>
        </w:numPr>
      </w:pPr>
      <w:r w:rsidRPr="00EF1171">
        <w:t>Conexiuni simultane: 12 milioane</w:t>
      </w:r>
    </w:p>
    <w:p w14:paraId="11FECB6B" w14:textId="77777777" w:rsidR="00EF1171" w:rsidRPr="00EF1171" w:rsidRDefault="00EF1171" w:rsidP="00EF1171">
      <w:pPr>
        <w:pStyle w:val="ListParagraph"/>
        <w:numPr>
          <w:ilvl w:val="0"/>
          <w:numId w:val="24"/>
        </w:numPr>
      </w:pPr>
      <w:r w:rsidRPr="00EF1171">
        <w:t>Noi sesiuni per secundă: 400,000</w:t>
      </w:r>
    </w:p>
    <w:p w14:paraId="76CE822A" w14:textId="77777777" w:rsidR="00EF1171" w:rsidRPr="00EF1171" w:rsidRDefault="00EF1171" w:rsidP="00EF1171">
      <w:pPr>
        <w:pStyle w:val="ListParagraph"/>
        <w:numPr>
          <w:ilvl w:val="0"/>
          <w:numId w:val="24"/>
        </w:numPr>
      </w:pPr>
      <w:r w:rsidRPr="00EF1171">
        <w:t>Porturi: 2 x 10 GE SFP+, 10 x GE RJ45, 8 x GE SFP</w:t>
      </w:r>
    </w:p>
    <w:p w14:paraId="6B646B3C" w14:textId="77777777" w:rsidR="00EF1171" w:rsidRPr="00EF1171" w:rsidRDefault="00EF1171" w:rsidP="00EF1171">
      <w:pPr>
        <w:pStyle w:val="ListParagraph"/>
        <w:numPr>
          <w:ilvl w:val="0"/>
          <w:numId w:val="24"/>
        </w:numPr>
      </w:pPr>
      <w:r w:rsidRPr="00EF1171">
        <w:t>Porturi de management: 1 x RJ-45 Serial Console, 2 x USB</w:t>
      </w:r>
    </w:p>
    <w:p w14:paraId="0672BEE2" w14:textId="77777777" w:rsidR="00EF1171" w:rsidRPr="00EF1171" w:rsidRDefault="00EF1171" w:rsidP="00EF1171">
      <w:pPr>
        <w:pStyle w:val="ListParagraph"/>
        <w:numPr>
          <w:ilvl w:val="0"/>
          <w:numId w:val="24"/>
        </w:numPr>
      </w:pPr>
      <w:r w:rsidRPr="00EF1171">
        <w:t>High Availability: Active/Passive, Active/Active clustering</w:t>
      </w:r>
    </w:p>
    <w:p w14:paraId="7B118EBC" w14:textId="77777777" w:rsidR="00EF1171" w:rsidRPr="00EF1171" w:rsidRDefault="00EF1171" w:rsidP="00EF1171">
      <w:pPr>
        <w:pStyle w:val="ListParagraph"/>
        <w:numPr>
          <w:ilvl w:val="0"/>
          <w:numId w:val="24"/>
        </w:numPr>
      </w:pPr>
      <w:r w:rsidRPr="00EF1171">
        <w:t>Security Features: IPS, Application Control, Web Filtering, Anti-Malware, VPN, FortiSandbox integration</w:t>
      </w:r>
    </w:p>
    <w:p w14:paraId="6B9DA9B2" w14:textId="77777777" w:rsidR="00EF1171" w:rsidRPr="00EF1171" w:rsidRDefault="00EF1171" w:rsidP="00EF1171">
      <w:pPr>
        <w:pStyle w:val="ListParagraph"/>
        <w:numPr>
          <w:ilvl w:val="0"/>
          <w:numId w:val="24"/>
        </w:numPr>
      </w:pPr>
      <w:r w:rsidRPr="00EF1171">
        <w:t>Sisteme de Operare: FortiOS</w:t>
      </w:r>
    </w:p>
    <w:p w14:paraId="1A8404FB" w14:textId="77777777" w:rsidR="00EF1171" w:rsidRPr="00EF1171" w:rsidRDefault="00EF1171" w:rsidP="00EF1171">
      <w:pPr>
        <w:pStyle w:val="ListParagraph"/>
        <w:numPr>
          <w:ilvl w:val="0"/>
          <w:numId w:val="24"/>
        </w:numPr>
      </w:pPr>
      <w:r w:rsidRPr="00EF1171">
        <w:t>Dimensions (H x W x D): 1.75 x 17.0 x 11.8 inches (4.45 x 43.18 x 30 cm)</w:t>
      </w:r>
    </w:p>
    <w:p w14:paraId="55BFD9A3" w14:textId="77777777" w:rsidR="00EF1171" w:rsidRPr="00EF1171" w:rsidRDefault="00EF1171" w:rsidP="00EF1171">
      <w:pPr>
        <w:pStyle w:val="ListParagraph"/>
        <w:numPr>
          <w:ilvl w:val="0"/>
          <w:numId w:val="24"/>
        </w:numPr>
      </w:pPr>
      <w:r w:rsidRPr="00EF1171">
        <w:t>Weight: 15.4 lbs (7 kg)</w:t>
      </w:r>
    </w:p>
    <w:p w14:paraId="3C0D34DB" w14:textId="77777777" w:rsidR="00EF1171" w:rsidRPr="00EF1171" w:rsidRDefault="00EF1171" w:rsidP="00EF1171">
      <w:pPr>
        <w:pStyle w:val="ListParagraph"/>
        <w:numPr>
          <w:ilvl w:val="0"/>
          <w:numId w:val="24"/>
        </w:numPr>
      </w:pPr>
      <w:r w:rsidRPr="00EF1171">
        <w:t>Power Consumption: 100W (maximum)</w:t>
      </w:r>
    </w:p>
    <w:p w14:paraId="39E12151" w14:textId="61B18BF3" w:rsidR="00EF1171" w:rsidRDefault="00EF1171" w:rsidP="00EF1171">
      <w:pPr>
        <w:pStyle w:val="ListParagraph"/>
        <w:numPr>
          <w:ilvl w:val="0"/>
          <w:numId w:val="24"/>
        </w:numPr>
      </w:pPr>
      <w:r w:rsidRPr="00EF1171">
        <w:t>Preț: Aproximativ 4100$</w:t>
      </w:r>
    </w:p>
    <w:p w14:paraId="1CB785D6" w14:textId="48C5F4D6" w:rsidR="00EF1171" w:rsidRPr="00EF1171" w:rsidRDefault="0035052D" w:rsidP="0035052D">
      <w:pPr>
        <w:pStyle w:val="ListParagraph"/>
        <w:numPr>
          <w:ilvl w:val="0"/>
          <w:numId w:val="24"/>
        </w:numPr>
      </w:pPr>
      <w:hyperlink r:id="rId14" w:history="1">
        <w:r w:rsidRPr="0035052D">
          <w:rPr>
            <w:rStyle w:val="Hyperlink"/>
          </w:rPr>
          <w:t>https://www.firewalls.com/fortigate-600f-hardware-plus-forticare-premium-and-fortiguard-unified-threat-protection-utp.html</w:t>
        </w:r>
      </w:hyperlink>
    </w:p>
    <w:p w14:paraId="052CCABC" w14:textId="17DE7009" w:rsidR="00EF1171" w:rsidRDefault="00EF1171" w:rsidP="00EF1171">
      <w:pPr>
        <w:pStyle w:val="ListParagraph"/>
        <w:numPr>
          <w:ilvl w:val="0"/>
          <w:numId w:val="20"/>
        </w:numPr>
        <w:rPr>
          <w:b/>
          <w:bCs/>
        </w:rPr>
      </w:pPr>
      <w:r w:rsidRPr="00EF1171">
        <w:rPr>
          <w:b/>
          <w:bCs/>
        </w:rPr>
        <w:t>Palo Alto Networks PA-3220</w:t>
      </w:r>
    </w:p>
    <w:p w14:paraId="7CC3B3FC" w14:textId="77777777" w:rsidR="00EF1171" w:rsidRPr="00EF1171" w:rsidRDefault="00EF1171" w:rsidP="00EF1171">
      <w:pPr>
        <w:pStyle w:val="ListParagraph"/>
        <w:numPr>
          <w:ilvl w:val="0"/>
          <w:numId w:val="23"/>
        </w:numPr>
      </w:pPr>
      <w:r w:rsidRPr="00EF1171">
        <w:t>Throughput IPsec VPN: 2.6 Gbps</w:t>
      </w:r>
    </w:p>
    <w:p w14:paraId="7ADCC115" w14:textId="77777777" w:rsidR="00EF1171" w:rsidRPr="00EF1171" w:rsidRDefault="00EF1171" w:rsidP="00EF1171">
      <w:pPr>
        <w:pStyle w:val="ListParagraph"/>
        <w:numPr>
          <w:ilvl w:val="0"/>
          <w:numId w:val="23"/>
        </w:numPr>
      </w:pPr>
      <w:r w:rsidRPr="00EF1171">
        <w:t>Max VPN Tunnels: 2000</w:t>
      </w:r>
    </w:p>
    <w:p w14:paraId="01E82A42" w14:textId="77777777" w:rsidR="00EF1171" w:rsidRPr="00EF1171" w:rsidRDefault="00EF1171" w:rsidP="00EF1171">
      <w:pPr>
        <w:pStyle w:val="ListParagraph"/>
        <w:numPr>
          <w:ilvl w:val="0"/>
          <w:numId w:val="23"/>
        </w:numPr>
      </w:pPr>
      <w:r w:rsidRPr="00EF1171">
        <w:t>Conexiuni simultane: 512,000</w:t>
      </w:r>
    </w:p>
    <w:p w14:paraId="42A9E18B" w14:textId="77777777" w:rsidR="00EF1171" w:rsidRPr="00EF1171" w:rsidRDefault="00EF1171" w:rsidP="00EF1171">
      <w:pPr>
        <w:pStyle w:val="ListParagraph"/>
        <w:numPr>
          <w:ilvl w:val="0"/>
          <w:numId w:val="23"/>
        </w:numPr>
      </w:pPr>
      <w:r w:rsidRPr="00EF1171">
        <w:t>Noul sesiunii per secundă: 48,000</w:t>
      </w:r>
    </w:p>
    <w:p w14:paraId="0A3E7ADA" w14:textId="77777777" w:rsidR="00EF1171" w:rsidRPr="00EF1171" w:rsidRDefault="00EF1171" w:rsidP="00EF1171">
      <w:pPr>
        <w:pStyle w:val="ListParagraph"/>
        <w:numPr>
          <w:ilvl w:val="0"/>
          <w:numId w:val="23"/>
        </w:numPr>
      </w:pPr>
      <w:r w:rsidRPr="00EF1171">
        <w:t>Porturi: 16 x 10/100/1000 (RJ-45), 8 x 1GbE SFP</w:t>
      </w:r>
    </w:p>
    <w:p w14:paraId="19FBB026" w14:textId="77777777" w:rsidR="00EF1171" w:rsidRPr="00EF1171" w:rsidRDefault="00EF1171" w:rsidP="00EF1171">
      <w:pPr>
        <w:pStyle w:val="ListParagraph"/>
        <w:numPr>
          <w:ilvl w:val="0"/>
          <w:numId w:val="23"/>
        </w:numPr>
      </w:pPr>
      <w:r w:rsidRPr="00EF1171">
        <w:t>Porturi de management: 1 x 10/100/1000 (RJ-45), 1 x USB, 1 x RJ-45 Serial</w:t>
      </w:r>
    </w:p>
    <w:p w14:paraId="67A1690F" w14:textId="77777777" w:rsidR="00EF1171" w:rsidRPr="00EF1171" w:rsidRDefault="00EF1171" w:rsidP="00EF1171">
      <w:pPr>
        <w:pStyle w:val="ListParagraph"/>
        <w:numPr>
          <w:ilvl w:val="0"/>
          <w:numId w:val="23"/>
        </w:numPr>
      </w:pPr>
      <w:r w:rsidRPr="00EF1171">
        <w:t>High Availability: Active/Passive, Active/Active clustering</w:t>
      </w:r>
    </w:p>
    <w:p w14:paraId="36485AB0" w14:textId="77777777" w:rsidR="00EF1171" w:rsidRPr="00EF1171" w:rsidRDefault="00EF1171" w:rsidP="00EF1171">
      <w:pPr>
        <w:pStyle w:val="ListParagraph"/>
        <w:numPr>
          <w:ilvl w:val="0"/>
          <w:numId w:val="23"/>
        </w:numPr>
      </w:pPr>
      <w:r w:rsidRPr="00EF1171">
        <w:t>Security Features: URL Filtering, IPS, Antivirus, Anti-Spyware, WildFire (sandboxing)</w:t>
      </w:r>
    </w:p>
    <w:p w14:paraId="10CBDD8B" w14:textId="77777777" w:rsidR="00EF1171" w:rsidRPr="00EF1171" w:rsidRDefault="00EF1171" w:rsidP="00EF1171">
      <w:pPr>
        <w:pStyle w:val="ListParagraph"/>
        <w:numPr>
          <w:ilvl w:val="0"/>
          <w:numId w:val="23"/>
        </w:numPr>
      </w:pPr>
      <w:r w:rsidRPr="00EF1171">
        <w:lastRenderedPageBreak/>
        <w:t>Sisteme de Operare: PAN-OS</w:t>
      </w:r>
    </w:p>
    <w:p w14:paraId="77FEDB89" w14:textId="77777777" w:rsidR="00EF1171" w:rsidRPr="00EF1171" w:rsidRDefault="00EF1171" w:rsidP="00EF1171">
      <w:pPr>
        <w:pStyle w:val="ListParagraph"/>
        <w:numPr>
          <w:ilvl w:val="0"/>
          <w:numId w:val="23"/>
        </w:numPr>
      </w:pPr>
      <w:r w:rsidRPr="00EF1171">
        <w:t>Dimensions (H x W x D): 1.75 x 17 x 15.5 inches (4.45 x 43.2 x 39.4 cm)</w:t>
      </w:r>
    </w:p>
    <w:p w14:paraId="0738FFE6" w14:textId="77777777" w:rsidR="00EF1171" w:rsidRPr="00EF1171" w:rsidRDefault="00EF1171" w:rsidP="00EF1171">
      <w:pPr>
        <w:pStyle w:val="ListParagraph"/>
        <w:numPr>
          <w:ilvl w:val="0"/>
          <w:numId w:val="23"/>
        </w:numPr>
      </w:pPr>
      <w:r w:rsidRPr="00EF1171">
        <w:t>Weight: 15 lbs (6.8 kg)</w:t>
      </w:r>
    </w:p>
    <w:p w14:paraId="30BDC80A" w14:textId="77777777" w:rsidR="00EF1171" w:rsidRPr="00EF1171" w:rsidRDefault="00EF1171" w:rsidP="00EF1171">
      <w:pPr>
        <w:pStyle w:val="ListParagraph"/>
        <w:numPr>
          <w:ilvl w:val="0"/>
          <w:numId w:val="23"/>
        </w:numPr>
      </w:pPr>
      <w:r w:rsidRPr="00EF1171">
        <w:t>Power Consumption: 100W</w:t>
      </w:r>
    </w:p>
    <w:p w14:paraId="6C036F78" w14:textId="7E3F2CD3" w:rsidR="00EF1171" w:rsidRPr="00EF1171" w:rsidRDefault="00EF1171" w:rsidP="00EF1171">
      <w:pPr>
        <w:pStyle w:val="ListParagraph"/>
        <w:numPr>
          <w:ilvl w:val="0"/>
          <w:numId w:val="23"/>
        </w:numPr>
      </w:pPr>
      <w:r w:rsidRPr="00EF1171">
        <w:t>Preț: 6000$</w:t>
      </w:r>
    </w:p>
    <w:p w14:paraId="1A1A7EE3" w14:textId="62CCB5AD" w:rsidR="00B763F8" w:rsidRDefault="0035052D" w:rsidP="0035052D">
      <w:r w:rsidRPr="0035052D">
        <w:t>Fortinet FG-600F-BDL-950-36 oferă un throughput IPsec VPN semnificativ mai mare, suport pentru mult mai multe tuneluri VPN și conexiuni simultane, fiind ideal pentru rețele mari și solicitante din punct de vedere al securității.</w:t>
      </w:r>
    </w:p>
    <w:p w14:paraId="1DBF7A18" w14:textId="373A0B1E" w:rsidR="000D1E2E" w:rsidRDefault="000D1E2E" w:rsidP="000D1E2E">
      <w:pPr>
        <w:pStyle w:val="Heading4"/>
        <w:numPr>
          <w:ilvl w:val="0"/>
          <w:numId w:val="8"/>
        </w:numPr>
      </w:pPr>
      <w:r>
        <w:t>UPS</w:t>
      </w:r>
    </w:p>
    <w:p w14:paraId="6DCAAFC1" w14:textId="510E6F7D" w:rsidR="000D1E2E" w:rsidRDefault="000D1E2E" w:rsidP="000D1E2E">
      <w:pPr>
        <w:pStyle w:val="ListParagraph"/>
        <w:numPr>
          <w:ilvl w:val="0"/>
          <w:numId w:val="34"/>
        </w:numPr>
        <w:rPr>
          <w:b/>
          <w:bCs/>
        </w:rPr>
      </w:pPr>
      <w:r w:rsidRPr="000D1E2E">
        <w:rPr>
          <w:b/>
          <w:bCs/>
        </w:rPr>
        <w:t>NJOY Balder 10000</w:t>
      </w:r>
    </w:p>
    <w:p w14:paraId="521316F3" w14:textId="77777777" w:rsidR="000D1E2E" w:rsidRDefault="000D1E2E" w:rsidP="000D1E2E">
      <w:pPr>
        <w:ind w:firstLine="360"/>
      </w:pPr>
      <w:r w:rsidRPr="00723E1B">
        <w:t>Timp mediu de functionare pe baterii</w:t>
      </w:r>
    </w:p>
    <w:p w14:paraId="4164512D" w14:textId="77777777" w:rsidR="000D1E2E" w:rsidRPr="00723E1B" w:rsidRDefault="000D1E2E" w:rsidP="000D1E2E">
      <w:pPr>
        <w:pStyle w:val="ListParagraph"/>
        <w:numPr>
          <w:ilvl w:val="0"/>
          <w:numId w:val="35"/>
        </w:numPr>
      </w:pPr>
      <w:r w:rsidRPr="00723E1B">
        <w:t>5 minute pentru ~ 5.800W sarcina</w:t>
      </w:r>
    </w:p>
    <w:p w14:paraId="408B1093" w14:textId="77777777" w:rsidR="000D1E2E" w:rsidRPr="00723E1B" w:rsidRDefault="000D1E2E" w:rsidP="000D1E2E">
      <w:pPr>
        <w:pStyle w:val="ListParagraph"/>
        <w:numPr>
          <w:ilvl w:val="0"/>
          <w:numId w:val="35"/>
        </w:numPr>
      </w:pPr>
      <w:r w:rsidRPr="00723E1B">
        <w:t>10 minute pentru ~ 4.200W sarcina</w:t>
      </w:r>
    </w:p>
    <w:p w14:paraId="3207C074" w14:textId="77777777" w:rsidR="000D1E2E" w:rsidRPr="00723E1B" w:rsidRDefault="000D1E2E" w:rsidP="000D1E2E">
      <w:pPr>
        <w:pStyle w:val="ListParagraph"/>
        <w:numPr>
          <w:ilvl w:val="0"/>
          <w:numId w:val="35"/>
        </w:numPr>
      </w:pPr>
      <w:r w:rsidRPr="00723E1B">
        <w:t>15 minute pentru ~ 3.100W sarcina</w:t>
      </w:r>
    </w:p>
    <w:p w14:paraId="6E6EEEF1" w14:textId="77777777" w:rsidR="000D1E2E" w:rsidRDefault="000D1E2E" w:rsidP="000D1E2E">
      <w:pPr>
        <w:ind w:firstLine="360"/>
      </w:pPr>
      <w:r>
        <w:t>Tensiune de intrare acceptata</w:t>
      </w:r>
    </w:p>
    <w:p w14:paraId="30D1745C" w14:textId="77777777" w:rsidR="000D1E2E" w:rsidRDefault="000D1E2E" w:rsidP="000D1E2E">
      <w:pPr>
        <w:pStyle w:val="ListParagraph"/>
        <w:numPr>
          <w:ilvl w:val="0"/>
          <w:numId w:val="36"/>
        </w:numPr>
      </w:pPr>
      <w:r>
        <w:t>110 ~ 300 VAC pentru 0~60% sarcina</w:t>
      </w:r>
    </w:p>
    <w:p w14:paraId="6E69BAF8" w14:textId="77777777" w:rsidR="000D1E2E" w:rsidRDefault="000D1E2E" w:rsidP="000D1E2E">
      <w:pPr>
        <w:pStyle w:val="ListParagraph"/>
        <w:numPr>
          <w:ilvl w:val="0"/>
          <w:numId w:val="36"/>
        </w:numPr>
      </w:pPr>
      <w:r>
        <w:t>140 ~ 300 VAC pentru 60~80% sarcina</w:t>
      </w:r>
    </w:p>
    <w:p w14:paraId="6936BC38" w14:textId="77777777" w:rsidR="000D1E2E" w:rsidRDefault="000D1E2E" w:rsidP="000D1E2E">
      <w:pPr>
        <w:pStyle w:val="ListParagraph"/>
        <w:numPr>
          <w:ilvl w:val="0"/>
          <w:numId w:val="36"/>
        </w:numPr>
      </w:pPr>
      <w:r>
        <w:t>176 ~ 300 VAC pentru 80~100% sarcina</w:t>
      </w:r>
    </w:p>
    <w:p w14:paraId="73DFA18F" w14:textId="77777777" w:rsidR="000D1E2E" w:rsidRDefault="000D1E2E" w:rsidP="000D1E2E">
      <w:pPr>
        <w:ind w:firstLine="360"/>
      </w:pPr>
      <w:r>
        <w:t>Frecventa nominala de intrare</w:t>
      </w:r>
    </w:p>
    <w:p w14:paraId="6545D665" w14:textId="77777777" w:rsidR="000D1E2E" w:rsidRDefault="000D1E2E" w:rsidP="000D1E2E">
      <w:pPr>
        <w:pStyle w:val="ListParagraph"/>
        <w:numPr>
          <w:ilvl w:val="0"/>
          <w:numId w:val="37"/>
        </w:numPr>
      </w:pPr>
      <w:r>
        <w:t>50 Hz / 60 Hz (Auto detectare)</w:t>
      </w:r>
    </w:p>
    <w:p w14:paraId="433ECCD0" w14:textId="77777777" w:rsidR="000D1E2E" w:rsidRDefault="000D1E2E" w:rsidP="000D1E2E">
      <w:pPr>
        <w:ind w:firstLine="360"/>
      </w:pPr>
      <w:r>
        <w:t>Tensiune nominala de iesire</w:t>
      </w:r>
    </w:p>
    <w:p w14:paraId="5B442585" w14:textId="77777777" w:rsidR="000D1E2E" w:rsidRDefault="000D1E2E" w:rsidP="000D1E2E">
      <w:pPr>
        <w:pStyle w:val="ListParagraph"/>
        <w:numPr>
          <w:ilvl w:val="0"/>
          <w:numId w:val="37"/>
        </w:numPr>
      </w:pPr>
      <w:r>
        <w:t>208*/220/230/240 VAC</w:t>
      </w:r>
    </w:p>
    <w:p w14:paraId="669C1052" w14:textId="1988EFCE" w:rsidR="000D1E2E" w:rsidRPr="000D1E2E" w:rsidRDefault="000D1E2E" w:rsidP="000D1E2E">
      <w:pPr>
        <w:pStyle w:val="ListParagraph"/>
        <w:numPr>
          <w:ilvl w:val="0"/>
          <w:numId w:val="37"/>
        </w:numPr>
        <w:rPr>
          <w:b/>
          <w:bCs/>
        </w:rPr>
      </w:pPr>
      <w:r>
        <w:t>Pret: $1000</w:t>
      </w:r>
    </w:p>
    <w:p w14:paraId="31BE82EA" w14:textId="77777777" w:rsidR="000D1E2E" w:rsidRDefault="000D1E2E" w:rsidP="000D1E2E">
      <w:pPr>
        <w:pStyle w:val="ListParagraph"/>
        <w:numPr>
          <w:ilvl w:val="0"/>
          <w:numId w:val="37"/>
        </w:numPr>
      </w:pPr>
      <w:hyperlink r:id="rId15" w:history="1">
        <w:r w:rsidRPr="000D13DF">
          <w:rPr>
            <w:rStyle w:val="Hyperlink"/>
          </w:rPr>
          <w:t>https://www.njoy.global/product/balder-10000/PWUP-OL10KBA-AZ01B</w:t>
        </w:r>
      </w:hyperlink>
    </w:p>
    <w:p w14:paraId="06CAEBA3" w14:textId="2F0B6CC9" w:rsidR="000D1E2E" w:rsidRDefault="000D1E2E" w:rsidP="000D1E2E">
      <w:pPr>
        <w:pStyle w:val="ListParagraph"/>
        <w:numPr>
          <w:ilvl w:val="0"/>
          <w:numId w:val="34"/>
        </w:numPr>
        <w:rPr>
          <w:b/>
          <w:bCs/>
        </w:rPr>
      </w:pPr>
      <w:r w:rsidRPr="000D1E2E">
        <w:rPr>
          <w:b/>
          <w:bCs/>
        </w:rPr>
        <w:t>NJOY Balder 6000</w:t>
      </w:r>
    </w:p>
    <w:p w14:paraId="387B0FEE" w14:textId="77777777" w:rsidR="000D1E2E" w:rsidRDefault="000D1E2E" w:rsidP="000D1E2E">
      <w:pPr>
        <w:ind w:left="360"/>
      </w:pPr>
      <w:r>
        <w:t>Timp mediu de functionare pe baterii</w:t>
      </w:r>
    </w:p>
    <w:p w14:paraId="641EF75F" w14:textId="77777777" w:rsidR="000D1E2E" w:rsidRDefault="000D1E2E" w:rsidP="000D1E2E">
      <w:pPr>
        <w:pStyle w:val="ListParagraph"/>
        <w:numPr>
          <w:ilvl w:val="0"/>
          <w:numId w:val="37"/>
        </w:numPr>
      </w:pPr>
      <w:r>
        <w:t>5 minute pentru ~ 3.300W sarcina</w:t>
      </w:r>
    </w:p>
    <w:p w14:paraId="1304F685" w14:textId="77777777" w:rsidR="000D1E2E" w:rsidRDefault="000D1E2E" w:rsidP="000D1E2E">
      <w:pPr>
        <w:pStyle w:val="ListParagraph"/>
        <w:numPr>
          <w:ilvl w:val="0"/>
          <w:numId w:val="37"/>
        </w:numPr>
      </w:pPr>
      <w:r>
        <w:t>10 minte pentru ~ 2.400W sarcina</w:t>
      </w:r>
    </w:p>
    <w:p w14:paraId="4071FB39" w14:textId="77777777" w:rsidR="000D1E2E" w:rsidRDefault="000D1E2E" w:rsidP="000D1E2E">
      <w:pPr>
        <w:pStyle w:val="ListParagraph"/>
        <w:numPr>
          <w:ilvl w:val="0"/>
          <w:numId w:val="37"/>
        </w:numPr>
      </w:pPr>
      <w:r>
        <w:t>15 minute pentru ~ 1.900W sarcina</w:t>
      </w:r>
    </w:p>
    <w:p w14:paraId="6FBF884E" w14:textId="77777777" w:rsidR="000D1E2E" w:rsidRDefault="000D1E2E" w:rsidP="000D1E2E">
      <w:pPr>
        <w:ind w:left="360"/>
      </w:pPr>
      <w:r>
        <w:t>Tensiune de intrare acceptata</w:t>
      </w:r>
    </w:p>
    <w:p w14:paraId="21DD06EF" w14:textId="77777777" w:rsidR="000D1E2E" w:rsidRDefault="000D1E2E" w:rsidP="000D1E2E">
      <w:pPr>
        <w:pStyle w:val="ListParagraph"/>
        <w:numPr>
          <w:ilvl w:val="0"/>
          <w:numId w:val="38"/>
        </w:numPr>
      </w:pPr>
      <w:r>
        <w:t>110 ~ 300 VAC pentru 0~60% sarcina</w:t>
      </w:r>
    </w:p>
    <w:p w14:paraId="375FB632" w14:textId="77777777" w:rsidR="000D1E2E" w:rsidRDefault="000D1E2E" w:rsidP="000D1E2E">
      <w:pPr>
        <w:pStyle w:val="ListParagraph"/>
        <w:numPr>
          <w:ilvl w:val="0"/>
          <w:numId w:val="38"/>
        </w:numPr>
      </w:pPr>
      <w:r>
        <w:t>140 ~ 300 VAC pentru 60~80% sarcina</w:t>
      </w:r>
    </w:p>
    <w:p w14:paraId="6DDD7EEB" w14:textId="77777777" w:rsidR="000D1E2E" w:rsidRDefault="000D1E2E" w:rsidP="000D1E2E">
      <w:pPr>
        <w:pStyle w:val="ListParagraph"/>
        <w:numPr>
          <w:ilvl w:val="0"/>
          <w:numId w:val="38"/>
        </w:numPr>
      </w:pPr>
      <w:r>
        <w:t>176 ~ 300 VAC pentru 80~100% sarcina</w:t>
      </w:r>
    </w:p>
    <w:p w14:paraId="655AE6A5" w14:textId="77777777" w:rsidR="000D1E2E" w:rsidRDefault="000D1E2E" w:rsidP="000D1E2E">
      <w:pPr>
        <w:ind w:left="360"/>
      </w:pPr>
      <w:r>
        <w:t>Frecventa nominala de intrare</w:t>
      </w:r>
    </w:p>
    <w:p w14:paraId="6B4F29B8" w14:textId="77777777" w:rsidR="000D1E2E" w:rsidRDefault="000D1E2E" w:rsidP="000D1E2E">
      <w:pPr>
        <w:pStyle w:val="ListParagraph"/>
        <w:numPr>
          <w:ilvl w:val="0"/>
          <w:numId w:val="39"/>
        </w:numPr>
      </w:pPr>
      <w:r>
        <w:lastRenderedPageBreak/>
        <w:t>50 Hz / 60 Hz (Auto detectare)</w:t>
      </w:r>
    </w:p>
    <w:p w14:paraId="5700799E" w14:textId="77777777" w:rsidR="000D1E2E" w:rsidRDefault="000D1E2E" w:rsidP="000D1E2E">
      <w:pPr>
        <w:ind w:left="360"/>
      </w:pPr>
      <w:r>
        <w:t>Tensiune nominala de iesire</w:t>
      </w:r>
    </w:p>
    <w:p w14:paraId="48469351" w14:textId="77777777" w:rsidR="000D1E2E" w:rsidRDefault="000D1E2E" w:rsidP="000D1E2E">
      <w:pPr>
        <w:pStyle w:val="ListParagraph"/>
        <w:numPr>
          <w:ilvl w:val="0"/>
          <w:numId w:val="39"/>
        </w:numPr>
      </w:pPr>
      <w:r>
        <w:t>208*/220/230/240 VAC</w:t>
      </w:r>
    </w:p>
    <w:p w14:paraId="33F53558" w14:textId="7962C6D3" w:rsidR="000D1E2E" w:rsidRDefault="000D1E2E" w:rsidP="000D1E2E">
      <w:pPr>
        <w:pStyle w:val="ListParagraph"/>
        <w:numPr>
          <w:ilvl w:val="0"/>
          <w:numId w:val="39"/>
        </w:numPr>
      </w:pPr>
      <w:r w:rsidRPr="000D1E2E">
        <w:t xml:space="preserve">Pret: </w:t>
      </w:r>
      <w:r>
        <w:t>$800</w:t>
      </w:r>
    </w:p>
    <w:p w14:paraId="155521C8" w14:textId="388D96C4" w:rsidR="000D1E2E" w:rsidRDefault="000D1E2E" w:rsidP="000D1E2E">
      <w:r>
        <w:t>Vom alege prima varianta deoarece permite consumul</w:t>
      </w:r>
      <w:r w:rsidRPr="00591543">
        <w:t xml:space="preserve"> mai mare</w:t>
      </w:r>
      <w:r>
        <w:t xml:space="preserve"> de putere in aceeasi unitate de timp.</w:t>
      </w:r>
    </w:p>
    <w:p w14:paraId="180E83CC" w14:textId="0F318821" w:rsidR="000D1E2E" w:rsidRDefault="000D1E2E" w:rsidP="000D1E2E">
      <w:pPr>
        <w:pStyle w:val="Heading4"/>
        <w:numPr>
          <w:ilvl w:val="0"/>
          <w:numId w:val="8"/>
        </w:numPr>
      </w:pPr>
      <w:r>
        <w:t>Aer Conditionat</w:t>
      </w:r>
    </w:p>
    <w:p w14:paraId="078D91AE" w14:textId="521C1794" w:rsidR="000D1E2E" w:rsidRDefault="000D1E2E" w:rsidP="000D1E2E">
      <w:pPr>
        <w:pStyle w:val="ListParagraph"/>
        <w:numPr>
          <w:ilvl w:val="0"/>
          <w:numId w:val="40"/>
        </w:numPr>
        <w:rPr>
          <w:b/>
          <w:bCs/>
        </w:rPr>
      </w:pPr>
      <w:r w:rsidRPr="000D1E2E">
        <w:rPr>
          <w:b/>
          <w:bCs/>
        </w:rPr>
        <w:t>Yamato YC55T1T inverter 55000 BTU</w:t>
      </w:r>
    </w:p>
    <w:p w14:paraId="6C7086FC" w14:textId="770FC7C6" w:rsidR="000D1E2E" w:rsidRPr="00155764" w:rsidRDefault="000D1E2E" w:rsidP="000D1E2E">
      <w:pPr>
        <w:pStyle w:val="ListParagraph"/>
        <w:numPr>
          <w:ilvl w:val="0"/>
          <w:numId w:val="41"/>
        </w:numPr>
        <w:rPr>
          <w:b/>
          <w:bCs/>
        </w:rPr>
      </w:pPr>
      <w:r>
        <w:t xml:space="preserve">Pret: </w:t>
      </w:r>
      <w:r w:rsidR="00155764">
        <w:t>$2500</w:t>
      </w:r>
    </w:p>
    <w:p w14:paraId="65A8904B" w14:textId="2E9F48E7" w:rsidR="00155764" w:rsidRPr="00155764" w:rsidRDefault="00155764" w:rsidP="00155764">
      <w:pPr>
        <w:pStyle w:val="ListParagraph"/>
        <w:numPr>
          <w:ilvl w:val="0"/>
          <w:numId w:val="41"/>
        </w:numPr>
        <w:rPr>
          <w:rStyle w:val="Hyperlink"/>
          <w:color w:val="auto"/>
          <w:u w:val="none"/>
        </w:rPr>
      </w:pPr>
      <w:hyperlink r:id="rId16" w:history="1">
        <w:r w:rsidRPr="000D13DF">
          <w:rPr>
            <w:rStyle w:val="Hyperlink"/>
          </w:rPr>
          <w:t>https://www.climatico.ro/aparat-de-aer-conditionat-tip-caseta-yamato-yc55t1-inverter-55000-btu.html</w:t>
        </w:r>
      </w:hyperlink>
    </w:p>
    <w:p w14:paraId="6E80F2BB" w14:textId="798A66C4" w:rsidR="00155764" w:rsidRDefault="00155764" w:rsidP="00155764">
      <w:pPr>
        <w:pStyle w:val="ListParagraph"/>
        <w:numPr>
          <w:ilvl w:val="0"/>
          <w:numId w:val="40"/>
        </w:numPr>
        <w:rPr>
          <w:b/>
          <w:bCs/>
        </w:rPr>
      </w:pPr>
      <w:r w:rsidRPr="00155764">
        <w:rPr>
          <w:b/>
          <w:bCs/>
        </w:rPr>
        <w:t>Bosch CL5000L-4C-140E-CL5000L-140E-3 Inverter 48000 BTU</w:t>
      </w:r>
    </w:p>
    <w:p w14:paraId="3FC34136" w14:textId="6A71A6F3" w:rsidR="00155764" w:rsidRPr="00155764" w:rsidRDefault="00155764" w:rsidP="00155764">
      <w:pPr>
        <w:pStyle w:val="ListParagraph"/>
        <w:numPr>
          <w:ilvl w:val="0"/>
          <w:numId w:val="42"/>
        </w:numPr>
        <w:rPr>
          <w:b/>
          <w:bCs/>
        </w:rPr>
      </w:pPr>
      <w:r>
        <w:t>Pret: $5000</w:t>
      </w:r>
    </w:p>
    <w:p w14:paraId="192E6722" w14:textId="77777777" w:rsidR="00155764" w:rsidRDefault="00155764" w:rsidP="00155764">
      <w:pPr>
        <w:pStyle w:val="ListParagraph"/>
        <w:numPr>
          <w:ilvl w:val="0"/>
          <w:numId w:val="42"/>
        </w:numPr>
      </w:pPr>
      <w:hyperlink r:id="rId17" w:history="1">
        <w:r w:rsidRPr="000D13DF">
          <w:rPr>
            <w:rStyle w:val="Hyperlink"/>
          </w:rPr>
          <w:t>https://www.climatico.ro/aparat-aer-conditionat-trifazat-tip-caseta-bosch-cl5000l-4c-140e-cl5000l-140e-3-inverter-48000-btu.html</w:t>
        </w:r>
      </w:hyperlink>
    </w:p>
    <w:p w14:paraId="23C3B8F3" w14:textId="47AABC71" w:rsidR="00155764" w:rsidRPr="00C249FC" w:rsidRDefault="00C249FC" w:rsidP="00C249FC">
      <w:pPr>
        <w:rPr>
          <w:b/>
          <w:bCs/>
        </w:rPr>
      </w:pPr>
      <w:r>
        <w:rPr>
          <w:kern w:val="0"/>
          <w14:ligatures w14:val="none"/>
        </w:rPr>
        <w:t>Vom alege prima varianta, deoarece ofera aceeasi cantitate de racire la un pret mai redus.</w:t>
      </w:r>
    </w:p>
    <w:p w14:paraId="058289B5" w14:textId="610BF6FE" w:rsidR="00B763F8" w:rsidRDefault="0035052D" w:rsidP="0035052D">
      <w:pPr>
        <w:pStyle w:val="Heading4"/>
        <w:numPr>
          <w:ilvl w:val="0"/>
          <w:numId w:val="8"/>
        </w:numPr>
      </w:pPr>
      <w:r>
        <w:t>IP Phones</w:t>
      </w:r>
    </w:p>
    <w:p w14:paraId="7349F063" w14:textId="69FE40E1" w:rsidR="0035052D" w:rsidRDefault="0035052D" w:rsidP="0035052D">
      <w:pPr>
        <w:pStyle w:val="ListParagraph"/>
        <w:numPr>
          <w:ilvl w:val="0"/>
          <w:numId w:val="25"/>
        </w:numPr>
        <w:rPr>
          <w:b/>
          <w:bCs/>
        </w:rPr>
      </w:pPr>
      <w:r w:rsidRPr="0035052D">
        <w:rPr>
          <w:b/>
          <w:bCs/>
        </w:rPr>
        <w:t>AudioCodes C435HD IP phone</w:t>
      </w:r>
    </w:p>
    <w:p w14:paraId="2A67CF12" w14:textId="77777777" w:rsidR="0035052D" w:rsidRDefault="0035052D" w:rsidP="0035052D">
      <w:pPr>
        <w:pStyle w:val="ListParagraph"/>
        <w:numPr>
          <w:ilvl w:val="0"/>
          <w:numId w:val="26"/>
        </w:numPr>
      </w:pPr>
      <w:r>
        <w:t>Display: Ecran LCD color TFT de 4.3 inch</w:t>
      </w:r>
    </w:p>
    <w:p w14:paraId="6B7F9C4F" w14:textId="77777777" w:rsidR="0035052D" w:rsidRDefault="0035052D" w:rsidP="0035052D">
      <w:pPr>
        <w:pStyle w:val="ListParagraph"/>
        <w:numPr>
          <w:ilvl w:val="0"/>
          <w:numId w:val="26"/>
        </w:numPr>
      </w:pPr>
      <w:r>
        <w:t>Rezoluție display: 480 x 272 pixeli</w:t>
      </w:r>
    </w:p>
    <w:p w14:paraId="199C7A70" w14:textId="77777777" w:rsidR="0035052D" w:rsidRDefault="0035052D" w:rsidP="0035052D">
      <w:pPr>
        <w:pStyle w:val="ListParagraph"/>
        <w:numPr>
          <w:ilvl w:val="0"/>
          <w:numId w:val="26"/>
        </w:numPr>
      </w:pPr>
      <w:r>
        <w:t>Linii telefonice: Până la 8 linii</w:t>
      </w:r>
    </w:p>
    <w:p w14:paraId="2311D85B" w14:textId="77777777" w:rsidR="0035052D" w:rsidRDefault="0035052D" w:rsidP="0035052D">
      <w:pPr>
        <w:pStyle w:val="ListParagraph"/>
        <w:numPr>
          <w:ilvl w:val="0"/>
          <w:numId w:val="26"/>
        </w:numPr>
      </w:pPr>
      <w:r>
        <w:t>Porturi Ethernet: 2 x 10/100/1000 Mbps (RJ-45)</w:t>
      </w:r>
    </w:p>
    <w:p w14:paraId="7EA5E156" w14:textId="77777777" w:rsidR="0035052D" w:rsidRDefault="0035052D" w:rsidP="0035052D">
      <w:pPr>
        <w:pStyle w:val="ListParagraph"/>
        <w:numPr>
          <w:ilvl w:val="0"/>
          <w:numId w:val="26"/>
        </w:numPr>
      </w:pPr>
      <w:r>
        <w:t>PoE: Suport pentru Power over Ethernet (PoE)</w:t>
      </w:r>
    </w:p>
    <w:p w14:paraId="3CC2AEFB" w14:textId="77777777" w:rsidR="0035052D" w:rsidRDefault="0035052D" w:rsidP="0035052D">
      <w:pPr>
        <w:pStyle w:val="ListParagraph"/>
        <w:numPr>
          <w:ilvl w:val="0"/>
          <w:numId w:val="26"/>
        </w:numPr>
      </w:pPr>
      <w:r>
        <w:t>Audio: Full duplex HD audio pe difuzor și căști</w:t>
      </w:r>
    </w:p>
    <w:p w14:paraId="13BFAE13" w14:textId="77777777" w:rsidR="0035052D" w:rsidRDefault="0035052D" w:rsidP="0035052D">
      <w:pPr>
        <w:pStyle w:val="ListParagraph"/>
        <w:numPr>
          <w:ilvl w:val="0"/>
          <w:numId w:val="26"/>
        </w:numPr>
      </w:pPr>
      <w:r>
        <w:t>Codec-uri audio: G.711, G.729, G.722, G.723.1, G.726, iLBC, Opus</w:t>
      </w:r>
    </w:p>
    <w:p w14:paraId="3B85CF0B" w14:textId="77777777" w:rsidR="0035052D" w:rsidRDefault="0035052D" w:rsidP="0035052D">
      <w:pPr>
        <w:pStyle w:val="ListParagraph"/>
        <w:numPr>
          <w:ilvl w:val="0"/>
          <w:numId w:val="26"/>
        </w:numPr>
      </w:pPr>
      <w:r>
        <w:t>Securitate: SIP over TLS, SRTP, 802.1x</w:t>
      </w:r>
    </w:p>
    <w:p w14:paraId="17649F0F" w14:textId="77777777" w:rsidR="0035052D" w:rsidRDefault="0035052D" w:rsidP="0035052D">
      <w:pPr>
        <w:pStyle w:val="ListParagraph"/>
        <w:numPr>
          <w:ilvl w:val="0"/>
          <w:numId w:val="26"/>
        </w:numPr>
      </w:pPr>
      <w:r>
        <w:t>Interfață utilizator: 5 taste programabile, 5 taste pentru navigare, tastatură numerică</w:t>
      </w:r>
    </w:p>
    <w:p w14:paraId="0A36AF8F" w14:textId="77777777" w:rsidR="0035052D" w:rsidRDefault="0035052D" w:rsidP="0035052D">
      <w:pPr>
        <w:pStyle w:val="ListParagraph"/>
        <w:numPr>
          <w:ilvl w:val="0"/>
          <w:numId w:val="26"/>
        </w:numPr>
      </w:pPr>
      <w:r>
        <w:t>Conectivitate: Port USB pentru conectarea căștilor, Bluetooth opțional</w:t>
      </w:r>
    </w:p>
    <w:p w14:paraId="6EF9C1C2" w14:textId="77777777" w:rsidR="0035052D" w:rsidRDefault="0035052D" w:rsidP="0035052D">
      <w:pPr>
        <w:pStyle w:val="ListParagraph"/>
        <w:numPr>
          <w:ilvl w:val="0"/>
          <w:numId w:val="26"/>
        </w:numPr>
      </w:pPr>
      <w:r>
        <w:t>Protocol: SIP</w:t>
      </w:r>
    </w:p>
    <w:p w14:paraId="7E8B343F" w14:textId="77777777" w:rsidR="0035052D" w:rsidRDefault="0035052D" w:rsidP="0035052D">
      <w:pPr>
        <w:pStyle w:val="ListParagraph"/>
        <w:numPr>
          <w:ilvl w:val="0"/>
          <w:numId w:val="26"/>
        </w:numPr>
      </w:pPr>
      <w:r>
        <w:t>Funcții: Conferință cu 3 participanți, parcare apeluri, transfer apeluri, redirecționare apeluri, lista de apeluri, director de contacte</w:t>
      </w:r>
    </w:p>
    <w:p w14:paraId="3D604FFF" w14:textId="77777777" w:rsidR="0035052D" w:rsidRDefault="0035052D" w:rsidP="0035052D">
      <w:pPr>
        <w:pStyle w:val="ListParagraph"/>
        <w:numPr>
          <w:ilvl w:val="0"/>
          <w:numId w:val="26"/>
        </w:numPr>
      </w:pPr>
      <w:r>
        <w:t>Dimensiuni (H x W x D): 8.66 x 9.44 x 7.28 inches (22 x 24 x 18.5 cm)</w:t>
      </w:r>
    </w:p>
    <w:p w14:paraId="32E9ADE6" w14:textId="77777777" w:rsidR="0035052D" w:rsidRDefault="0035052D" w:rsidP="0035052D">
      <w:pPr>
        <w:pStyle w:val="ListParagraph"/>
        <w:numPr>
          <w:ilvl w:val="0"/>
          <w:numId w:val="26"/>
        </w:numPr>
      </w:pPr>
      <w:r>
        <w:t>Greutate: 2.2 lbs (1 kg)</w:t>
      </w:r>
    </w:p>
    <w:p w14:paraId="49C1163D" w14:textId="77777777" w:rsidR="0035052D" w:rsidRDefault="0035052D" w:rsidP="0035052D">
      <w:pPr>
        <w:pStyle w:val="ListParagraph"/>
        <w:numPr>
          <w:ilvl w:val="0"/>
          <w:numId w:val="26"/>
        </w:numPr>
      </w:pPr>
      <w:r>
        <w:t>Alimentare: PoE sau adaptor de alimentare opțional</w:t>
      </w:r>
    </w:p>
    <w:p w14:paraId="7BE9A3EA" w14:textId="1CDFB052" w:rsidR="00B763F8" w:rsidRDefault="0035052D" w:rsidP="0035052D">
      <w:pPr>
        <w:pStyle w:val="ListParagraph"/>
        <w:numPr>
          <w:ilvl w:val="0"/>
          <w:numId w:val="26"/>
        </w:numPr>
      </w:pPr>
      <w:r>
        <w:t>Preț: 250$</w:t>
      </w:r>
    </w:p>
    <w:p w14:paraId="4D424CEE" w14:textId="60AF1F23" w:rsidR="00B763F8" w:rsidRDefault="0035052D" w:rsidP="0035052D">
      <w:pPr>
        <w:pStyle w:val="ListParagraph"/>
        <w:numPr>
          <w:ilvl w:val="0"/>
          <w:numId w:val="26"/>
        </w:numPr>
      </w:pPr>
      <w:hyperlink r:id="rId18" w:history="1">
        <w:r w:rsidRPr="0035052D">
          <w:rPr>
            <w:rStyle w:val="Hyperlink"/>
            <w:rFonts w:ascii="Arial" w:hAnsi="Arial" w:cs="Arial"/>
            <w:color w:val="1155CC"/>
            <w:sz w:val="20"/>
            <w:szCs w:val="20"/>
          </w:rPr>
          <w:t>https://www.audiocodes.com/solutions-products/products/ip-phones/c435hd-ip-phone</w:t>
        </w:r>
      </w:hyperlink>
    </w:p>
    <w:p w14:paraId="1E596732" w14:textId="07FEE77A" w:rsidR="00B50A8D" w:rsidRDefault="0035052D" w:rsidP="0035052D">
      <w:pPr>
        <w:pStyle w:val="ListParagraph"/>
        <w:numPr>
          <w:ilvl w:val="0"/>
          <w:numId w:val="25"/>
        </w:numPr>
        <w:rPr>
          <w:b/>
          <w:bCs/>
        </w:rPr>
      </w:pPr>
      <w:r w:rsidRPr="0035052D">
        <w:rPr>
          <w:b/>
          <w:bCs/>
        </w:rPr>
        <w:t>Polycom VVX 450 IP Phone</w:t>
      </w:r>
    </w:p>
    <w:p w14:paraId="7BF8900A" w14:textId="77777777" w:rsidR="0035052D" w:rsidRPr="0035052D" w:rsidRDefault="0035052D" w:rsidP="0035052D">
      <w:pPr>
        <w:pStyle w:val="ListParagraph"/>
        <w:numPr>
          <w:ilvl w:val="0"/>
          <w:numId w:val="27"/>
        </w:numPr>
      </w:pPr>
      <w:r w:rsidRPr="0035052D">
        <w:t>Display: Ecran LCD color de 4.3 inch</w:t>
      </w:r>
    </w:p>
    <w:p w14:paraId="09BADCBA" w14:textId="77777777" w:rsidR="0035052D" w:rsidRPr="0035052D" w:rsidRDefault="0035052D" w:rsidP="0035052D">
      <w:pPr>
        <w:pStyle w:val="ListParagraph"/>
        <w:numPr>
          <w:ilvl w:val="0"/>
          <w:numId w:val="27"/>
        </w:numPr>
      </w:pPr>
      <w:r w:rsidRPr="0035052D">
        <w:t>Rezoluție display: 480 x 272 pixeli</w:t>
      </w:r>
    </w:p>
    <w:p w14:paraId="60B2803E" w14:textId="77777777" w:rsidR="0035052D" w:rsidRPr="0035052D" w:rsidRDefault="0035052D" w:rsidP="0035052D">
      <w:pPr>
        <w:pStyle w:val="ListParagraph"/>
        <w:numPr>
          <w:ilvl w:val="0"/>
          <w:numId w:val="27"/>
        </w:numPr>
      </w:pPr>
      <w:r w:rsidRPr="0035052D">
        <w:lastRenderedPageBreak/>
        <w:t>Linii telefonice: Până la 12 linii</w:t>
      </w:r>
    </w:p>
    <w:p w14:paraId="3AEEBEF6" w14:textId="77777777" w:rsidR="0035052D" w:rsidRPr="0035052D" w:rsidRDefault="0035052D" w:rsidP="0035052D">
      <w:pPr>
        <w:pStyle w:val="ListParagraph"/>
        <w:numPr>
          <w:ilvl w:val="0"/>
          <w:numId w:val="27"/>
        </w:numPr>
      </w:pPr>
      <w:r w:rsidRPr="0035052D">
        <w:t>Porturi Ethernet: 2 x 10/100/1000 Mbps (RJ-45)</w:t>
      </w:r>
    </w:p>
    <w:p w14:paraId="7420C78B" w14:textId="77777777" w:rsidR="0035052D" w:rsidRPr="0035052D" w:rsidRDefault="0035052D" w:rsidP="0035052D">
      <w:pPr>
        <w:pStyle w:val="ListParagraph"/>
        <w:numPr>
          <w:ilvl w:val="0"/>
          <w:numId w:val="27"/>
        </w:numPr>
      </w:pPr>
      <w:r w:rsidRPr="0035052D">
        <w:t>PoE: Suport pentru Power over Ethernet (PoE)</w:t>
      </w:r>
    </w:p>
    <w:p w14:paraId="28941A15" w14:textId="77777777" w:rsidR="0035052D" w:rsidRPr="0035052D" w:rsidRDefault="0035052D" w:rsidP="0035052D">
      <w:pPr>
        <w:pStyle w:val="ListParagraph"/>
        <w:numPr>
          <w:ilvl w:val="0"/>
          <w:numId w:val="27"/>
        </w:numPr>
      </w:pPr>
      <w:r w:rsidRPr="0035052D">
        <w:t>Audio: Full duplex HD Voice pe difuzor și căști</w:t>
      </w:r>
    </w:p>
    <w:p w14:paraId="54B95166" w14:textId="77777777" w:rsidR="0035052D" w:rsidRPr="0035052D" w:rsidRDefault="0035052D" w:rsidP="0035052D">
      <w:pPr>
        <w:pStyle w:val="ListParagraph"/>
        <w:numPr>
          <w:ilvl w:val="0"/>
          <w:numId w:val="27"/>
        </w:numPr>
      </w:pPr>
      <w:r w:rsidRPr="0035052D">
        <w:t>Codec-uri audio: G.711 (A-law și Mu-law), G.729AB, G.722, G.722.1, iLBC, Opus</w:t>
      </w:r>
    </w:p>
    <w:p w14:paraId="6474919D" w14:textId="77777777" w:rsidR="0035052D" w:rsidRPr="0035052D" w:rsidRDefault="0035052D" w:rsidP="0035052D">
      <w:pPr>
        <w:pStyle w:val="ListParagraph"/>
        <w:numPr>
          <w:ilvl w:val="0"/>
          <w:numId w:val="27"/>
        </w:numPr>
      </w:pPr>
      <w:r w:rsidRPr="0035052D">
        <w:t>Securitate: SIP over TLS, SRTP, 802.1X, HTTPS secure provisioning</w:t>
      </w:r>
    </w:p>
    <w:p w14:paraId="670332E3" w14:textId="77777777" w:rsidR="0035052D" w:rsidRPr="0035052D" w:rsidRDefault="0035052D" w:rsidP="0035052D">
      <w:pPr>
        <w:pStyle w:val="ListParagraph"/>
        <w:numPr>
          <w:ilvl w:val="0"/>
          <w:numId w:val="27"/>
        </w:numPr>
      </w:pPr>
      <w:r w:rsidRPr="0035052D">
        <w:t>Interfață utilizator: 4 taste soft, 4 taste direcționale, tastatură numerică</w:t>
      </w:r>
    </w:p>
    <w:p w14:paraId="00C41C2A" w14:textId="77777777" w:rsidR="0035052D" w:rsidRPr="0035052D" w:rsidRDefault="0035052D" w:rsidP="0035052D">
      <w:pPr>
        <w:pStyle w:val="ListParagraph"/>
        <w:numPr>
          <w:ilvl w:val="0"/>
          <w:numId w:val="27"/>
        </w:numPr>
      </w:pPr>
      <w:r w:rsidRPr="0035052D">
        <w:t>Conectivitate: Port USB pentru conectarea căștilor, Bluetooth opțional (cu adaptor USB)</w:t>
      </w:r>
    </w:p>
    <w:p w14:paraId="7E7927BC" w14:textId="77777777" w:rsidR="0035052D" w:rsidRPr="0035052D" w:rsidRDefault="0035052D" w:rsidP="0035052D">
      <w:pPr>
        <w:pStyle w:val="ListParagraph"/>
        <w:numPr>
          <w:ilvl w:val="0"/>
          <w:numId w:val="27"/>
        </w:numPr>
      </w:pPr>
      <w:r w:rsidRPr="0035052D">
        <w:t>Protocol: SIP</w:t>
      </w:r>
    </w:p>
    <w:p w14:paraId="08F64526" w14:textId="77777777" w:rsidR="0035052D" w:rsidRPr="0035052D" w:rsidRDefault="0035052D" w:rsidP="0035052D">
      <w:pPr>
        <w:pStyle w:val="ListParagraph"/>
        <w:numPr>
          <w:ilvl w:val="0"/>
          <w:numId w:val="27"/>
        </w:numPr>
      </w:pPr>
      <w:r w:rsidRPr="0035052D">
        <w:t>Funcții: Conferință cu 3 participanți, parcare apeluri, transfer apeluri, redirecționare apeluri, lista de apeluri, director de contacte</w:t>
      </w:r>
    </w:p>
    <w:p w14:paraId="6AC76665" w14:textId="77777777" w:rsidR="0035052D" w:rsidRPr="0035052D" w:rsidRDefault="0035052D" w:rsidP="0035052D">
      <w:pPr>
        <w:pStyle w:val="ListParagraph"/>
        <w:numPr>
          <w:ilvl w:val="0"/>
          <w:numId w:val="27"/>
        </w:numPr>
      </w:pPr>
      <w:r w:rsidRPr="0035052D">
        <w:t>Dimensiuni (H x W x D): 6.12 x 7.5 x 7.24 inches (15.5 x 19 x 18.4 cm)</w:t>
      </w:r>
    </w:p>
    <w:p w14:paraId="7EB0153E" w14:textId="77777777" w:rsidR="0035052D" w:rsidRPr="0035052D" w:rsidRDefault="0035052D" w:rsidP="0035052D">
      <w:pPr>
        <w:pStyle w:val="ListParagraph"/>
        <w:numPr>
          <w:ilvl w:val="0"/>
          <w:numId w:val="27"/>
        </w:numPr>
      </w:pPr>
      <w:r w:rsidRPr="0035052D">
        <w:t>Greutate: 2.0 lbs (0.9 kg)</w:t>
      </w:r>
    </w:p>
    <w:p w14:paraId="442BE2BC" w14:textId="77777777" w:rsidR="0035052D" w:rsidRPr="0035052D" w:rsidRDefault="0035052D" w:rsidP="0035052D">
      <w:pPr>
        <w:pStyle w:val="ListParagraph"/>
        <w:numPr>
          <w:ilvl w:val="0"/>
          <w:numId w:val="27"/>
        </w:numPr>
      </w:pPr>
      <w:r w:rsidRPr="0035052D">
        <w:t>Alimentare: PoE sau adaptor de alimentare opțional</w:t>
      </w:r>
    </w:p>
    <w:p w14:paraId="25914F97" w14:textId="235913C7" w:rsidR="0035052D" w:rsidRDefault="0035052D" w:rsidP="0035052D">
      <w:pPr>
        <w:pStyle w:val="ListParagraph"/>
        <w:numPr>
          <w:ilvl w:val="0"/>
          <w:numId w:val="27"/>
        </w:numPr>
      </w:pPr>
      <w:r w:rsidRPr="0035052D">
        <w:t>Preț: 300$</w:t>
      </w:r>
    </w:p>
    <w:p w14:paraId="37CF15F3" w14:textId="65D0A6F7" w:rsidR="009508D3" w:rsidRDefault="0035052D" w:rsidP="004B49B7">
      <w:r w:rsidRPr="0035052D">
        <w:t>AudioCodes C435HD IP Phone poate fi preferabilă datorită prețului mai accesibil, integrării fluente în infrastructura AudioCodes existentă și suportului extins pentru codec-uri audio, asigurând o soluție de comunicare eficientă și compatibilă cu nevoile organizaționale.</w:t>
      </w:r>
    </w:p>
    <w:p w14:paraId="50B21641" w14:textId="7FA932A4" w:rsidR="00155764" w:rsidRDefault="00155764" w:rsidP="00155764">
      <w:pPr>
        <w:pStyle w:val="Heading3"/>
      </w:pPr>
      <w:bookmarkStart w:id="5" w:name="_Toc167172245"/>
      <w:r>
        <w:t>Tabel materiale</w:t>
      </w:r>
      <w:bookmarkEnd w:id="5"/>
    </w:p>
    <w:p w14:paraId="2B862D38" w14:textId="496B002F" w:rsidR="00155764" w:rsidRDefault="009508D3" w:rsidP="00155764">
      <w:r w:rsidRPr="009508D3">
        <w:rPr>
          <w:noProof/>
        </w:rPr>
        <w:drawing>
          <wp:inline distT="0" distB="0" distL="0" distR="0" wp14:anchorId="28F2F70C" wp14:editId="6AB12423">
            <wp:extent cx="4244708" cy="1844200"/>
            <wp:effectExtent l="0" t="0" r="3810" b="3810"/>
            <wp:docPr id="967479022"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79022" name="Picture 1" descr="A table with numbers and letters&#10;&#10;Description automatically generated"/>
                    <pic:cNvPicPr/>
                  </pic:nvPicPr>
                  <pic:blipFill>
                    <a:blip r:embed="rId19"/>
                    <a:stretch>
                      <a:fillRect/>
                    </a:stretch>
                  </pic:blipFill>
                  <pic:spPr>
                    <a:xfrm>
                      <a:off x="0" y="0"/>
                      <a:ext cx="4244708" cy="1844200"/>
                    </a:xfrm>
                    <a:prstGeom prst="rect">
                      <a:avLst/>
                    </a:prstGeom>
                  </pic:spPr>
                </pic:pic>
              </a:graphicData>
            </a:graphic>
          </wp:inline>
        </w:drawing>
      </w:r>
    </w:p>
    <w:p w14:paraId="5D579AD0" w14:textId="77777777" w:rsidR="009508D3" w:rsidRDefault="009508D3" w:rsidP="00155764"/>
    <w:p w14:paraId="0BBD1F83" w14:textId="28C4553E" w:rsidR="000220EF" w:rsidRPr="000220EF" w:rsidRDefault="000220EF" w:rsidP="009508D3">
      <w:pPr>
        <w:pStyle w:val="Heading3"/>
      </w:pPr>
      <w:bookmarkStart w:id="6" w:name="_Toc167172246"/>
      <w:r>
        <w:lastRenderedPageBreak/>
        <w:t>Tabel echipamente</w:t>
      </w:r>
      <w:bookmarkEnd w:id="6"/>
    </w:p>
    <w:p w14:paraId="180CF900" w14:textId="27E685FA" w:rsidR="009508D3" w:rsidRDefault="009508D3" w:rsidP="00155764">
      <w:r w:rsidRPr="009508D3">
        <w:rPr>
          <w:noProof/>
        </w:rPr>
        <w:drawing>
          <wp:inline distT="0" distB="0" distL="0" distR="0" wp14:anchorId="7CA3A3F1" wp14:editId="09980438">
            <wp:extent cx="6233160" cy="1770058"/>
            <wp:effectExtent l="0" t="0" r="0" b="1905"/>
            <wp:docPr id="1318634949" name="Picture 1" descr="A close-up of a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634949" name="Picture 1" descr="A close-up of a list&#10;&#10;Description automatically generated"/>
                    <pic:cNvPicPr/>
                  </pic:nvPicPr>
                  <pic:blipFill>
                    <a:blip r:embed="rId20"/>
                    <a:stretch>
                      <a:fillRect/>
                    </a:stretch>
                  </pic:blipFill>
                  <pic:spPr>
                    <a:xfrm>
                      <a:off x="0" y="0"/>
                      <a:ext cx="6249006" cy="1774558"/>
                    </a:xfrm>
                    <a:prstGeom prst="rect">
                      <a:avLst/>
                    </a:prstGeom>
                  </pic:spPr>
                </pic:pic>
              </a:graphicData>
            </a:graphic>
          </wp:inline>
        </w:drawing>
      </w:r>
    </w:p>
    <w:p w14:paraId="0E52A1FF" w14:textId="7A8545B8" w:rsidR="009508D3" w:rsidRDefault="009508D3" w:rsidP="00155764">
      <w:pPr>
        <w:rPr>
          <w:rFonts w:ascii="Arial" w:hAnsi="Arial" w:cs="Arial"/>
          <w:b/>
          <w:bCs/>
          <w:sz w:val="24"/>
          <w:szCs w:val="24"/>
        </w:rPr>
      </w:pPr>
      <w:r w:rsidRPr="009508D3">
        <w:rPr>
          <w:b/>
          <w:bCs/>
          <w:sz w:val="28"/>
          <w:szCs w:val="28"/>
        </w:rPr>
        <w:t xml:space="preserve">Pret Total Materiale+Echipamente: </w:t>
      </w:r>
      <w:r w:rsidRPr="009508D3">
        <w:rPr>
          <w:rFonts w:ascii="Arial" w:hAnsi="Arial" w:cs="Arial"/>
          <w:b/>
          <w:bCs/>
          <w:sz w:val="24"/>
          <w:szCs w:val="24"/>
        </w:rPr>
        <w:t xml:space="preserve">741669 lei </w:t>
      </w:r>
    </w:p>
    <w:p w14:paraId="04F71D3D" w14:textId="77777777" w:rsidR="009508D3" w:rsidRPr="009508D3" w:rsidRDefault="009508D3" w:rsidP="00155764">
      <w:pPr>
        <w:rPr>
          <w:b/>
          <w:bCs/>
          <w:sz w:val="28"/>
          <w:szCs w:val="28"/>
        </w:rPr>
      </w:pPr>
    </w:p>
    <w:p w14:paraId="7EC47AA4" w14:textId="7B4D0B1A" w:rsidR="00155764" w:rsidRDefault="00155764" w:rsidP="00155764">
      <w:pPr>
        <w:pStyle w:val="Heading3"/>
      </w:pPr>
      <w:bookmarkStart w:id="7" w:name="_Toc167172247"/>
      <w:r>
        <w:t>Tabel Rack</w:t>
      </w:r>
      <w:bookmarkEnd w:id="7"/>
    </w:p>
    <w:p w14:paraId="57370DCF" w14:textId="47469A5C" w:rsidR="00155764" w:rsidRPr="00155764" w:rsidRDefault="00155764" w:rsidP="00155764">
      <w:pPr>
        <w:rPr>
          <w:b/>
          <w:bCs/>
        </w:rPr>
      </w:pPr>
      <w:r w:rsidRPr="00155764">
        <w:rPr>
          <w:b/>
          <w:bCs/>
        </w:rPr>
        <w:t>MDF</w:t>
      </w:r>
    </w:p>
    <w:p w14:paraId="63D4DFFC" w14:textId="7611A98F" w:rsidR="00155764" w:rsidRDefault="00155764" w:rsidP="00155764">
      <w:r w:rsidRPr="00155764">
        <w:rPr>
          <w:noProof/>
        </w:rPr>
        <w:drawing>
          <wp:inline distT="0" distB="0" distL="0" distR="0" wp14:anchorId="1EA2C631" wp14:editId="3193E7C3">
            <wp:extent cx="5803549" cy="4736465"/>
            <wp:effectExtent l="0" t="0" r="6985" b="6985"/>
            <wp:docPr id="838459413"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459413" name="Picture 1" descr="A screenshot of a spreadsheet&#10;&#10;Description automatically generated"/>
                    <pic:cNvPicPr/>
                  </pic:nvPicPr>
                  <pic:blipFill>
                    <a:blip r:embed="rId21"/>
                    <a:stretch>
                      <a:fillRect/>
                    </a:stretch>
                  </pic:blipFill>
                  <pic:spPr>
                    <a:xfrm>
                      <a:off x="0" y="0"/>
                      <a:ext cx="5804462" cy="4737210"/>
                    </a:xfrm>
                    <a:prstGeom prst="rect">
                      <a:avLst/>
                    </a:prstGeom>
                  </pic:spPr>
                </pic:pic>
              </a:graphicData>
            </a:graphic>
          </wp:inline>
        </w:drawing>
      </w:r>
    </w:p>
    <w:p w14:paraId="314C1B49" w14:textId="77777777" w:rsidR="009508D3" w:rsidRDefault="009508D3" w:rsidP="00155764"/>
    <w:p w14:paraId="7138C3A1" w14:textId="77777777" w:rsidR="009508D3" w:rsidRDefault="009508D3" w:rsidP="00155764"/>
    <w:p w14:paraId="4142FD35" w14:textId="77777777" w:rsidR="009508D3" w:rsidRDefault="009508D3" w:rsidP="00155764"/>
    <w:p w14:paraId="7E38A1D8" w14:textId="77777777" w:rsidR="009508D3" w:rsidRDefault="009508D3" w:rsidP="00155764"/>
    <w:p w14:paraId="2C5175B7" w14:textId="77777777" w:rsidR="009508D3" w:rsidRDefault="009508D3" w:rsidP="00155764"/>
    <w:p w14:paraId="036AF0F0" w14:textId="02ECF375" w:rsidR="00155764" w:rsidRPr="00305BEE" w:rsidRDefault="00155764" w:rsidP="00155764">
      <w:pPr>
        <w:rPr>
          <w:b/>
          <w:bCs/>
        </w:rPr>
      </w:pPr>
      <w:r w:rsidRPr="00305BEE">
        <w:rPr>
          <w:b/>
          <w:bCs/>
        </w:rPr>
        <w:t>IDF01</w:t>
      </w:r>
    </w:p>
    <w:p w14:paraId="045DE332" w14:textId="22FA0270" w:rsidR="00305BEE" w:rsidRDefault="00305BEE" w:rsidP="00155764">
      <w:r w:rsidRPr="00305BEE">
        <w:rPr>
          <w:noProof/>
        </w:rPr>
        <w:drawing>
          <wp:inline distT="0" distB="0" distL="0" distR="0" wp14:anchorId="6C3C5927" wp14:editId="59454F66">
            <wp:extent cx="5943600" cy="2279650"/>
            <wp:effectExtent l="0" t="0" r="0" b="6350"/>
            <wp:docPr id="1390192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9295" name="Picture 1" descr="A screenshot of a computer&#10;&#10;Description automatically generated"/>
                    <pic:cNvPicPr/>
                  </pic:nvPicPr>
                  <pic:blipFill>
                    <a:blip r:embed="rId22"/>
                    <a:stretch>
                      <a:fillRect/>
                    </a:stretch>
                  </pic:blipFill>
                  <pic:spPr>
                    <a:xfrm>
                      <a:off x="0" y="0"/>
                      <a:ext cx="5943600" cy="2279650"/>
                    </a:xfrm>
                    <a:prstGeom prst="rect">
                      <a:avLst/>
                    </a:prstGeom>
                  </pic:spPr>
                </pic:pic>
              </a:graphicData>
            </a:graphic>
          </wp:inline>
        </w:drawing>
      </w:r>
    </w:p>
    <w:p w14:paraId="789E5D29" w14:textId="5511EAE2" w:rsidR="00155764" w:rsidRPr="00305BEE" w:rsidRDefault="00155764" w:rsidP="00155764">
      <w:pPr>
        <w:rPr>
          <w:b/>
          <w:bCs/>
        </w:rPr>
      </w:pPr>
      <w:r w:rsidRPr="00305BEE">
        <w:rPr>
          <w:b/>
          <w:bCs/>
        </w:rPr>
        <w:t>IDF02</w:t>
      </w:r>
    </w:p>
    <w:p w14:paraId="41637237" w14:textId="593F5B85" w:rsidR="00305BEE" w:rsidRDefault="00305BEE" w:rsidP="00155764">
      <w:r w:rsidRPr="00305BEE">
        <w:rPr>
          <w:noProof/>
        </w:rPr>
        <w:drawing>
          <wp:inline distT="0" distB="0" distL="0" distR="0" wp14:anchorId="6EA6E577" wp14:editId="409AC05E">
            <wp:extent cx="5943600" cy="1891030"/>
            <wp:effectExtent l="0" t="0" r="0" b="0"/>
            <wp:docPr id="7522461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46163" name="Picture 1" descr="A screenshot of a computer&#10;&#10;Description automatically generated"/>
                    <pic:cNvPicPr/>
                  </pic:nvPicPr>
                  <pic:blipFill>
                    <a:blip r:embed="rId23"/>
                    <a:stretch>
                      <a:fillRect/>
                    </a:stretch>
                  </pic:blipFill>
                  <pic:spPr>
                    <a:xfrm>
                      <a:off x="0" y="0"/>
                      <a:ext cx="5943600" cy="1891030"/>
                    </a:xfrm>
                    <a:prstGeom prst="rect">
                      <a:avLst/>
                    </a:prstGeom>
                  </pic:spPr>
                </pic:pic>
              </a:graphicData>
            </a:graphic>
          </wp:inline>
        </w:drawing>
      </w:r>
    </w:p>
    <w:p w14:paraId="7B331092" w14:textId="77777777" w:rsidR="00A17033" w:rsidRDefault="00A17033" w:rsidP="00155764"/>
    <w:p w14:paraId="039657B0" w14:textId="77777777" w:rsidR="00A17033" w:rsidRDefault="00A17033" w:rsidP="00155764"/>
    <w:p w14:paraId="7AE20725" w14:textId="77777777" w:rsidR="00A17033" w:rsidRDefault="00A17033" w:rsidP="00155764"/>
    <w:p w14:paraId="45714653" w14:textId="77777777" w:rsidR="00A17033" w:rsidRDefault="00A17033" w:rsidP="00155764"/>
    <w:p w14:paraId="170123FD" w14:textId="77777777" w:rsidR="00A17033" w:rsidRDefault="00A17033" w:rsidP="00155764"/>
    <w:p w14:paraId="0500BAB3" w14:textId="77777777" w:rsidR="00A17033" w:rsidRDefault="00A17033" w:rsidP="00155764"/>
    <w:p w14:paraId="084B0004" w14:textId="056C2C08" w:rsidR="00155764" w:rsidRPr="00305BEE" w:rsidRDefault="00155764" w:rsidP="00155764">
      <w:pPr>
        <w:rPr>
          <w:b/>
          <w:bCs/>
        </w:rPr>
      </w:pPr>
      <w:r w:rsidRPr="00305BEE">
        <w:rPr>
          <w:b/>
          <w:bCs/>
        </w:rPr>
        <w:lastRenderedPageBreak/>
        <w:t>IDF03</w:t>
      </w:r>
    </w:p>
    <w:p w14:paraId="2F1D72E8" w14:textId="68DE28B0" w:rsidR="00305BEE" w:rsidRDefault="00305BEE" w:rsidP="00155764">
      <w:r w:rsidRPr="00305BEE">
        <w:rPr>
          <w:noProof/>
        </w:rPr>
        <w:drawing>
          <wp:inline distT="0" distB="0" distL="0" distR="0" wp14:anchorId="2DCBDBB4" wp14:editId="7D7CB813">
            <wp:extent cx="5943600" cy="1891030"/>
            <wp:effectExtent l="0" t="0" r="0" b="0"/>
            <wp:docPr id="5601532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53279" name="Picture 1" descr="A screenshot of a computer&#10;&#10;Description automatically generated"/>
                    <pic:cNvPicPr/>
                  </pic:nvPicPr>
                  <pic:blipFill>
                    <a:blip r:embed="rId23"/>
                    <a:stretch>
                      <a:fillRect/>
                    </a:stretch>
                  </pic:blipFill>
                  <pic:spPr>
                    <a:xfrm>
                      <a:off x="0" y="0"/>
                      <a:ext cx="5943600" cy="1891030"/>
                    </a:xfrm>
                    <a:prstGeom prst="rect">
                      <a:avLst/>
                    </a:prstGeom>
                  </pic:spPr>
                </pic:pic>
              </a:graphicData>
            </a:graphic>
          </wp:inline>
        </w:drawing>
      </w:r>
    </w:p>
    <w:p w14:paraId="2DE1A18C" w14:textId="77777777" w:rsidR="009508D3" w:rsidRDefault="009508D3" w:rsidP="00155764"/>
    <w:p w14:paraId="346417E8" w14:textId="77777777" w:rsidR="009508D3" w:rsidRDefault="009508D3" w:rsidP="00155764"/>
    <w:p w14:paraId="3E37A25D" w14:textId="77777777" w:rsidR="009508D3" w:rsidRDefault="009508D3" w:rsidP="00155764"/>
    <w:p w14:paraId="73B36461" w14:textId="57B2FF60" w:rsidR="00155764" w:rsidRPr="00305BEE" w:rsidRDefault="00155764" w:rsidP="00155764">
      <w:pPr>
        <w:rPr>
          <w:b/>
          <w:bCs/>
        </w:rPr>
      </w:pPr>
      <w:r w:rsidRPr="00305BEE">
        <w:rPr>
          <w:b/>
          <w:bCs/>
        </w:rPr>
        <w:t>IDF11</w:t>
      </w:r>
    </w:p>
    <w:p w14:paraId="62A6DFB7" w14:textId="08071549" w:rsidR="00305BEE" w:rsidRDefault="00305BEE" w:rsidP="00155764">
      <w:r w:rsidRPr="00305BEE">
        <w:rPr>
          <w:noProof/>
        </w:rPr>
        <w:drawing>
          <wp:inline distT="0" distB="0" distL="0" distR="0" wp14:anchorId="7B619E6D" wp14:editId="74FDFE38">
            <wp:extent cx="5943600" cy="2279650"/>
            <wp:effectExtent l="0" t="0" r="0" b="6350"/>
            <wp:docPr id="13421915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191587" name="Picture 1" descr="A screenshot of a computer&#10;&#10;Description automatically generated"/>
                    <pic:cNvPicPr/>
                  </pic:nvPicPr>
                  <pic:blipFill>
                    <a:blip r:embed="rId22"/>
                    <a:stretch>
                      <a:fillRect/>
                    </a:stretch>
                  </pic:blipFill>
                  <pic:spPr>
                    <a:xfrm>
                      <a:off x="0" y="0"/>
                      <a:ext cx="5943600" cy="2279650"/>
                    </a:xfrm>
                    <a:prstGeom prst="rect">
                      <a:avLst/>
                    </a:prstGeom>
                  </pic:spPr>
                </pic:pic>
              </a:graphicData>
            </a:graphic>
          </wp:inline>
        </w:drawing>
      </w:r>
    </w:p>
    <w:p w14:paraId="44154662" w14:textId="34543ADA" w:rsidR="00155764" w:rsidRPr="00305BEE" w:rsidRDefault="00155764" w:rsidP="00155764">
      <w:pPr>
        <w:rPr>
          <w:b/>
          <w:bCs/>
        </w:rPr>
      </w:pPr>
      <w:r w:rsidRPr="00305BEE">
        <w:rPr>
          <w:b/>
          <w:bCs/>
        </w:rPr>
        <w:t>IDF12</w:t>
      </w:r>
    </w:p>
    <w:p w14:paraId="3BC98F22" w14:textId="51174B52" w:rsidR="00305BEE" w:rsidRDefault="00305BEE" w:rsidP="00155764">
      <w:r w:rsidRPr="00305BEE">
        <w:rPr>
          <w:noProof/>
        </w:rPr>
        <w:drawing>
          <wp:inline distT="0" distB="0" distL="0" distR="0" wp14:anchorId="05B175BD" wp14:editId="6FD895B4">
            <wp:extent cx="5943600" cy="1891030"/>
            <wp:effectExtent l="0" t="0" r="0" b="0"/>
            <wp:docPr id="16786097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46163" name="Picture 1" descr="A screenshot of a computer&#10;&#10;Description automatically generated"/>
                    <pic:cNvPicPr/>
                  </pic:nvPicPr>
                  <pic:blipFill>
                    <a:blip r:embed="rId23"/>
                    <a:stretch>
                      <a:fillRect/>
                    </a:stretch>
                  </pic:blipFill>
                  <pic:spPr>
                    <a:xfrm>
                      <a:off x="0" y="0"/>
                      <a:ext cx="5943600" cy="1891030"/>
                    </a:xfrm>
                    <a:prstGeom prst="rect">
                      <a:avLst/>
                    </a:prstGeom>
                  </pic:spPr>
                </pic:pic>
              </a:graphicData>
            </a:graphic>
          </wp:inline>
        </w:drawing>
      </w:r>
    </w:p>
    <w:p w14:paraId="45DED63D" w14:textId="4DA184AA" w:rsidR="00155764" w:rsidRPr="00305BEE" w:rsidRDefault="00155764" w:rsidP="00155764">
      <w:pPr>
        <w:rPr>
          <w:b/>
          <w:bCs/>
        </w:rPr>
      </w:pPr>
      <w:r w:rsidRPr="00305BEE">
        <w:rPr>
          <w:b/>
          <w:bCs/>
        </w:rPr>
        <w:lastRenderedPageBreak/>
        <w:t>IDF13</w:t>
      </w:r>
    </w:p>
    <w:p w14:paraId="460F749C" w14:textId="59F9554B" w:rsidR="00305BEE" w:rsidRPr="00155764" w:rsidRDefault="00305BEE" w:rsidP="00155764">
      <w:r w:rsidRPr="00305BEE">
        <w:rPr>
          <w:noProof/>
        </w:rPr>
        <w:drawing>
          <wp:inline distT="0" distB="0" distL="0" distR="0" wp14:anchorId="4D4A092B" wp14:editId="0835B43B">
            <wp:extent cx="5943600" cy="1891030"/>
            <wp:effectExtent l="0" t="0" r="0" b="0"/>
            <wp:docPr id="20243509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46163" name="Picture 1" descr="A screenshot of a computer&#10;&#10;Description automatically generated"/>
                    <pic:cNvPicPr/>
                  </pic:nvPicPr>
                  <pic:blipFill>
                    <a:blip r:embed="rId23"/>
                    <a:stretch>
                      <a:fillRect/>
                    </a:stretch>
                  </pic:blipFill>
                  <pic:spPr>
                    <a:xfrm>
                      <a:off x="0" y="0"/>
                      <a:ext cx="5943600" cy="1891030"/>
                    </a:xfrm>
                    <a:prstGeom prst="rect">
                      <a:avLst/>
                    </a:prstGeom>
                  </pic:spPr>
                </pic:pic>
              </a:graphicData>
            </a:graphic>
          </wp:inline>
        </w:drawing>
      </w:r>
    </w:p>
    <w:p w14:paraId="2DC0BA57" w14:textId="1E758673" w:rsidR="004B49B7" w:rsidRDefault="004B49B7" w:rsidP="004B49B7">
      <w:pPr>
        <w:pStyle w:val="Heading2"/>
      </w:pPr>
      <w:bookmarkStart w:id="8" w:name="_Toc167172248"/>
      <w:r>
        <w:t>Parti desenate</w:t>
      </w:r>
      <w:bookmarkEnd w:id="8"/>
    </w:p>
    <w:p w14:paraId="6BF3BB71" w14:textId="77777777" w:rsidR="000220EF" w:rsidRPr="000220EF" w:rsidRDefault="000220EF" w:rsidP="000220EF"/>
    <w:p w14:paraId="20282ECB" w14:textId="76CA802F" w:rsidR="00FF7BB6" w:rsidRDefault="00FF7BB6" w:rsidP="00FF7BB6">
      <w:pPr>
        <w:rPr>
          <w:b/>
          <w:bCs/>
        </w:rPr>
      </w:pPr>
      <w:r w:rsidRPr="00FF7BB6">
        <w:rPr>
          <w:b/>
          <w:bCs/>
        </w:rPr>
        <w:t>Parter</w:t>
      </w:r>
    </w:p>
    <w:p w14:paraId="45AB1E60" w14:textId="12C84419" w:rsidR="000220EF" w:rsidRDefault="00FF7BB6" w:rsidP="00FF7BB6">
      <w:pPr>
        <w:rPr>
          <w:b/>
          <w:bCs/>
        </w:rPr>
      </w:pPr>
      <w:r w:rsidRPr="00FF7BB6">
        <w:rPr>
          <w:b/>
          <w:bCs/>
          <w:noProof/>
        </w:rPr>
        <w:drawing>
          <wp:inline distT="0" distB="0" distL="0" distR="0" wp14:anchorId="0BA5F223" wp14:editId="5CD1651F">
            <wp:extent cx="5943600" cy="2161540"/>
            <wp:effectExtent l="0" t="0" r="0" b="0"/>
            <wp:docPr id="354069664" name="Picture 1" descr="A blueprint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69664" name="Picture 1" descr="A blueprint of a house&#10;&#10;Description automatically generated"/>
                    <pic:cNvPicPr/>
                  </pic:nvPicPr>
                  <pic:blipFill>
                    <a:blip r:embed="rId24"/>
                    <a:stretch>
                      <a:fillRect/>
                    </a:stretch>
                  </pic:blipFill>
                  <pic:spPr>
                    <a:xfrm>
                      <a:off x="0" y="0"/>
                      <a:ext cx="5943600" cy="2161540"/>
                    </a:xfrm>
                    <a:prstGeom prst="rect">
                      <a:avLst/>
                    </a:prstGeom>
                  </pic:spPr>
                </pic:pic>
              </a:graphicData>
            </a:graphic>
          </wp:inline>
        </w:drawing>
      </w:r>
    </w:p>
    <w:p w14:paraId="4339D269" w14:textId="77777777" w:rsidR="00FF7BB6" w:rsidRDefault="00FF7BB6" w:rsidP="00FF7BB6">
      <w:pPr>
        <w:rPr>
          <w:b/>
          <w:bCs/>
        </w:rPr>
      </w:pPr>
    </w:p>
    <w:p w14:paraId="6104D027" w14:textId="768A19BA" w:rsidR="00FF7BB6" w:rsidRDefault="00FF7BB6" w:rsidP="00FF7BB6">
      <w:pPr>
        <w:rPr>
          <w:b/>
          <w:bCs/>
        </w:rPr>
      </w:pPr>
      <w:r>
        <w:rPr>
          <w:b/>
          <w:bCs/>
        </w:rPr>
        <w:t>Etaj</w:t>
      </w:r>
    </w:p>
    <w:p w14:paraId="00D4817D" w14:textId="27E93DDD" w:rsidR="009508D3" w:rsidRDefault="00FF7BB6" w:rsidP="00FF7BB6">
      <w:pPr>
        <w:rPr>
          <w:b/>
          <w:bCs/>
        </w:rPr>
      </w:pPr>
      <w:r w:rsidRPr="00FF7BB6">
        <w:rPr>
          <w:b/>
          <w:bCs/>
          <w:noProof/>
        </w:rPr>
        <w:drawing>
          <wp:inline distT="0" distB="0" distL="0" distR="0" wp14:anchorId="6C33FBB2" wp14:editId="6D62FF1D">
            <wp:extent cx="5943600" cy="1995170"/>
            <wp:effectExtent l="0" t="0" r="0" b="5080"/>
            <wp:docPr id="1627594829" name="Picture 1" descr="A blueprint of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94829" name="Picture 1" descr="A blueprint of a room&#10;&#10;Description automatically generated"/>
                    <pic:cNvPicPr/>
                  </pic:nvPicPr>
                  <pic:blipFill>
                    <a:blip r:embed="rId25"/>
                    <a:stretch>
                      <a:fillRect/>
                    </a:stretch>
                  </pic:blipFill>
                  <pic:spPr>
                    <a:xfrm>
                      <a:off x="0" y="0"/>
                      <a:ext cx="5943600" cy="1995170"/>
                    </a:xfrm>
                    <a:prstGeom prst="rect">
                      <a:avLst/>
                    </a:prstGeom>
                  </pic:spPr>
                </pic:pic>
              </a:graphicData>
            </a:graphic>
          </wp:inline>
        </w:drawing>
      </w:r>
    </w:p>
    <w:p w14:paraId="7FD6677C" w14:textId="5A3B01B2" w:rsidR="009508D3" w:rsidRDefault="009508D3" w:rsidP="009508D3">
      <w:pPr>
        <w:pStyle w:val="Heading2"/>
      </w:pPr>
      <w:bookmarkStart w:id="9" w:name="_Toc167172249"/>
      <w:r>
        <w:lastRenderedPageBreak/>
        <w:t>Simulare Packet Tracer</w:t>
      </w:r>
      <w:bookmarkEnd w:id="9"/>
    </w:p>
    <w:p w14:paraId="051D06DB" w14:textId="193E42DE" w:rsidR="00676F36" w:rsidRPr="00676F36" w:rsidRDefault="00676F36" w:rsidP="00676F36">
      <w:r>
        <w:rPr>
          <w:noProof/>
        </w:rPr>
        <w:drawing>
          <wp:inline distT="0" distB="0" distL="0" distR="0" wp14:anchorId="34770F15" wp14:editId="378F6D3F">
            <wp:extent cx="5943600" cy="3249930"/>
            <wp:effectExtent l="0" t="0" r="0" b="7620"/>
            <wp:docPr id="1022484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249930"/>
                    </a:xfrm>
                    <a:prstGeom prst="rect">
                      <a:avLst/>
                    </a:prstGeom>
                    <a:noFill/>
                    <a:ln>
                      <a:noFill/>
                    </a:ln>
                  </pic:spPr>
                </pic:pic>
              </a:graphicData>
            </a:graphic>
          </wp:inline>
        </w:drawing>
      </w:r>
    </w:p>
    <w:p w14:paraId="1192D689" w14:textId="7FA8B00B" w:rsidR="004B49B7" w:rsidRDefault="004B49B7" w:rsidP="004B49B7">
      <w:pPr>
        <w:pStyle w:val="Heading2"/>
      </w:pPr>
      <w:bookmarkStart w:id="10" w:name="_Toc167172250"/>
      <w:r>
        <w:t>Referinte</w:t>
      </w:r>
      <w:bookmarkEnd w:id="10"/>
    </w:p>
    <w:p w14:paraId="73A41989" w14:textId="77777777" w:rsidR="00FF7BB6" w:rsidRPr="00B763F8" w:rsidRDefault="00FF7BB6" w:rsidP="000220EF">
      <w:pPr>
        <w:pStyle w:val="ListParagraph"/>
        <w:numPr>
          <w:ilvl w:val="0"/>
          <w:numId w:val="14"/>
        </w:numPr>
        <w:jc w:val="center"/>
      </w:pPr>
      <w:hyperlink r:id="rId27" w:history="1">
        <w:r>
          <w:rPr>
            <w:rStyle w:val="Hyperlink"/>
            <w:rFonts w:ascii="Arial" w:hAnsi="Arial" w:cs="Arial"/>
            <w:color w:val="1155CC"/>
            <w:sz w:val="20"/>
            <w:szCs w:val="20"/>
          </w:rPr>
          <w:t>https://documentation.meraki.com/MS/MS_Overview_and_Specifications/MS125_Overview_and_Specifications</w:t>
        </w:r>
      </w:hyperlink>
    </w:p>
    <w:p w14:paraId="361F8E55" w14:textId="53B339B3" w:rsidR="00FF7BB6" w:rsidRPr="000220EF" w:rsidRDefault="000220EF" w:rsidP="000220EF">
      <w:pPr>
        <w:pStyle w:val="ListParagraph"/>
        <w:numPr>
          <w:ilvl w:val="0"/>
          <w:numId w:val="14"/>
        </w:numPr>
        <w:jc w:val="center"/>
        <w:rPr>
          <w:rFonts w:ascii="Times New Roman" w:hAnsi="Times New Roman" w:cs="Times New Roman"/>
          <w:sz w:val="24"/>
          <w:szCs w:val="24"/>
        </w:rPr>
      </w:pPr>
      <w:hyperlink r:id="rId28" w:history="1">
        <w:r w:rsidRPr="00733044">
          <w:rPr>
            <w:rStyle w:val="Hyperlink"/>
            <w:rFonts w:ascii="Times New Roman" w:hAnsi="Times New Roman" w:cs="Times New Roman"/>
            <w:sz w:val="24"/>
            <w:szCs w:val="24"/>
          </w:rPr>
          <w:t>https://www.cisco.com/site/us/en/products/networking/switches/catalyst-9300-series-switches/index.html</w:t>
        </w:r>
      </w:hyperlink>
    </w:p>
    <w:p w14:paraId="31AF1160" w14:textId="6C9D67CB" w:rsidR="004B49B7" w:rsidRPr="004B49B7" w:rsidRDefault="000220EF" w:rsidP="000220EF">
      <w:pPr>
        <w:pStyle w:val="ListParagraph"/>
        <w:numPr>
          <w:ilvl w:val="0"/>
          <w:numId w:val="33"/>
        </w:numPr>
        <w:jc w:val="center"/>
      </w:pPr>
      <w:hyperlink r:id="rId29" w:history="1">
        <w:r>
          <w:rPr>
            <w:rStyle w:val="Hyperlink"/>
          </w:rPr>
          <w:t>https://unifi.ro/access-point-wi-fi-5-dual-band-1733-mbps-poe-10-gbps-ubiquiti-unifi-xg-uap-xg</w:t>
        </w:r>
      </w:hyperlink>
    </w:p>
    <w:p w14:paraId="44E8E71A" w14:textId="77777777" w:rsidR="000220EF" w:rsidRPr="00FF7BB6" w:rsidRDefault="000220EF" w:rsidP="000220EF">
      <w:pPr>
        <w:pStyle w:val="ListParagraph"/>
        <w:numPr>
          <w:ilvl w:val="0"/>
          <w:numId w:val="43"/>
        </w:numPr>
        <w:jc w:val="center"/>
        <w:rPr>
          <w:lang w:val="ro-RO"/>
        </w:rPr>
      </w:pPr>
      <w:hyperlink r:id="rId30" w:history="1">
        <w:r>
          <w:rPr>
            <w:rStyle w:val="Hyperlink"/>
            <w:rFonts w:ascii="Arial" w:hAnsi="Arial" w:cs="Arial"/>
            <w:color w:val="1155CC"/>
            <w:sz w:val="20"/>
            <w:szCs w:val="20"/>
          </w:rPr>
          <w:t>https://www.loadbalancer.org/products/hardware/enterprise-flex/</w:t>
        </w:r>
      </w:hyperlink>
    </w:p>
    <w:p w14:paraId="032B3AF3" w14:textId="77777777" w:rsidR="000220EF" w:rsidRPr="00EF1171" w:rsidRDefault="000220EF" w:rsidP="000220EF">
      <w:pPr>
        <w:pStyle w:val="ListParagraph"/>
        <w:numPr>
          <w:ilvl w:val="0"/>
          <w:numId w:val="43"/>
        </w:numPr>
        <w:jc w:val="center"/>
      </w:pPr>
      <w:hyperlink r:id="rId31" w:history="1">
        <w:r w:rsidRPr="0035052D">
          <w:rPr>
            <w:rStyle w:val="Hyperlink"/>
          </w:rPr>
          <w:t>https://www.firewalls.com/fortigate-600f-hardware-plus-forticare-premium-and-fortiguard-unified-threat-protection-utp.html</w:t>
        </w:r>
      </w:hyperlink>
    </w:p>
    <w:p w14:paraId="267C4C7C" w14:textId="77777777" w:rsidR="000220EF" w:rsidRDefault="000220EF" w:rsidP="000220EF">
      <w:pPr>
        <w:pStyle w:val="ListParagraph"/>
        <w:numPr>
          <w:ilvl w:val="0"/>
          <w:numId w:val="43"/>
        </w:numPr>
        <w:jc w:val="center"/>
      </w:pPr>
      <w:hyperlink r:id="rId32" w:history="1">
        <w:r w:rsidRPr="000D13DF">
          <w:rPr>
            <w:rStyle w:val="Hyperlink"/>
          </w:rPr>
          <w:t>https://www.njoy.global/product/balder-10000/PWUP-OL10KBA-AZ01B</w:t>
        </w:r>
      </w:hyperlink>
    </w:p>
    <w:p w14:paraId="5768E6E4" w14:textId="77777777" w:rsidR="000220EF" w:rsidRPr="00155764" w:rsidRDefault="000220EF" w:rsidP="000220EF">
      <w:pPr>
        <w:pStyle w:val="ListParagraph"/>
        <w:numPr>
          <w:ilvl w:val="0"/>
          <w:numId w:val="43"/>
        </w:numPr>
        <w:jc w:val="center"/>
        <w:rPr>
          <w:rStyle w:val="Hyperlink"/>
          <w:color w:val="auto"/>
          <w:u w:val="none"/>
        </w:rPr>
      </w:pPr>
      <w:hyperlink r:id="rId33" w:history="1">
        <w:r w:rsidRPr="000D13DF">
          <w:rPr>
            <w:rStyle w:val="Hyperlink"/>
          </w:rPr>
          <w:t>https://www.climatico.ro/aparat-de-aer-conditionat-tip-caseta-yamato-yc55t1-inverter-55000-btu.html</w:t>
        </w:r>
      </w:hyperlink>
    </w:p>
    <w:p w14:paraId="1DC978A6" w14:textId="77777777" w:rsidR="000220EF" w:rsidRDefault="000220EF" w:rsidP="000220EF">
      <w:pPr>
        <w:pStyle w:val="ListParagraph"/>
        <w:numPr>
          <w:ilvl w:val="0"/>
          <w:numId w:val="43"/>
        </w:numPr>
        <w:jc w:val="center"/>
      </w:pPr>
      <w:hyperlink r:id="rId34" w:history="1">
        <w:r w:rsidRPr="000D13DF">
          <w:rPr>
            <w:rStyle w:val="Hyperlink"/>
          </w:rPr>
          <w:t>https://www.climatico.ro/aparat-aer-conditionat-trifazat-tip-caseta-bosch-cl5000l-4c-140e-cl5000l-140e-3-inverter-48000-btu.html</w:t>
        </w:r>
      </w:hyperlink>
    </w:p>
    <w:p w14:paraId="41A0B912" w14:textId="7656F8D7" w:rsidR="004B49B7" w:rsidRPr="004B49B7" w:rsidRDefault="000220EF" w:rsidP="004B49B7">
      <w:pPr>
        <w:pStyle w:val="ListParagraph"/>
        <w:numPr>
          <w:ilvl w:val="0"/>
          <w:numId w:val="43"/>
        </w:numPr>
        <w:jc w:val="center"/>
      </w:pPr>
      <w:hyperlink r:id="rId35" w:history="1">
        <w:r w:rsidRPr="0035052D">
          <w:rPr>
            <w:rStyle w:val="Hyperlink"/>
            <w:rFonts w:ascii="Arial" w:hAnsi="Arial" w:cs="Arial"/>
            <w:color w:val="1155CC"/>
            <w:sz w:val="20"/>
            <w:szCs w:val="20"/>
          </w:rPr>
          <w:t>https://www.audiocodes.com/solutions-products/products/ip-phones/c435hd-ip-phone</w:t>
        </w:r>
      </w:hyperlink>
    </w:p>
    <w:sectPr w:rsidR="004B49B7" w:rsidRPr="004B4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8A3"/>
    <w:multiLevelType w:val="hybridMultilevel"/>
    <w:tmpl w:val="7D9C54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A671D"/>
    <w:multiLevelType w:val="hybridMultilevel"/>
    <w:tmpl w:val="7F7C53D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E912FB"/>
    <w:multiLevelType w:val="multilevel"/>
    <w:tmpl w:val="027CB57A"/>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5567476"/>
    <w:multiLevelType w:val="hybridMultilevel"/>
    <w:tmpl w:val="6AB628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5F65E4A"/>
    <w:multiLevelType w:val="hybridMultilevel"/>
    <w:tmpl w:val="2BA0E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6D433B5"/>
    <w:multiLevelType w:val="multilevel"/>
    <w:tmpl w:val="027CB57A"/>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943716E"/>
    <w:multiLevelType w:val="hybridMultilevel"/>
    <w:tmpl w:val="CB4483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B33F03"/>
    <w:multiLevelType w:val="hybridMultilevel"/>
    <w:tmpl w:val="193EC2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F1F44B0"/>
    <w:multiLevelType w:val="hybridMultilevel"/>
    <w:tmpl w:val="9920F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0803545"/>
    <w:multiLevelType w:val="hybridMultilevel"/>
    <w:tmpl w:val="98127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A338ED"/>
    <w:multiLevelType w:val="hybridMultilevel"/>
    <w:tmpl w:val="1D000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9E7EDB"/>
    <w:multiLevelType w:val="multilevel"/>
    <w:tmpl w:val="EAB83F2C"/>
    <w:lvl w:ilvl="0">
      <w:start w:val="1"/>
      <w:numFmt w:val="decimal"/>
      <w:lvlText w:val="%1"/>
      <w:lvlJc w:val="left"/>
      <w:pPr>
        <w:ind w:left="372" w:hanging="372"/>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1EF137E9"/>
    <w:multiLevelType w:val="hybridMultilevel"/>
    <w:tmpl w:val="CEAE63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180949"/>
    <w:multiLevelType w:val="hybridMultilevel"/>
    <w:tmpl w:val="EDFA3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15D27BB"/>
    <w:multiLevelType w:val="multilevel"/>
    <w:tmpl w:val="027CB57A"/>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9777144"/>
    <w:multiLevelType w:val="hybridMultilevel"/>
    <w:tmpl w:val="9A1A5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2F05E8"/>
    <w:multiLevelType w:val="hybridMultilevel"/>
    <w:tmpl w:val="087CF8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CD3C7D"/>
    <w:multiLevelType w:val="hybridMultilevel"/>
    <w:tmpl w:val="72825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B714F23"/>
    <w:multiLevelType w:val="hybridMultilevel"/>
    <w:tmpl w:val="0AF6FC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C5E55E1"/>
    <w:multiLevelType w:val="multilevel"/>
    <w:tmpl w:val="A5902AE6"/>
    <w:lvl w:ilvl="0">
      <w:start w:val="1"/>
      <w:numFmt w:val="decimal"/>
      <w:lvlText w:val="%1"/>
      <w:lvlJc w:val="left"/>
      <w:pPr>
        <w:ind w:left="372" w:hanging="372"/>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3097482D"/>
    <w:multiLevelType w:val="hybridMultilevel"/>
    <w:tmpl w:val="D77675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BF5104"/>
    <w:multiLevelType w:val="multilevel"/>
    <w:tmpl w:val="8DA2026C"/>
    <w:lvl w:ilvl="0">
      <w:start w:val="1"/>
      <w:numFmt w:val="decimal"/>
      <w:lvlText w:val="%1"/>
      <w:lvlJc w:val="left"/>
      <w:pPr>
        <w:ind w:left="372" w:hanging="37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7BD1BEF"/>
    <w:multiLevelType w:val="hybridMultilevel"/>
    <w:tmpl w:val="2A264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91612A"/>
    <w:multiLevelType w:val="hybridMultilevel"/>
    <w:tmpl w:val="94226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BB2517A"/>
    <w:multiLevelType w:val="hybridMultilevel"/>
    <w:tmpl w:val="17A44C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3F1A15CC"/>
    <w:multiLevelType w:val="multilevel"/>
    <w:tmpl w:val="AD4A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3DD4581"/>
    <w:multiLevelType w:val="hybridMultilevel"/>
    <w:tmpl w:val="6ECAB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8290468"/>
    <w:multiLevelType w:val="hybridMultilevel"/>
    <w:tmpl w:val="E760D6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7779E1"/>
    <w:multiLevelType w:val="hybridMultilevel"/>
    <w:tmpl w:val="B58098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C146F9E"/>
    <w:multiLevelType w:val="hybridMultilevel"/>
    <w:tmpl w:val="1AFA7104"/>
    <w:lvl w:ilvl="0" w:tplc="E70AF1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C521C0E"/>
    <w:multiLevelType w:val="hybridMultilevel"/>
    <w:tmpl w:val="E20A4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9B1779"/>
    <w:multiLevelType w:val="hybridMultilevel"/>
    <w:tmpl w:val="F07663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CBE5385"/>
    <w:multiLevelType w:val="hybridMultilevel"/>
    <w:tmpl w:val="AB1CD8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E957DBF"/>
    <w:multiLevelType w:val="multilevel"/>
    <w:tmpl w:val="BAF2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2D62A88"/>
    <w:multiLevelType w:val="hybridMultilevel"/>
    <w:tmpl w:val="1A8605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127424"/>
    <w:multiLevelType w:val="hybridMultilevel"/>
    <w:tmpl w:val="96E0BB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EA641DF"/>
    <w:multiLevelType w:val="hybridMultilevel"/>
    <w:tmpl w:val="94306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FD83341"/>
    <w:multiLevelType w:val="multilevel"/>
    <w:tmpl w:val="0E30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A42AFA"/>
    <w:multiLevelType w:val="hybridMultilevel"/>
    <w:tmpl w:val="90EE71C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5A409E1"/>
    <w:multiLevelType w:val="hybridMultilevel"/>
    <w:tmpl w:val="39A25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DC32EA7"/>
    <w:multiLevelType w:val="hybridMultilevel"/>
    <w:tmpl w:val="30D4A3A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EF802B3"/>
    <w:multiLevelType w:val="hybridMultilevel"/>
    <w:tmpl w:val="A0CE7E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8C64D2"/>
    <w:multiLevelType w:val="hybridMultilevel"/>
    <w:tmpl w:val="1CB48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63439052">
    <w:abstractNumId w:val="30"/>
  </w:num>
  <w:num w:numId="2" w16cid:durableId="1578325651">
    <w:abstractNumId w:val="14"/>
  </w:num>
  <w:num w:numId="3" w16cid:durableId="998075475">
    <w:abstractNumId w:val="2"/>
  </w:num>
  <w:num w:numId="4" w16cid:durableId="1389525350">
    <w:abstractNumId w:val="5"/>
  </w:num>
  <w:num w:numId="5" w16cid:durableId="141623786">
    <w:abstractNumId w:val="19"/>
  </w:num>
  <w:num w:numId="6" w16cid:durableId="301735293">
    <w:abstractNumId w:val="21"/>
  </w:num>
  <w:num w:numId="7" w16cid:durableId="104231171">
    <w:abstractNumId w:val="11"/>
  </w:num>
  <w:num w:numId="8" w16cid:durableId="2085252898">
    <w:abstractNumId w:val="22"/>
  </w:num>
  <w:num w:numId="9" w16cid:durableId="651761821">
    <w:abstractNumId w:val="29"/>
  </w:num>
  <w:num w:numId="10" w16cid:durableId="882061132">
    <w:abstractNumId w:val="33"/>
  </w:num>
  <w:num w:numId="11" w16cid:durableId="1603028446">
    <w:abstractNumId w:val="25"/>
  </w:num>
  <w:num w:numId="12" w16cid:durableId="1655794904">
    <w:abstractNumId w:val="12"/>
  </w:num>
  <w:num w:numId="13" w16cid:durableId="1838381245">
    <w:abstractNumId w:val="15"/>
  </w:num>
  <w:num w:numId="14" w16cid:durableId="1497377777">
    <w:abstractNumId w:val="3"/>
  </w:num>
  <w:num w:numId="15" w16cid:durableId="254748328">
    <w:abstractNumId w:val="24"/>
  </w:num>
  <w:num w:numId="16" w16cid:durableId="1339768310">
    <w:abstractNumId w:val="28"/>
  </w:num>
  <w:num w:numId="17" w16cid:durableId="113450266">
    <w:abstractNumId w:val="13"/>
  </w:num>
  <w:num w:numId="18" w16cid:durableId="30813212">
    <w:abstractNumId w:val="6"/>
  </w:num>
  <w:num w:numId="19" w16cid:durableId="647516485">
    <w:abstractNumId w:val="34"/>
  </w:num>
  <w:num w:numId="20" w16cid:durableId="296952028">
    <w:abstractNumId w:val="0"/>
  </w:num>
  <w:num w:numId="21" w16cid:durableId="217516437">
    <w:abstractNumId w:val="37"/>
  </w:num>
  <w:num w:numId="22" w16cid:durableId="410195927">
    <w:abstractNumId w:val="1"/>
  </w:num>
  <w:num w:numId="23" w16cid:durableId="1043748844">
    <w:abstractNumId w:val="26"/>
  </w:num>
  <w:num w:numId="24" w16cid:durableId="271323999">
    <w:abstractNumId w:val="31"/>
  </w:num>
  <w:num w:numId="25" w16cid:durableId="438961607">
    <w:abstractNumId w:val="41"/>
  </w:num>
  <w:num w:numId="26" w16cid:durableId="591671497">
    <w:abstractNumId w:val="32"/>
  </w:num>
  <w:num w:numId="27" w16cid:durableId="756562147">
    <w:abstractNumId w:val="9"/>
  </w:num>
  <w:num w:numId="28" w16cid:durableId="1210534565">
    <w:abstractNumId w:val="27"/>
  </w:num>
  <w:num w:numId="29" w16cid:durableId="2029943880">
    <w:abstractNumId w:val="40"/>
  </w:num>
  <w:num w:numId="30" w16cid:durableId="1664892786">
    <w:abstractNumId w:val="38"/>
  </w:num>
  <w:num w:numId="31" w16cid:durableId="1084647656">
    <w:abstractNumId w:val="35"/>
  </w:num>
  <w:num w:numId="32" w16cid:durableId="575285966">
    <w:abstractNumId w:val="36"/>
  </w:num>
  <w:num w:numId="33" w16cid:durableId="317617760">
    <w:abstractNumId w:val="4"/>
  </w:num>
  <w:num w:numId="34" w16cid:durableId="2087876188">
    <w:abstractNumId w:val="20"/>
  </w:num>
  <w:num w:numId="35" w16cid:durableId="1627159150">
    <w:abstractNumId w:val="8"/>
  </w:num>
  <w:num w:numId="36" w16cid:durableId="1067145512">
    <w:abstractNumId w:val="7"/>
  </w:num>
  <w:num w:numId="37" w16cid:durableId="1047340165">
    <w:abstractNumId w:val="18"/>
  </w:num>
  <w:num w:numId="38" w16cid:durableId="959067072">
    <w:abstractNumId w:val="10"/>
  </w:num>
  <w:num w:numId="39" w16cid:durableId="1665350965">
    <w:abstractNumId w:val="39"/>
  </w:num>
  <w:num w:numId="40" w16cid:durableId="528878415">
    <w:abstractNumId w:val="16"/>
  </w:num>
  <w:num w:numId="41" w16cid:durableId="231887723">
    <w:abstractNumId w:val="42"/>
  </w:num>
  <w:num w:numId="42" w16cid:durableId="1957985832">
    <w:abstractNumId w:val="17"/>
  </w:num>
  <w:num w:numId="43" w16cid:durableId="148461645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3A6"/>
    <w:rsid w:val="000220EF"/>
    <w:rsid w:val="000247FE"/>
    <w:rsid w:val="000D1E2E"/>
    <w:rsid w:val="00127549"/>
    <w:rsid w:val="00155764"/>
    <w:rsid w:val="001A46A1"/>
    <w:rsid w:val="00305BEE"/>
    <w:rsid w:val="0035052D"/>
    <w:rsid w:val="00387E79"/>
    <w:rsid w:val="003C29A2"/>
    <w:rsid w:val="003E7FA0"/>
    <w:rsid w:val="004B49B7"/>
    <w:rsid w:val="004C4955"/>
    <w:rsid w:val="00676F36"/>
    <w:rsid w:val="0072429E"/>
    <w:rsid w:val="00733044"/>
    <w:rsid w:val="00892633"/>
    <w:rsid w:val="009508D3"/>
    <w:rsid w:val="00A17033"/>
    <w:rsid w:val="00B50A8D"/>
    <w:rsid w:val="00B763F8"/>
    <w:rsid w:val="00BF3A23"/>
    <w:rsid w:val="00C249FC"/>
    <w:rsid w:val="00C81920"/>
    <w:rsid w:val="00CA13A6"/>
    <w:rsid w:val="00CE1074"/>
    <w:rsid w:val="00D04856"/>
    <w:rsid w:val="00EA1B5D"/>
    <w:rsid w:val="00EF1171"/>
    <w:rsid w:val="00FF7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42E46"/>
  <w15:chartTrackingRefBased/>
  <w15:docId w15:val="{EEA74AEF-CC6C-4F0A-AFE6-02609E0DD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3F8"/>
  </w:style>
  <w:style w:type="paragraph" w:styleId="Heading1">
    <w:name w:val="heading 1"/>
    <w:basedOn w:val="Normal"/>
    <w:next w:val="Normal"/>
    <w:link w:val="Heading1Char"/>
    <w:uiPriority w:val="9"/>
    <w:qFormat/>
    <w:rsid w:val="00CA13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13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13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A13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3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3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3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3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3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3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13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13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A13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3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3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3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3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3A6"/>
    <w:rPr>
      <w:rFonts w:eastAsiaTheme="majorEastAsia" w:cstheme="majorBidi"/>
      <w:color w:val="272727" w:themeColor="text1" w:themeTint="D8"/>
    </w:rPr>
  </w:style>
  <w:style w:type="paragraph" w:styleId="Title">
    <w:name w:val="Title"/>
    <w:basedOn w:val="Normal"/>
    <w:next w:val="Normal"/>
    <w:link w:val="TitleChar"/>
    <w:uiPriority w:val="10"/>
    <w:qFormat/>
    <w:rsid w:val="00CA13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3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3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3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3A6"/>
    <w:pPr>
      <w:spacing w:before="160"/>
      <w:jc w:val="center"/>
    </w:pPr>
    <w:rPr>
      <w:i/>
      <w:iCs/>
      <w:color w:val="404040" w:themeColor="text1" w:themeTint="BF"/>
    </w:rPr>
  </w:style>
  <w:style w:type="character" w:customStyle="1" w:styleId="QuoteChar">
    <w:name w:val="Quote Char"/>
    <w:basedOn w:val="DefaultParagraphFont"/>
    <w:link w:val="Quote"/>
    <w:uiPriority w:val="29"/>
    <w:rsid w:val="00CA13A6"/>
    <w:rPr>
      <w:i/>
      <w:iCs/>
      <w:color w:val="404040" w:themeColor="text1" w:themeTint="BF"/>
    </w:rPr>
  </w:style>
  <w:style w:type="paragraph" w:styleId="ListParagraph">
    <w:name w:val="List Paragraph"/>
    <w:basedOn w:val="Normal"/>
    <w:uiPriority w:val="34"/>
    <w:qFormat/>
    <w:rsid w:val="00CA13A6"/>
    <w:pPr>
      <w:ind w:left="720"/>
      <w:contextualSpacing/>
    </w:pPr>
  </w:style>
  <w:style w:type="character" w:styleId="IntenseEmphasis">
    <w:name w:val="Intense Emphasis"/>
    <w:basedOn w:val="DefaultParagraphFont"/>
    <w:uiPriority w:val="21"/>
    <w:qFormat/>
    <w:rsid w:val="00CA13A6"/>
    <w:rPr>
      <w:i/>
      <w:iCs/>
      <w:color w:val="0F4761" w:themeColor="accent1" w:themeShade="BF"/>
    </w:rPr>
  </w:style>
  <w:style w:type="paragraph" w:styleId="IntenseQuote">
    <w:name w:val="Intense Quote"/>
    <w:basedOn w:val="Normal"/>
    <w:next w:val="Normal"/>
    <w:link w:val="IntenseQuoteChar"/>
    <w:uiPriority w:val="30"/>
    <w:qFormat/>
    <w:rsid w:val="00CA13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3A6"/>
    <w:rPr>
      <w:i/>
      <w:iCs/>
      <w:color w:val="0F4761" w:themeColor="accent1" w:themeShade="BF"/>
    </w:rPr>
  </w:style>
  <w:style w:type="character" w:styleId="IntenseReference">
    <w:name w:val="Intense Reference"/>
    <w:basedOn w:val="DefaultParagraphFont"/>
    <w:uiPriority w:val="32"/>
    <w:qFormat/>
    <w:rsid w:val="00CA13A6"/>
    <w:rPr>
      <w:b/>
      <w:bCs/>
      <w:smallCaps/>
      <w:color w:val="0F4761" w:themeColor="accent1" w:themeShade="BF"/>
      <w:spacing w:val="5"/>
    </w:rPr>
  </w:style>
  <w:style w:type="character" w:styleId="Hyperlink">
    <w:name w:val="Hyperlink"/>
    <w:basedOn w:val="DefaultParagraphFont"/>
    <w:uiPriority w:val="99"/>
    <w:unhideWhenUsed/>
    <w:rsid w:val="00733044"/>
    <w:rPr>
      <w:color w:val="0000FF"/>
      <w:u w:val="single"/>
    </w:rPr>
  </w:style>
  <w:style w:type="character" w:styleId="FollowedHyperlink">
    <w:name w:val="FollowedHyperlink"/>
    <w:basedOn w:val="DefaultParagraphFont"/>
    <w:uiPriority w:val="99"/>
    <w:semiHidden/>
    <w:unhideWhenUsed/>
    <w:rsid w:val="00733044"/>
    <w:rPr>
      <w:color w:val="96607D" w:themeColor="followedHyperlink"/>
      <w:u w:val="single"/>
    </w:rPr>
  </w:style>
  <w:style w:type="character" w:styleId="UnresolvedMention">
    <w:name w:val="Unresolved Mention"/>
    <w:basedOn w:val="DefaultParagraphFont"/>
    <w:uiPriority w:val="99"/>
    <w:semiHidden/>
    <w:unhideWhenUsed/>
    <w:rsid w:val="00733044"/>
    <w:rPr>
      <w:color w:val="605E5C"/>
      <w:shd w:val="clear" w:color="auto" w:fill="E1DFDD"/>
    </w:rPr>
  </w:style>
  <w:style w:type="paragraph" w:customStyle="1" w:styleId="checkmark">
    <w:name w:val="checkmark"/>
    <w:basedOn w:val="Normal"/>
    <w:rsid w:val="00EF11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F1171"/>
    <w:rPr>
      <w:b/>
      <w:bCs/>
    </w:rPr>
  </w:style>
  <w:style w:type="paragraph" w:customStyle="1" w:styleId="x">
    <w:name w:val="x"/>
    <w:basedOn w:val="Normal"/>
    <w:rsid w:val="00EF11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0D1E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0220EF"/>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0220EF"/>
    <w:pPr>
      <w:spacing w:after="100"/>
    </w:pPr>
  </w:style>
  <w:style w:type="paragraph" w:styleId="TOC2">
    <w:name w:val="toc 2"/>
    <w:basedOn w:val="Normal"/>
    <w:next w:val="Normal"/>
    <w:autoRedefine/>
    <w:uiPriority w:val="39"/>
    <w:unhideWhenUsed/>
    <w:rsid w:val="000220EF"/>
    <w:pPr>
      <w:spacing w:after="100"/>
      <w:ind w:left="220"/>
    </w:pPr>
  </w:style>
  <w:style w:type="paragraph" w:styleId="TOC3">
    <w:name w:val="toc 3"/>
    <w:basedOn w:val="Normal"/>
    <w:next w:val="Normal"/>
    <w:autoRedefine/>
    <w:uiPriority w:val="39"/>
    <w:unhideWhenUsed/>
    <w:rsid w:val="000220E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474154">
      <w:bodyDiv w:val="1"/>
      <w:marLeft w:val="0"/>
      <w:marRight w:val="0"/>
      <w:marTop w:val="0"/>
      <w:marBottom w:val="0"/>
      <w:divBdr>
        <w:top w:val="none" w:sz="0" w:space="0" w:color="auto"/>
        <w:left w:val="none" w:sz="0" w:space="0" w:color="auto"/>
        <w:bottom w:val="none" w:sz="0" w:space="0" w:color="auto"/>
        <w:right w:val="none" w:sz="0" w:space="0" w:color="auto"/>
      </w:divBdr>
    </w:div>
    <w:div w:id="172107010">
      <w:bodyDiv w:val="1"/>
      <w:marLeft w:val="0"/>
      <w:marRight w:val="0"/>
      <w:marTop w:val="0"/>
      <w:marBottom w:val="0"/>
      <w:divBdr>
        <w:top w:val="none" w:sz="0" w:space="0" w:color="auto"/>
        <w:left w:val="none" w:sz="0" w:space="0" w:color="auto"/>
        <w:bottom w:val="none" w:sz="0" w:space="0" w:color="auto"/>
        <w:right w:val="none" w:sz="0" w:space="0" w:color="auto"/>
      </w:divBdr>
    </w:div>
    <w:div w:id="270824971">
      <w:bodyDiv w:val="1"/>
      <w:marLeft w:val="0"/>
      <w:marRight w:val="0"/>
      <w:marTop w:val="0"/>
      <w:marBottom w:val="0"/>
      <w:divBdr>
        <w:top w:val="none" w:sz="0" w:space="0" w:color="auto"/>
        <w:left w:val="none" w:sz="0" w:space="0" w:color="auto"/>
        <w:bottom w:val="none" w:sz="0" w:space="0" w:color="auto"/>
        <w:right w:val="none" w:sz="0" w:space="0" w:color="auto"/>
      </w:divBdr>
    </w:div>
    <w:div w:id="364790813">
      <w:bodyDiv w:val="1"/>
      <w:marLeft w:val="0"/>
      <w:marRight w:val="0"/>
      <w:marTop w:val="0"/>
      <w:marBottom w:val="0"/>
      <w:divBdr>
        <w:top w:val="none" w:sz="0" w:space="0" w:color="auto"/>
        <w:left w:val="none" w:sz="0" w:space="0" w:color="auto"/>
        <w:bottom w:val="none" w:sz="0" w:space="0" w:color="auto"/>
        <w:right w:val="none" w:sz="0" w:space="0" w:color="auto"/>
      </w:divBdr>
    </w:div>
    <w:div w:id="692540833">
      <w:bodyDiv w:val="1"/>
      <w:marLeft w:val="0"/>
      <w:marRight w:val="0"/>
      <w:marTop w:val="0"/>
      <w:marBottom w:val="0"/>
      <w:divBdr>
        <w:top w:val="none" w:sz="0" w:space="0" w:color="auto"/>
        <w:left w:val="none" w:sz="0" w:space="0" w:color="auto"/>
        <w:bottom w:val="none" w:sz="0" w:space="0" w:color="auto"/>
        <w:right w:val="none" w:sz="0" w:space="0" w:color="auto"/>
      </w:divBdr>
    </w:div>
    <w:div w:id="693191144">
      <w:bodyDiv w:val="1"/>
      <w:marLeft w:val="0"/>
      <w:marRight w:val="0"/>
      <w:marTop w:val="0"/>
      <w:marBottom w:val="0"/>
      <w:divBdr>
        <w:top w:val="none" w:sz="0" w:space="0" w:color="auto"/>
        <w:left w:val="none" w:sz="0" w:space="0" w:color="auto"/>
        <w:bottom w:val="none" w:sz="0" w:space="0" w:color="auto"/>
        <w:right w:val="none" w:sz="0" w:space="0" w:color="auto"/>
      </w:divBdr>
    </w:div>
    <w:div w:id="938952195">
      <w:bodyDiv w:val="1"/>
      <w:marLeft w:val="0"/>
      <w:marRight w:val="0"/>
      <w:marTop w:val="0"/>
      <w:marBottom w:val="0"/>
      <w:divBdr>
        <w:top w:val="none" w:sz="0" w:space="0" w:color="auto"/>
        <w:left w:val="none" w:sz="0" w:space="0" w:color="auto"/>
        <w:bottom w:val="none" w:sz="0" w:space="0" w:color="auto"/>
        <w:right w:val="none" w:sz="0" w:space="0" w:color="auto"/>
      </w:divBdr>
    </w:div>
    <w:div w:id="1016343884">
      <w:bodyDiv w:val="1"/>
      <w:marLeft w:val="0"/>
      <w:marRight w:val="0"/>
      <w:marTop w:val="0"/>
      <w:marBottom w:val="0"/>
      <w:divBdr>
        <w:top w:val="none" w:sz="0" w:space="0" w:color="auto"/>
        <w:left w:val="none" w:sz="0" w:space="0" w:color="auto"/>
        <w:bottom w:val="none" w:sz="0" w:space="0" w:color="auto"/>
        <w:right w:val="none" w:sz="0" w:space="0" w:color="auto"/>
      </w:divBdr>
    </w:div>
    <w:div w:id="1134373167">
      <w:bodyDiv w:val="1"/>
      <w:marLeft w:val="0"/>
      <w:marRight w:val="0"/>
      <w:marTop w:val="0"/>
      <w:marBottom w:val="0"/>
      <w:divBdr>
        <w:top w:val="none" w:sz="0" w:space="0" w:color="auto"/>
        <w:left w:val="none" w:sz="0" w:space="0" w:color="auto"/>
        <w:bottom w:val="none" w:sz="0" w:space="0" w:color="auto"/>
        <w:right w:val="none" w:sz="0" w:space="0" w:color="auto"/>
      </w:divBdr>
    </w:div>
    <w:div w:id="1248533734">
      <w:bodyDiv w:val="1"/>
      <w:marLeft w:val="0"/>
      <w:marRight w:val="0"/>
      <w:marTop w:val="0"/>
      <w:marBottom w:val="0"/>
      <w:divBdr>
        <w:top w:val="none" w:sz="0" w:space="0" w:color="auto"/>
        <w:left w:val="none" w:sz="0" w:space="0" w:color="auto"/>
        <w:bottom w:val="none" w:sz="0" w:space="0" w:color="auto"/>
        <w:right w:val="none" w:sz="0" w:space="0" w:color="auto"/>
      </w:divBdr>
    </w:div>
    <w:div w:id="1299260502">
      <w:bodyDiv w:val="1"/>
      <w:marLeft w:val="0"/>
      <w:marRight w:val="0"/>
      <w:marTop w:val="0"/>
      <w:marBottom w:val="0"/>
      <w:divBdr>
        <w:top w:val="none" w:sz="0" w:space="0" w:color="auto"/>
        <w:left w:val="none" w:sz="0" w:space="0" w:color="auto"/>
        <w:bottom w:val="none" w:sz="0" w:space="0" w:color="auto"/>
        <w:right w:val="none" w:sz="0" w:space="0" w:color="auto"/>
      </w:divBdr>
    </w:div>
    <w:div w:id="1402287118">
      <w:bodyDiv w:val="1"/>
      <w:marLeft w:val="0"/>
      <w:marRight w:val="0"/>
      <w:marTop w:val="0"/>
      <w:marBottom w:val="0"/>
      <w:divBdr>
        <w:top w:val="none" w:sz="0" w:space="0" w:color="auto"/>
        <w:left w:val="none" w:sz="0" w:space="0" w:color="auto"/>
        <w:bottom w:val="none" w:sz="0" w:space="0" w:color="auto"/>
        <w:right w:val="none" w:sz="0" w:space="0" w:color="auto"/>
      </w:divBdr>
    </w:div>
    <w:div w:id="1458183542">
      <w:bodyDiv w:val="1"/>
      <w:marLeft w:val="0"/>
      <w:marRight w:val="0"/>
      <w:marTop w:val="0"/>
      <w:marBottom w:val="0"/>
      <w:divBdr>
        <w:top w:val="none" w:sz="0" w:space="0" w:color="auto"/>
        <w:left w:val="none" w:sz="0" w:space="0" w:color="auto"/>
        <w:bottom w:val="none" w:sz="0" w:space="0" w:color="auto"/>
        <w:right w:val="none" w:sz="0" w:space="0" w:color="auto"/>
      </w:divBdr>
    </w:div>
    <w:div w:id="1465464153">
      <w:bodyDiv w:val="1"/>
      <w:marLeft w:val="0"/>
      <w:marRight w:val="0"/>
      <w:marTop w:val="0"/>
      <w:marBottom w:val="0"/>
      <w:divBdr>
        <w:top w:val="none" w:sz="0" w:space="0" w:color="auto"/>
        <w:left w:val="none" w:sz="0" w:space="0" w:color="auto"/>
        <w:bottom w:val="none" w:sz="0" w:space="0" w:color="auto"/>
        <w:right w:val="none" w:sz="0" w:space="0" w:color="auto"/>
      </w:divBdr>
    </w:div>
    <w:div w:id="1525632864">
      <w:bodyDiv w:val="1"/>
      <w:marLeft w:val="0"/>
      <w:marRight w:val="0"/>
      <w:marTop w:val="0"/>
      <w:marBottom w:val="0"/>
      <w:divBdr>
        <w:top w:val="none" w:sz="0" w:space="0" w:color="auto"/>
        <w:left w:val="none" w:sz="0" w:space="0" w:color="auto"/>
        <w:bottom w:val="none" w:sz="0" w:space="0" w:color="auto"/>
        <w:right w:val="none" w:sz="0" w:space="0" w:color="auto"/>
      </w:divBdr>
    </w:div>
    <w:div w:id="1544781253">
      <w:bodyDiv w:val="1"/>
      <w:marLeft w:val="0"/>
      <w:marRight w:val="0"/>
      <w:marTop w:val="0"/>
      <w:marBottom w:val="0"/>
      <w:divBdr>
        <w:top w:val="none" w:sz="0" w:space="0" w:color="auto"/>
        <w:left w:val="none" w:sz="0" w:space="0" w:color="auto"/>
        <w:bottom w:val="none" w:sz="0" w:space="0" w:color="auto"/>
        <w:right w:val="none" w:sz="0" w:space="0" w:color="auto"/>
      </w:divBdr>
    </w:div>
    <w:div w:id="1621499188">
      <w:bodyDiv w:val="1"/>
      <w:marLeft w:val="0"/>
      <w:marRight w:val="0"/>
      <w:marTop w:val="0"/>
      <w:marBottom w:val="0"/>
      <w:divBdr>
        <w:top w:val="none" w:sz="0" w:space="0" w:color="auto"/>
        <w:left w:val="none" w:sz="0" w:space="0" w:color="auto"/>
        <w:bottom w:val="none" w:sz="0" w:space="0" w:color="auto"/>
        <w:right w:val="none" w:sz="0" w:space="0" w:color="auto"/>
      </w:divBdr>
    </w:div>
    <w:div w:id="1629358449">
      <w:bodyDiv w:val="1"/>
      <w:marLeft w:val="0"/>
      <w:marRight w:val="0"/>
      <w:marTop w:val="0"/>
      <w:marBottom w:val="0"/>
      <w:divBdr>
        <w:top w:val="none" w:sz="0" w:space="0" w:color="auto"/>
        <w:left w:val="none" w:sz="0" w:space="0" w:color="auto"/>
        <w:bottom w:val="none" w:sz="0" w:space="0" w:color="auto"/>
        <w:right w:val="none" w:sz="0" w:space="0" w:color="auto"/>
      </w:divBdr>
    </w:div>
    <w:div w:id="1660115756">
      <w:bodyDiv w:val="1"/>
      <w:marLeft w:val="0"/>
      <w:marRight w:val="0"/>
      <w:marTop w:val="0"/>
      <w:marBottom w:val="0"/>
      <w:divBdr>
        <w:top w:val="none" w:sz="0" w:space="0" w:color="auto"/>
        <w:left w:val="none" w:sz="0" w:space="0" w:color="auto"/>
        <w:bottom w:val="none" w:sz="0" w:space="0" w:color="auto"/>
        <w:right w:val="none" w:sz="0" w:space="0" w:color="auto"/>
      </w:divBdr>
    </w:div>
    <w:div w:id="1711955494">
      <w:bodyDiv w:val="1"/>
      <w:marLeft w:val="0"/>
      <w:marRight w:val="0"/>
      <w:marTop w:val="0"/>
      <w:marBottom w:val="0"/>
      <w:divBdr>
        <w:top w:val="none" w:sz="0" w:space="0" w:color="auto"/>
        <w:left w:val="none" w:sz="0" w:space="0" w:color="auto"/>
        <w:bottom w:val="none" w:sz="0" w:space="0" w:color="auto"/>
        <w:right w:val="none" w:sz="0" w:space="0" w:color="auto"/>
      </w:divBdr>
    </w:div>
    <w:div w:id="1743290150">
      <w:bodyDiv w:val="1"/>
      <w:marLeft w:val="0"/>
      <w:marRight w:val="0"/>
      <w:marTop w:val="0"/>
      <w:marBottom w:val="0"/>
      <w:divBdr>
        <w:top w:val="none" w:sz="0" w:space="0" w:color="auto"/>
        <w:left w:val="none" w:sz="0" w:space="0" w:color="auto"/>
        <w:bottom w:val="none" w:sz="0" w:space="0" w:color="auto"/>
        <w:right w:val="none" w:sz="0" w:space="0" w:color="auto"/>
      </w:divBdr>
    </w:div>
    <w:div w:id="1759517408">
      <w:bodyDiv w:val="1"/>
      <w:marLeft w:val="0"/>
      <w:marRight w:val="0"/>
      <w:marTop w:val="0"/>
      <w:marBottom w:val="0"/>
      <w:divBdr>
        <w:top w:val="none" w:sz="0" w:space="0" w:color="auto"/>
        <w:left w:val="none" w:sz="0" w:space="0" w:color="auto"/>
        <w:bottom w:val="none" w:sz="0" w:space="0" w:color="auto"/>
        <w:right w:val="none" w:sz="0" w:space="0" w:color="auto"/>
      </w:divBdr>
    </w:div>
    <w:div w:id="1837917403">
      <w:bodyDiv w:val="1"/>
      <w:marLeft w:val="0"/>
      <w:marRight w:val="0"/>
      <w:marTop w:val="0"/>
      <w:marBottom w:val="0"/>
      <w:divBdr>
        <w:top w:val="none" w:sz="0" w:space="0" w:color="auto"/>
        <w:left w:val="none" w:sz="0" w:space="0" w:color="auto"/>
        <w:bottom w:val="none" w:sz="0" w:space="0" w:color="auto"/>
        <w:right w:val="none" w:sz="0" w:space="0" w:color="auto"/>
      </w:divBdr>
    </w:div>
    <w:div w:id="208360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audiocodes.com/solutions-products/products/ip-phones/c435hd-ip-phone" TargetMode="External"/><Relationship Id="rId26" Type="http://schemas.openxmlformats.org/officeDocument/2006/relationships/image" Target="media/image12.jpeg"/><Relationship Id="rId21" Type="http://schemas.openxmlformats.org/officeDocument/2006/relationships/image" Target="media/image7.png"/><Relationship Id="rId34" Type="http://schemas.openxmlformats.org/officeDocument/2006/relationships/hyperlink" Target="https://www.climatico.ro/aparat-aer-conditionat-trifazat-tip-caseta-bosch-cl5000l-4c-140e-cl5000l-140e-3-inverter-48000-btu.html" TargetMode="External"/><Relationship Id="rId7" Type="http://schemas.openxmlformats.org/officeDocument/2006/relationships/image" Target="media/image2.png"/><Relationship Id="rId12" Type="http://schemas.openxmlformats.org/officeDocument/2006/relationships/hyperlink" Target="https://www.loadbalancer.org/products/hardware/enterprise-flex/" TargetMode="External"/><Relationship Id="rId17" Type="http://schemas.openxmlformats.org/officeDocument/2006/relationships/hyperlink" Target="https://www.climatico.ro/aparat-aer-conditionat-trifazat-tip-caseta-bosch-cl5000l-4c-140e-cl5000l-140e-3-inverter-48000-btu.html" TargetMode="External"/><Relationship Id="rId25" Type="http://schemas.openxmlformats.org/officeDocument/2006/relationships/image" Target="media/image11.png"/><Relationship Id="rId33" Type="http://schemas.openxmlformats.org/officeDocument/2006/relationships/hyperlink" Target="https://www.climatico.ro/aparat-de-aer-conditionat-tip-caseta-yamato-yc55t1-inverter-55000-btu.html" TargetMode="External"/><Relationship Id="rId2" Type="http://schemas.openxmlformats.org/officeDocument/2006/relationships/numbering" Target="numbering.xml"/><Relationship Id="rId16" Type="http://schemas.openxmlformats.org/officeDocument/2006/relationships/hyperlink" Target="https://www.climatico.ro/aparat-de-aer-conditionat-tip-caseta-yamato-yc55t1-inverter-55000-btu.html" TargetMode="External"/><Relationship Id="rId20" Type="http://schemas.openxmlformats.org/officeDocument/2006/relationships/image" Target="media/image6.png"/><Relationship Id="rId29" Type="http://schemas.openxmlformats.org/officeDocument/2006/relationships/hyperlink" Target="https://unifi.ro/access-point-wi-fi-5-dual-band-1733-mbps-poe-10-gbps-ubiquiti-unifi-xg-uap-x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unifi.ro/access-point-wi-fi-5-dual-band-1733-mbps-poe-10-gbps-ubiquiti-unifi-xg-uap-xg" TargetMode="External"/><Relationship Id="rId24" Type="http://schemas.openxmlformats.org/officeDocument/2006/relationships/image" Target="media/image10.png"/><Relationship Id="rId32" Type="http://schemas.openxmlformats.org/officeDocument/2006/relationships/hyperlink" Target="https://www.njoy.global/product/balder-10000/PWUP-OL10KBA-AZ01B"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joy.global/product/balder-10000/PWUP-OL10KBA-AZ01B" TargetMode="External"/><Relationship Id="rId23" Type="http://schemas.openxmlformats.org/officeDocument/2006/relationships/image" Target="media/image9.png"/><Relationship Id="rId28" Type="http://schemas.openxmlformats.org/officeDocument/2006/relationships/hyperlink" Target="https://www.cisco.com/site/us/en/products/networking/switches/catalyst-9300-series-switches/index.html" TargetMode="External"/><Relationship Id="rId36" Type="http://schemas.openxmlformats.org/officeDocument/2006/relationships/fontTable" Target="fontTable.xml"/><Relationship Id="rId10" Type="http://schemas.openxmlformats.org/officeDocument/2006/relationships/hyperlink" Target="https://www.cisco.com/site/us/en/products/networking/switches/catalyst-9300-series-switches/index.html" TargetMode="External"/><Relationship Id="rId19" Type="http://schemas.openxmlformats.org/officeDocument/2006/relationships/image" Target="media/image5.png"/><Relationship Id="rId31" Type="http://schemas.openxmlformats.org/officeDocument/2006/relationships/hyperlink" Target="https://www.firewalls.com/fortigate-600f-hardware-plus-forticare-premium-and-fortiguard-unified-threat-protection-utp.html" TargetMode="External"/><Relationship Id="rId4" Type="http://schemas.openxmlformats.org/officeDocument/2006/relationships/settings" Target="settings.xml"/><Relationship Id="rId9" Type="http://schemas.openxmlformats.org/officeDocument/2006/relationships/hyperlink" Target="https://documentation.meraki.com/MS/MS_Overview_and_Specifications/MS125_Overview_and_Specifications" TargetMode="External"/><Relationship Id="rId14" Type="http://schemas.openxmlformats.org/officeDocument/2006/relationships/hyperlink" Target="https://www.firewalls.com/fortigate-600f-hardware-plus-forticare-premium-and-fortiguard-unified-threat-protection-utp.html" TargetMode="External"/><Relationship Id="rId22" Type="http://schemas.openxmlformats.org/officeDocument/2006/relationships/image" Target="media/image8.png"/><Relationship Id="rId27" Type="http://schemas.openxmlformats.org/officeDocument/2006/relationships/hyperlink" Target="https://documentation.meraki.com/MS/MS_Overview_and_Specifications/MS125_Overview_and_Specifications" TargetMode="External"/><Relationship Id="rId30" Type="http://schemas.openxmlformats.org/officeDocument/2006/relationships/hyperlink" Target="https://www.loadbalancer.org/products/hardware/enterprise-flex/" TargetMode="External"/><Relationship Id="rId35" Type="http://schemas.openxmlformats.org/officeDocument/2006/relationships/hyperlink" Target="https://www.audiocodes.com/solutions-products/products/ip-phones/c435hd-ip-phone"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D6CF1-8D9A-4708-8F24-EB03DF123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15</Pages>
  <Words>1998</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Alexa</dc:creator>
  <cp:keywords/>
  <dc:description/>
  <cp:lastModifiedBy>Andrei Alexa</cp:lastModifiedBy>
  <cp:revision>7</cp:revision>
  <dcterms:created xsi:type="dcterms:W3CDTF">2024-05-20T20:12:00Z</dcterms:created>
  <dcterms:modified xsi:type="dcterms:W3CDTF">2024-10-15T16:15:00Z</dcterms:modified>
</cp:coreProperties>
</file>