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Директору  УО «Молодечненский торгово-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экономический колледж» Белкоопсоюза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Череповичу Олегу Антоновичу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Учащейся (-гося)______курса, группы__________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Дневного отделения по специальности: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Программное обеспечение информационных технологий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Ф.И.О.(полностью) 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Баган Светлана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Николаевна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Форма обучения  - платная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Адрес:</w:t>
            </w:r>
          </w:p>
        </w:tc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222310, Минская обл.,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Молодечненский р-н, г. Молодечно, ул. Тамары Дудко, дом № 23, квартира 37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Телефоны:</w:t>
            </w:r>
          </w:p>
        </w:tc>
        <w:tc>
          <w:tcPr>
            <w:tcW w:w="3780" w:type="dxa"/>
            <w:gridSpan w:val="4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раб.  моб.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670" w:type="dxa"/>
            <w:gridSpan w:val="6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+375298555054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395" w:type="dxa"/>
            <w:gridSpan w:val="11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ЗАЯВЛЕНИЕ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Прошу Вас разрешить производить оплату за обучение в 2018-2 019 учебном году </w:t>
            </w:r>
          </w:p>
        </w:tc>
      </w:tr>
      <w:tr>
        <w:trPr>
          <w:trHeight w:val="60" w:hRule="atLeast"/>
        </w:trPr>
        <w:tc>
          <w:tcPr>
            <w:tcW w:w="8505" w:type="dxa"/>
            <w:gridSpan w:val="9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ежемесячно в связи со сложным материальным положением по причине</w:t>
            </w:r>
          </w:p>
        </w:tc>
        <w:tc>
          <w:tcPr>
            <w:tcW w:w="2835" w:type="dxa"/>
            <w:gridSpan w:val="3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tcBorders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Справку о составе семьи, справку о заработной плате родителей, дополнительные документы, подтверждающие материальное положение, прилагаю.</w:t>
              <w:br/>
              <w:t>
                     Оплату обязуюсь производить по 25-ое число текущего месяца согласно договору на подготовку специалиста со средним специальным образованием на платной основе и дополнительных соглашений к нему.</w:t>
              <w:br/>
              <w:t>
</w:t>
            </w: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Дата __________2018                  Подпись________________ (_____________)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                                                          Подпись родителей________ (____________)       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835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Согласование: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Главный  бухгалтер:         ___________________ (Т.М.Шорец)</w:t>
            </w:r>
          </w:p>
        </w:tc>
      </w:tr>
      <w:tr>
        <w:trPr>
          <w:trHeight w:val="60" w:hRule="atLeast"/>
        </w:trPr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1340" w:type="dxa"/>
            <w:gridSpan w:val="1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Юрисконсульт                   ___________________  (А.И.Жук)</w:t>
            </w: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