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6262" w14:textId="52118380" w:rsidR="00B1251F" w:rsidRDefault="00504E2F" w:rsidP="00C004F2">
      <w:pPr>
        <w:spacing w:after="0" w:line="240" w:lineRule="auto"/>
        <w:jc w:val="both"/>
        <w:rPr>
          <w:rFonts w:ascii="helve" w:eastAsia="helve" w:hAnsi="helve" w:cs="helve"/>
          <w:b/>
          <w:color w:val="000000" w:themeColor="text1"/>
        </w:rPr>
      </w:pPr>
      <w:r w:rsidRPr="00504E2F">
        <w:rPr>
          <w:rFonts w:ascii="helve" w:eastAsia="helve" w:hAnsi="helve" w:cs="helve"/>
          <w:b/>
          <w:color w:val="000000" w:themeColor="text1"/>
        </w:rPr>
        <w:t>Interview Questions</w:t>
      </w:r>
    </w:p>
    <w:p w14:paraId="04EEB7C5" w14:textId="550CB41E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b/>
          <w:color w:val="000000" w:themeColor="text1"/>
        </w:rPr>
      </w:pPr>
    </w:p>
    <w:p w14:paraId="6366BB89" w14:textId="04F2BF29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6F9C42B6" w14:textId="0FCF4203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What made you feel as if the virtual bar was real?</w:t>
      </w:r>
    </w:p>
    <w:p w14:paraId="1D24145B" w14:textId="0C2DA16E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2F52873B" w14:textId="77777777" w:rsidR="00504E2F" w:rsidRPr="00504E2F" w:rsidRDefault="00504E2F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&lt;Ask the participant to expand on why or why not they felt this&gt;</w:t>
      </w:r>
    </w:p>
    <w:p w14:paraId="760F399F" w14:textId="77777777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746AB40F" w14:textId="0C1AAA98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 xml:space="preserve">Did you feel as if the virtual singer was singing at you? </w:t>
      </w:r>
    </w:p>
    <w:p w14:paraId="2D0E56EB" w14:textId="77777777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6121A930" w14:textId="0A06105B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&lt;Ask the participant to expand on why or why not they felt this&gt;</w:t>
      </w:r>
    </w:p>
    <w:p w14:paraId="25AE2F4E" w14:textId="26597850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516958A6" w14:textId="483CC264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Did anything unusual happen?</w:t>
      </w:r>
    </w:p>
    <w:p w14:paraId="5DFA588F" w14:textId="52709164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192F4822" w14:textId="23F7B768" w:rsidR="00504E2F" w:rsidRDefault="00504E2F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 xml:space="preserve">&lt;Ask the participant to expand on </w:t>
      </w:r>
      <w:r>
        <w:rPr>
          <w:rFonts w:ascii="helve" w:eastAsia="helve" w:hAnsi="helve" w:cs="helve"/>
          <w:color w:val="000000" w:themeColor="text1"/>
        </w:rPr>
        <w:t>this if they indicate yes</w:t>
      </w:r>
      <w:r>
        <w:rPr>
          <w:rFonts w:ascii="helve" w:eastAsia="helve" w:hAnsi="helve" w:cs="helve"/>
          <w:color w:val="000000" w:themeColor="text1"/>
        </w:rPr>
        <w:t>&gt;</w:t>
      </w:r>
    </w:p>
    <w:p w14:paraId="43867B26" w14:textId="601870DA" w:rsid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4AA866C5" w14:textId="51785EAC" w:rsidR="00504E2F" w:rsidRDefault="00504E2F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Did you ever</w:t>
      </w:r>
      <w:r w:rsidR="00FE51BB">
        <w:rPr>
          <w:rFonts w:ascii="helve" w:eastAsia="helve" w:hAnsi="helve" w:cs="helve"/>
          <w:color w:val="000000" w:themeColor="text1"/>
        </w:rPr>
        <w:t xml:space="preserve"> remember that you were in a laboratory setting</w:t>
      </w:r>
      <w:r>
        <w:rPr>
          <w:rFonts w:ascii="helve" w:eastAsia="helve" w:hAnsi="helve" w:cs="helve"/>
          <w:color w:val="000000" w:themeColor="text1"/>
        </w:rPr>
        <w:t>?</w:t>
      </w:r>
      <w:r w:rsidR="00FE51BB">
        <w:rPr>
          <w:rFonts w:ascii="helve" w:eastAsia="helve" w:hAnsi="helve" w:cs="helve"/>
          <w:color w:val="000000" w:themeColor="text1"/>
        </w:rPr>
        <w:t xml:space="preserve"> If so what caused this?</w:t>
      </w:r>
    </w:p>
    <w:p w14:paraId="397B6191" w14:textId="77777777" w:rsidR="00504E2F" w:rsidRDefault="00504E2F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4D5AD4E3" w14:textId="003A6C5F" w:rsidR="00504E2F" w:rsidRDefault="00504E2F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 xml:space="preserve">&lt;Ask the participant to expand </w:t>
      </w:r>
      <w:r w:rsidR="00FE51BB">
        <w:rPr>
          <w:rFonts w:ascii="helve" w:eastAsia="helve" w:hAnsi="helve" w:cs="helve"/>
          <w:color w:val="000000" w:themeColor="text1"/>
        </w:rPr>
        <w:t>on anything that they felt broke the experience, e.g. sounds</w:t>
      </w:r>
      <w:r>
        <w:rPr>
          <w:rFonts w:ascii="helve" w:eastAsia="helve" w:hAnsi="helve" w:cs="helve"/>
          <w:color w:val="000000" w:themeColor="text1"/>
        </w:rPr>
        <w:t>&gt;</w:t>
      </w:r>
    </w:p>
    <w:p w14:paraId="5C5C2C5C" w14:textId="571EB9F0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50CFFF5B" w14:textId="63A19973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Do you have any suggestions for parts of the experience that could be improved, or that you noticed were not as detailed?</w:t>
      </w:r>
    </w:p>
    <w:p w14:paraId="4988B1BC" w14:textId="1C1754C9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461C748B" w14:textId="5C8108A6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r>
        <w:rPr>
          <w:rFonts w:ascii="helve" w:eastAsia="helve" w:hAnsi="helve" w:cs="helve"/>
          <w:color w:val="000000" w:themeColor="text1"/>
        </w:rPr>
        <w:t>Do you have any more comments?</w:t>
      </w:r>
    </w:p>
    <w:p w14:paraId="5D35B0FA" w14:textId="6FD35D81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p w14:paraId="1AB71347" w14:textId="77777777" w:rsidR="00FE51BB" w:rsidRDefault="00FE51BB" w:rsidP="00504E2F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  <w:bookmarkStart w:id="0" w:name="_GoBack"/>
      <w:bookmarkEnd w:id="0"/>
    </w:p>
    <w:p w14:paraId="24AE3809" w14:textId="77777777" w:rsidR="00504E2F" w:rsidRPr="00504E2F" w:rsidRDefault="00504E2F" w:rsidP="00C004F2">
      <w:pPr>
        <w:spacing w:after="0" w:line="240" w:lineRule="auto"/>
        <w:jc w:val="both"/>
        <w:rPr>
          <w:rFonts w:ascii="helve" w:eastAsia="helve" w:hAnsi="helve" w:cs="helve"/>
          <w:color w:val="000000" w:themeColor="text1"/>
        </w:rPr>
      </w:pPr>
    </w:p>
    <w:sectPr w:rsidR="00504E2F" w:rsidRPr="00504E2F" w:rsidSect="00794F08">
      <w:footerReference w:type="default" r:id="rId7"/>
      <w:pgSz w:w="11906" w:h="16838"/>
      <w:pgMar w:top="1440" w:right="1440" w:bottom="1440" w:left="1440" w:header="708" w:footer="34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C5B9" w14:textId="77777777" w:rsidR="002C4E49" w:rsidRDefault="002C4E49" w:rsidP="00C004F2">
      <w:pPr>
        <w:spacing w:after="0" w:line="240" w:lineRule="auto"/>
      </w:pPr>
      <w:r>
        <w:separator/>
      </w:r>
    </w:p>
  </w:endnote>
  <w:endnote w:type="continuationSeparator" w:id="0">
    <w:p w14:paraId="7D684E89" w14:textId="77777777" w:rsidR="002C4E49" w:rsidRDefault="002C4E49" w:rsidP="00C0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AC2C" w14:textId="77777777" w:rsidR="00620A3B" w:rsidRPr="00794F08" w:rsidRDefault="00620A3B" w:rsidP="00794F08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20DC5" w14:textId="77777777" w:rsidR="002C4E49" w:rsidRDefault="002C4E49" w:rsidP="00C004F2">
      <w:pPr>
        <w:spacing w:after="0" w:line="240" w:lineRule="auto"/>
      </w:pPr>
      <w:r>
        <w:separator/>
      </w:r>
    </w:p>
  </w:footnote>
  <w:footnote w:type="continuationSeparator" w:id="0">
    <w:p w14:paraId="76C07C9F" w14:textId="77777777" w:rsidR="002C4E49" w:rsidRDefault="002C4E49" w:rsidP="00C0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DC4"/>
    <w:multiLevelType w:val="hybridMultilevel"/>
    <w:tmpl w:val="D3AC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05FC"/>
    <w:multiLevelType w:val="hybridMultilevel"/>
    <w:tmpl w:val="8D58D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255C"/>
    <w:multiLevelType w:val="hybridMultilevel"/>
    <w:tmpl w:val="DAC8B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17107"/>
    <w:multiLevelType w:val="hybridMultilevel"/>
    <w:tmpl w:val="F4646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E5B"/>
    <w:rsid w:val="000132CA"/>
    <w:rsid w:val="000B3F8B"/>
    <w:rsid w:val="000B400B"/>
    <w:rsid w:val="000D3987"/>
    <w:rsid w:val="000E4957"/>
    <w:rsid w:val="000F48AD"/>
    <w:rsid w:val="00152FC0"/>
    <w:rsid w:val="001B7109"/>
    <w:rsid w:val="001C6FA6"/>
    <w:rsid w:val="00215512"/>
    <w:rsid w:val="0023603B"/>
    <w:rsid w:val="00271BF1"/>
    <w:rsid w:val="002C4E49"/>
    <w:rsid w:val="003760C5"/>
    <w:rsid w:val="00383871"/>
    <w:rsid w:val="00386CC9"/>
    <w:rsid w:val="003A4C48"/>
    <w:rsid w:val="003D1443"/>
    <w:rsid w:val="003D5FBD"/>
    <w:rsid w:val="003E614F"/>
    <w:rsid w:val="00414149"/>
    <w:rsid w:val="00430CDA"/>
    <w:rsid w:val="00482028"/>
    <w:rsid w:val="004C2BB3"/>
    <w:rsid w:val="004E2668"/>
    <w:rsid w:val="004F72B0"/>
    <w:rsid w:val="00504E2F"/>
    <w:rsid w:val="00515569"/>
    <w:rsid w:val="00523769"/>
    <w:rsid w:val="00535EDF"/>
    <w:rsid w:val="00607BEB"/>
    <w:rsid w:val="00613648"/>
    <w:rsid w:val="00620A3B"/>
    <w:rsid w:val="00650A66"/>
    <w:rsid w:val="0066261D"/>
    <w:rsid w:val="00680554"/>
    <w:rsid w:val="00765D71"/>
    <w:rsid w:val="00794F08"/>
    <w:rsid w:val="008404AE"/>
    <w:rsid w:val="00862925"/>
    <w:rsid w:val="0087242B"/>
    <w:rsid w:val="008B122A"/>
    <w:rsid w:val="008B4E34"/>
    <w:rsid w:val="008E6733"/>
    <w:rsid w:val="0097087A"/>
    <w:rsid w:val="009F0CCD"/>
    <w:rsid w:val="00A530F9"/>
    <w:rsid w:val="00B1124B"/>
    <w:rsid w:val="00B1251F"/>
    <w:rsid w:val="00B37298"/>
    <w:rsid w:val="00BA6DC4"/>
    <w:rsid w:val="00BE5E5B"/>
    <w:rsid w:val="00C004F2"/>
    <w:rsid w:val="00C3386F"/>
    <w:rsid w:val="00C748E3"/>
    <w:rsid w:val="00C80E66"/>
    <w:rsid w:val="00C84885"/>
    <w:rsid w:val="00C85624"/>
    <w:rsid w:val="00CB6641"/>
    <w:rsid w:val="00D26D69"/>
    <w:rsid w:val="00D3229A"/>
    <w:rsid w:val="00D4532C"/>
    <w:rsid w:val="00D91D01"/>
    <w:rsid w:val="00DA02F5"/>
    <w:rsid w:val="00DD7DA4"/>
    <w:rsid w:val="00DE185A"/>
    <w:rsid w:val="00E04CAF"/>
    <w:rsid w:val="00E04DDA"/>
    <w:rsid w:val="00E36B91"/>
    <w:rsid w:val="00EA7BA7"/>
    <w:rsid w:val="00EB644C"/>
    <w:rsid w:val="00F00F9E"/>
    <w:rsid w:val="00F15307"/>
    <w:rsid w:val="00F221D4"/>
    <w:rsid w:val="00F26F44"/>
    <w:rsid w:val="00F35794"/>
    <w:rsid w:val="00F81021"/>
    <w:rsid w:val="00F82786"/>
    <w:rsid w:val="00F827D8"/>
    <w:rsid w:val="00FA38C6"/>
    <w:rsid w:val="00FE51BB"/>
    <w:rsid w:val="00FE647A"/>
    <w:rsid w:val="243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250E7"/>
  <w15:docId w15:val="{4501FCF8-55F3-402D-9866-2EC683D6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E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5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F2"/>
  </w:style>
  <w:style w:type="paragraph" w:styleId="Footer">
    <w:name w:val="footer"/>
    <w:basedOn w:val="Normal"/>
    <w:link w:val="FooterChar"/>
    <w:uiPriority w:val="99"/>
    <w:unhideWhenUsed/>
    <w:rsid w:val="00C00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F2"/>
  </w:style>
  <w:style w:type="paragraph" w:styleId="ListParagraph">
    <w:name w:val="List Paragraph"/>
    <w:basedOn w:val="Normal"/>
    <w:uiPriority w:val="34"/>
    <w:qFormat/>
    <w:rsid w:val="00C00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D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60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0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0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0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0C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 Ltd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Murcia</dc:creator>
  <cp:keywords/>
  <dc:description/>
  <cp:lastModifiedBy>AnthonySteed</cp:lastModifiedBy>
  <cp:revision>29</cp:revision>
  <cp:lastPrinted>2015-03-12T11:31:00Z</cp:lastPrinted>
  <dcterms:created xsi:type="dcterms:W3CDTF">2015-02-19T15:08:00Z</dcterms:created>
  <dcterms:modified xsi:type="dcterms:W3CDTF">2018-05-21T17:30:00Z</dcterms:modified>
</cp:coreProperties>
</file>